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34E" w:rsidRDefault="0035634E" w:rsidP="0035634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5634E" w:rsidRDefault="0035634E" w:rsidP="0035634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99</w:t>
      </w:r>
    </w:p>
    <w:p w:rsidR="0035634E" w:rsidRDefault="0035634E" w:rsidP="0035634E">
      <w:pPr>
        <w:jc w:val="center"/>
        <w:rPr>
          <w:rFonts w:ascii="Arial" w:hAnsi="Arial" w:cs="Arial"/>
          <w:b/>
          <w:sz w:val="32"/>
        </w:rPr>
      </w:pPr>
      <w:r>
        <w:rPr>
          <w:rFonts w:ascii="Arial" w:hAnsi="Arial" w:cs="Arial"/>
          <w:b/>
          <w:sz w:val="32"/>
        </w:rPr>
        <w:t>West Palm Beach, USA, 26/11/2018 to 30/11/2018</w:t>
      </w:r>
    </w:p>
    <w:p w:rsidR="0035634E" w:rsidRDefault="0035634E" w:rsidP="0035634E"/>
    <w:p w:rsidR="0035634E" w:rsidRDefault="0035634E" w:rsidP="0035634E">
      <w:r>
        <w:t>this draft:  Monday, (2018-12-03) 12:37  [date/time according to secretary's PC time zone setting]</w:t>
      </w:r>
    </w:p>
    <w:p w:rsidR="0035634E" w:rsidRDefault="0035634E" w:rsidP="0035634E"/>
    <w:p w:rsidR="0035634E" w:rsidRDefault="0035634E" w:rsidP="0035634E">
      <w:r>
        <w:t>Contents:</w:t>
      </w:r>
    </w:p>
    <w:p w:rsidR="00AA409C" w:rsidRPr="00934C62" w:rsidRDefault="0035634E">
      <w:pPr>
        <w:pStyle w:val="TOC2"/>
        <w:rPr>
          <w:rFonts w:ascii="Calibri" w:hAnsi="Calibri"/>
          <w:sz w:val="22"/>
          <w:szCs w:val="22"/>
        </w:rPr>
      </w:pPr>
      <w:r>
        <w:fldChar w:fldCharType="begin"/>
      </w:r>
      <w:r>
        <w:instrText xml:space="preserve"> TOC  \* MERGEFORMAT </w:instrText>
      </w:r>
      <w:r>
        <w:fldChar w:fldCharType="separate"/>
      </w:r>
      <w:r w:rsidR="00AA409C">
        <w:t>1</w:t>
      </w:r>
      <w:r w:rsidR="00AA409C" w:rsidRPr="00934C62">
        <w:rPr>
          <w:rFonts w:ascii="Calibri" w:hAnsi="Calibri"/>
          <w:sz w:val="22"/>
          <w:szCs w:val="22"/>
        </w:rPr>
        <w:tab/>
      </w:r>
      <w:r w:rsidR="00AA409C">
        <w:t>Opening of the meeting</w:t>
      </w:r>
      <w:r w:rsidR="00AA409C">
        <w:tab/>
      </w:r>
      <w:r w:rsidR="00AA409C">
        <w:fldChar w:fldCharType="begin"/>
      </w:r>
      <w:r w:rsidR="00AA409C">
        <w:instrText xml:space="preserve"> PAGEREF _Toc531790524 \h </w:instrText>
      </w:r>
      <w:r w:rsidR="00AA409C">
        <w:fldChar w:fldCharType="separate"/>
      </w:r>
      <w:r w:rsidR="00AA409C">
        <w:t>4</w:t>
      </w:r>
      <w:r w:rsidR="00AA409C">
        <w:fldChar w:fldCharType="end"/>
      </w:r>
    </w:p>
    <w:p w:rsidR="00AA409C" w:rsidRPr="00934C62" w:rsidRDefault="00AA409C">
      <w:pPr>
        <w:pStyle w:val="TOC2"/>
        <w:rPr>
          <w:rFonts w:ascii="Calibri" w:hAnsi="Calibri"/>
          <w:sz w:val="22"/>
          <w:szCs w:val="22"/>
        </w:rPr>
      </w:pPr>
      <w:r>
        <w:t>2</w:t>
      </w:r>
      <w:r w:rsidRPr="00934C62">
        <w:rPr>
          <w:rFonts w:ascii="Calibri" w:hAnsi="Calibri"/>
          <w:sz w:val="22"/>
          <w:szCs w:val="22"/>
        </w:rPr>
        <w:tab/>
      </w:r>
      <w:r>
        <w:t>Agenda/Schedule</w:t>
      </w:r>
      <w:r>
        <w:tab/>
      </w:r>
      <w:r>
        <w:fldChar w:fldCharType="begin"/>
      </w:r>
      <w:r>
        <w:instrText xml:space="preserve"> PAGEREF _Toc531790525 \h </w:instrText>
      </w:r>
      <w:r>
        <w:fldChar w:fldCharType="separate"/>
      </w:r>
      <w:r>
        <w:t>4</w:t>
      </w:r>
      <w:r>
        <w:fldChar w:fldCharType="end"/>
      </w:r>
    </w:p>
    <w:p w:rsidR="00AA409C" w:rsidRPr="00934C62" w:rsidRDefault="00AA409C">
      <w:pPr>
        <w:pStyle w:val="TOC3"/>
        <w:rPr>
          <w:rFonts w:ascii="Calibri" w:hAnsi="Calibri"/>
          <w:sz w:val="22"/>
          <w:szCs w:val="22"/>
        </w:rPr>
      </w:pPr>
      <w:r>
        <w:t>2.1</w:t>
      </w:r>
      <w:r w:rsidRPr="00934C62">
        <w:rPr>
          <w:rFonts w:ascii="Calibri" w:hAnsi="Calibri"/>
          <w:sz w:val="22"/>
          <w:szCs w:val="22"/>
        </w:rPr>
        <w:tab/>
      </w:r>
      <w:r>
        <w:t>Approval of the agenda</w:t>
      </w:r>
      <w:r>
        <w:tab/>
      </w:r>
      <w:r>
        <w:fldChar w:fldCharType="begin"/>
      </w:r>
      <w:r>
        <w:instrText xml:space="preserve"> PAGEREF _Toc531790526 \h </w:instrText>
      </w:r>
      <w:r>
        <w:fldChar w:fldCharType="separate"/>
      </w:r>
      <w:r>
        <w:t>4</w:t>
      </w:r>
      <w:r>
        <w:fldChar w:fldCharType="end"/>
      </w:r>
    </w:p>
    <w:p w:rsidR="00AA409C" w:rsidRPr="00934C62" w:rsidRDefault="00AA409C">
      <w:pPr>
        <w:pStyle w:val="TOC3"/>
        <w:rPr>
          <w:rFonts w:ascii="Calibri" w:hAnsi="Calibri"/>
          <w:sz w:val="22"/>
          <w:szCs w:val="22"/>
        </w:rPr>
      </w:pPr>
      <w:r>
        <w:t>2.2</w:t>
      </w:r>
      <w:r w:rsidRPr="00934C62">
        <w:rPr>
          <w:rFonts w:ascii="Calibri" w:hAnsi="Calibri"/>
          <w:sz w:val="22"/>
          <w:szCs w:val="22"/>
        </w:rPr>
        <w:tab/>
      </w:r>
      <w:r>
        <w:t>Proposed Schedule</w:t>
      </w:r>
      <w:r>
        <w:tab/>
      </w:r>
      <w:r>
        <w:fldChar w:fldCharType="begin"/>
      </w:r>
      <w:r>
        <w:instrText xml:space="preserve"> PAGEREF _Toc531790527 \h </w:instrText>
      </w:r>
      <w:r>
        <w:fldChar w:fldCharType="separate"/>
      </w:r>
      <w:r>
        <w:t>4</w:t>
      </w:r>
      <w:r>
        <w:fldChar w:fldCharType="end"/>
      </w:r>
    </w:p>
    <w:p w:rsidR="00AA409C" w:rsidRPr="00934C62" w:rsidRDefault="00AA409C">
      <w:pPr>
        <w:pStyle w:val="TOC2"/>
        <w:rPr>
          <w:rFonts w:ascii="Calibri" w:hAnsi="Calibri"/>
          <w:sz w:val="22"/>
          <w:szCs w:val="22"/>
        </w:rPr>
      </w:pPr>
      <w:r>
        <w:t>3</w:t>
      </w:r>
      <w:r w:rsidRPr="00934C62">
        <w:rPr>
          <w:rFonts w:ascii="Calibri" w:hAnsi="Calibri"/>
          <w:sz w:val="22"/>
          <w:szCs w:val="22"/>
        </w:rPr>
        <w:tab/>
      </w:r>
      <w:r>
        <w:t>Registration of documents</w:t>
      </w:r>
      <w:r>
        <w:tab/>
      </w:r>
      <w:r>
        <w:fldChar w:fldCharType="begin"/>
      </w:r>
      <w:r>
        <w:instrText xml:space="preserve"> PAGEREF _Toc531790528 \h </w:instrText>
      </w:r>
      <w:r>
        <w:fldChar w:fldCharType="separate"/>
      </w:r>
      <w:r>
        <w:t>4</w:t>
      </w:r>
      <w:r>
        <w:fldChar w:fldCharType="end"/>
      </w:r>
    </w:p>
    <w:p w:rsidR="00AA409C" w:rsidRPr="00934C62" w:rsidRDefault="00AA409C">
      <w:pPr>
        <w:pStyle w:val="TOC2"/>
        <w:rPr>
          <w:rFonts w:ascii="Calibri" w:hAnsi="Calibri"/>
          <w:sz w:val="22"/>
          <w:szCs w:val="22"/>
        </w:rPr>
      </w:pPr>
      <w:r>
        <w:t>4</w:t>
      </w:r>
      <w:r w:rsidRPr="00934C62">
        <w:rPr>
          <w:rFonts w:ascii="Calibri" w:hAnsi="Calibri"/>
          <w:sz w:val="22"/>
          <w:szCs w:val="22"/>
        </w:rPr>
        <w:tab/>
      </w:r>
      <w:r>
        <w:t>Reports</w:t>
      </w:r>
      <w:r>
        <w:tab/>
      </w:r>
      <w:r>
        <w:fldChar w:fldCharType="begin"/>
      </w:r>
      <w:r>
        <w:instrText xml:space="preserve"> PAGEREF _Toc531790529 \h </w:instrText>
      </w:r>
      <w:r>
        <w:fldChar w:fldCharType="separate"/>
      </w:r>
      <w:r>
        <w:t>6</w:t>
      </w:r>
      <w:r>
        <w:fldChar w:fldCharType="end"/>
      </w:r>
    </w:p>
    <w:p w:rsidR="00AA409C" w:rsidRPr="00934C62" w:rsidRDefault="00AA409C">
      <w:pPr>
        <w:pStyle w:val="TOC3"/>
        <w:rPr>
          <w:rFonts w:ascii="Calibri" w:hAnsi="Calibri"/>
          <w:sz w:val="22"/>
          <w:szCs w:val="22"/>
        </w:rPr>
      </w:pPr>
      <w:r>
        <w:t>4.1</w:t>
      </w:r>
      <w:r w:rsidRPr="00934C62">
        <w:rPr>
          <w:rFonts w:ascii="Calibri" w:hAnsi="Calibri"/>
          <w:sz w:val="22"/>
          <w:szCs w:val="22"/>
        </w:rPr>
        <w:tab/>
      </w:r>
      <w:r>
        <w:t>Report from previous CT3 meeting</w:t>
      </w:r>
      <w:r>
        <w:tab/>
      </w:r>
      <w:r>
        <w:fldChar w:fldCharType="begin"/>
      </w:r>
      <w:r>
        <w:instrText xml:space="preserve"> PAGEREF _Toc531790530 \h </w:instrText>
      </w:r>
      <w:r>
        <w:fldChar w:fldCharType="separate"/>
      </w:r>
      <w:r>
        <w:t>6</w:t>
      </w:r>
      <w:r>
        <w:fldChar w:fldCharType="end"/>
      </w:r>
    </w:p>
    <w:p w:rsidR="00AA409C" w:rsidRPr="00934C62" w:rsidRDefault="00AA409C">
      <w:pPr>
        <w:pStyle w:val="TOC3"/>
        <w:rPr>
          <w:rFonts w:ascii="Calibri" w:hAnsi="Calibri"/>
          <w:sz w:val="22"/>
          <w:szCs w:val="22"/>
        </w:rPr>
      </w:pPr>
      <w:r>
        <w:t>4.2</w:t>
      </w:r>
      <w:r w:rsidRPr="00934C62">
        <w:rPr>
          <w:rFonts w:ascii="Calibri" w:hAnsi="Calibri"/>
          <w:sz w:val="22"/>
          <w:szCs w:val="22"/>
        </w:rPr>
        <w:tab/>
      </w:r>
      <w:r>
        <w:t>Report from previous CT plenary</w:t>
      </w:r>
      <w:r>
        <w:tab/>
      </w:r>
      <w:r>
        <w:fldChar w:fldCharType="begin"/>
      </w:r>
      <w:r>
        <w:instrText xml:space="preserve"> PAGEREF _Toc531790531 \h </w:instrText>
      </w:r>
      <w:r>
        <w:fldChar w:fldCharType="separate"/>
      </w:r>
      <w:r>
        <w:t>7</w:t>
      </w:r>
      <w:r>
        <w:fldChar w:fldCharType="end"/>
      </w:r>
    </w:p>
    <w:p w:rsidR="00AA409C" w:rsidRPr="00934C62" w:rsidRDefault="00AA409C">
      <w:pPr>
        <w:pStyle w:val="TOC3"/>
        <w:rPr>
          <w:rFonts w:ascii="Calibri" w:hAnsi="Calibri"/>
          <w:sz w:val="22"/>
          <w:szCs w:val="22"/>
        </w:rPr>
      </w:pPr>
      <w:r>
        <w:t>4.3</w:t>
      </w:r>
      <w:r w:rsidRPr="00934C62">
        <w:rPr>
          <w:rFonts w:ascii="Calibri" w:hAnsi="Calibri"/>
          <w:sz w:val="22"/>
          <w:szCs w:val="22"/>
        </w:rPr>
        <w:tab/>
      </w:r>
      <w:r>
        <w:t>Reports from other groups</w:t>
      </w:r>
      <w:r>
        <w:tab/>
      </w:r>
      <w:r>
        <w:fldChar w:fldCharType="begin"/>
      </w:r>
      <w:r>
        <w:instrText xml:space="preserve"> PAGEREF _Toc531790532 \h </w:instrText>
      </w:r>
      <w:r>
        <w:fldChar w:fldCharType="separate"/>
      </w:r>
      <w:r>
        <w:t>7</w:t>
      </w:r>
      <w:r>
        <w:fldChar w:fldCharType="end"/>
      </w:r>
    </w:p>
    <w:p w:rsidR="00AA409C" w:rsidRPr="00934C62" w:rsidRDefault="00AA409C">
      <w:pPr>
        <w:pStyle w:val="TOC2"/>
        <w:rPr>
          <w:rFonts w:ascii="Calibri" w:hAnsi="Calibri"/>
          <w:sz w:val="22"/>
          <w:szCs w:val="22"/>
        </w:rPr>
      </w:pPr>
      <w:r>
        <w:t>5</w:t>
      </w:r>
      <w:r w:rsidRPr="00934C62">
        <w:rPr>
          <w:rFonts w:ascii="Calibri" w:hAnsi="Calibri"/>
          <w:sz w:val="22"/>
          <w:szCs w:val="22"/>
        </w:rPr>
        <w:tab/>
      </w:r>
      <w:r>
        <w:t>Items for immediate consideration</w:t>
      </w:r>
      <w:r>
        <w:tab/>
      </w:r>
      <w:r>
        <w:fldChar w:fldCharType="begin"/>
      </w:r>
      <w:r>
        <w:instrText xml:space="preserve"> PAGEREF _Toc531790533 \h </w:instrText>
      </w:r>
      <w:r>
        <w:fldChar w:fldCharType="separate"/>
      </w:r>
      <w:r>
        <w:t>7</w:t>
      </w:r>
      <w:r>
        <w:fldChar w:fldCharType="end"/>
      </w:r>
    </w:p>
    <w:p w:rsidR="00AA409C" w:rsidRPr="00934C62" w:rsidRDefault="00AA409C">
      <w:pPr>
        <w:pStyle w:val="TOC3"/>
        <w:rPr>
          <w:rFonts w:ascii="Calibri" w:hAnsi="Calibri"/>
          <w:sz w:val="22"/>
          <w:szCs w:val="22"/>
        </w:rPr>
      </w:pPr>
      <w:r>
        <w:t>5.1</w:t>
      </w:r>
      <w:r w:rsidRPr="00934C62">
        <w:rPr>
          <w:rFonts w:ascii="Calibri" w:hAnsi="Calibri"/>
          <w:sz w:val="22"/>
          <w:szCs w:val="22"/>
        </w:rPr>
        <w:tab/>
      </w:r>
      <w:r>
        <w:t>IPR disclosures</w:t>
      </w:r>
      <w:r>
        <w:tab/>
      </w:r>
      <w:r>
        <w:fldChar w:fldCharType="begin"/>
      </w:r>
      <w:r>
        <w:instrText xml:space="preserve"> PAGEREF _Toc531790534 \h </w:instrText>
      </w:r>
      <w:r>
        <w:fldChar w:fldCharType="separate"/>
      </w:r>
      <w:r>
        <w:t>7</w:t>
      </w:r>
      <w:r>
        <w:fldChar w:fldCharType="end"/>
      </w:r>
    </w:p>
    <w:p w:rsidR="00AA409C" w:rsidRPr="00934C62" w:rsidRDefault="00AA409C">
      <w:pPr>
        <w:pStyle w:val="TOC3"/>
        <w:rPr>
          <w:rFonts w:ascii="Calibri" w:hAnsi="Calibri"/>
          <w:sz w:val="22"/>
          <w:szCs w:val="22"/>
        </w:rPr>
      </w:pPr>
      <w:r>
        <w:t>5.2</w:t>
      </w:r>
      <w:r w:rsidRPr="00934C62">
        <w:rPr>
          <w:rFonts w:ascii="Calibri" w:hAnsi="Calibri"/>
          <w:sz w:val="22"/>
          <w:szCs w:val="22"/>
        </w:rPr>
        <w:tab/>
      </w:r>
      <w:r>
        <w:t>Antitrust declarations</w:t>
      </w:r>
      <w:r>
        <w:tab/>
      </w:r>
      <w:r>
        <w:fldChar w:fldCharType="begin"/>
      </w:r>
      <w:r>
        <w:instrText xml:space="preserve"> PAGEREF _Toc531790535 \h </w:instrText>
      </w:r>
      <w:r>
        <w:fldChar w:fldCharType="separate"/>
      </w:r>
      <w:r>
        <w:t>7</w:t>
      </w:r>
      <w:r>
        <w:fldChar w:fldCharType="end"/>
      </w:r>
    </w:p>
    <w:p w:rsidR="00AA409C" w:rsidRPr="00934C62" w:rsidRDefault="00AA409C">
      <w:pPr>
        <w:pStyle w:val="TOC3"/>
        <w:rPr>
          <w:rFonts w:ascii="Calibri" w:hAnsi="Calibri"/>
          <w:sz w:val="22"/>
          <w:szCs w:val="22"/>
        </w:rPr>
      </w:pPr>
      <w:r>
        <w:t>5.3</w:t>
      </w:r>
      <w:r w:rsidRPr="00934C62">
        <w:rPr>
          <w:rFonts w:ascii="Calibri" w:hAnsi="Calibri"/>
          <w:sz w:val="22"/>
          <w:szCs w:val="22"/>
        </w:rPr>
        <w:tab/>
      </w:r>
      <w:r>
        <w:t>Other items for immediate consideration</w:t>
      </w:r>
      <w:r>
        <w:tab/>
      </w:r>
      <w:r>
        <w:fldChar w:fldCharType="begin"/>
      </w:r>
      <w:r>
        <w:instrText xml:space="preserve"> PAGEREF _Toc531790536 \h </w:instrText>
      </w:r>
      <w:r>
        <w:fldChar w:fldCharType="separate"/>
      </w:r>
      <w:r>
        <w:t>7</w:t>
      </w:r>
      <w:r>
        <w:fldChar w:fldCharType="end"/>
      </w:r>
    </w:p>
    <w:p w:rsidR="00AA409C" w:rsidRPr="00934C62" w:rsidRDefault="00AA409C">
      <w:pPr>
        <w:pStyle w:val="TOC2"/>
        <w:rPr>
          <w:rFonts w:ascii="Calibri" w:hAnsi="Calibri"/>
          <w:sz w:val="22"/>
          <w:szCs w:val="22"/>
        </w:rPr>
      </w:pPr>
      <w:r>
        <w:t>6</w:t>
      </w:r>
      <w:r w:rsidRPr="00934C62">
        <w:rPr>
          <w:rFonts w:ascii="Calibri" w:hAnsi="Calibri"/>
          <w:sz w:val="22"/>
          <w:szCs w:val="22"/>
        </w:rPr>
        <w:tab/>
      </w:r>
      <w:r>
        <w:t>Received Liaison Statements</w:t>
      </w:r>
      <w:r>
        <w:tab/>
      </w:r>
      <w:r>
        <w:fldChar w:fldCharType="begin"/>
      </w:r>
      <w:r>
        <w:instrText xml:space="preserve"> PAGEREF _Toc531790537 \h </w:instrText>
      </w:r>
      <w:r>
        <w:fldChar w:fldCharType="separate"/>
      </w:r>
      <w:r>
        <w:t>8</w:t>
      </w:r>
      <w:r>
        <w:fldChar w:fldCharType="end"/>
      </w:r>
    </w:p>
    <w:p w:rsidR="00AA409C" w:rsidRPr="00934C62" w:rsidRDefault="00AA409C">
      <w:pPr>
        <w:pStyle w:val="TOC2"/>
        <w:rPr>
          <w:rFonts w:ascii="Calibri" w:hAnsi="Calibri"/>
          <w:sz w:val="22"/>
          <w:szCs w:val="22"/>
        </w:rPr>
      </w:pPr>
      <w:r>
        <w:t>7</w:t>
      </w:r>
      <w:r w:rsidRPr="00934C62">
        <w:rPr>
          <w:rFonts w:ascii="Calibri" w:hAnsi="Calibri"/>
          <w:sz w:val="22"/>
          <w:szCs w:val="22"/>
        </w:rPr>
        <w:tab/>
      </w:r>
      <w:r>
        <w:t>Release 7 and earlier releases</w:t>
      </w:r>
      <w:r>
        <w:tab/>
      </w:r>
      <w:r>
        <w:fldChar w:fldCharType="begin"/>
      </w:r>
      <w:r>
        <w:instrText xml:space="preserve"> PAGEREF _Toc531790538 \h </w:instrText>
      </w:r>
      <w:r>
        <w:fldChar w:fldCharType="separate"/>
      </w:r>
      <w:r>
        <w:t>10</w:t>
      </w:r>
      <w:r>
        <w:fldChar w:fldCharType="end"/>
      </w:r>
    </w:p>
    <w:p w:rsidR="00AA409C" w:rsidRPr="00934C62" w:rsidRDefault="00AA409C">
      <w:pPr>
        <w:pStyle w:val="TOC3"/>
        <w:rPr>
          <w:rFonts w:ascii="Calibri" w:hAnsi="Calibri"/>
          <w:sz w:val="22"/>
          <w:szCs w:val="22"/>
        </w:rPr>
      </w:pPr>
      <w:r>
        <w:t>8.1</w:t>
      </w:r>
      <w:r w:rsidRPr="00934C62">
        <w:rPr>
          <w:rFonts w:ascii="Calibri" w:hAnsi="Calibri"/>
          <w:sz w:val="22"/>
          <w:szCs w:val="22"/>
        </w:rPr>
        <w:tab/>
      </w:r>
      <w:r>
        <w:t>Release 8 IMS/CS Work Items</w:t>
      </w:r>
      <w:r>
        <w:tab/>
      </w:r>
      <w:r>
        <w:fldChar w:fldCharType="begin"/>
      </w:r>
      <w:r>
        <w:instrText xml:space="preserve"> PAGEREF _Toc531790539 \h </w:instrText>
      </w:r>
      <w:r>
        <w:fldChar w:fldCharType="separate"/>
      </w:r>
      <w:r>
        <w:t>10</w:t>
      </w:r>
      <w:r>
        <w:fldChar w:fldCharType="end"/>
      </w:r>
    </w:p>
    <w:p w:rsidR="00AA409C" w:rsidRPr="00934C62" w:rsidRDefault="00AA409C">
      <w:pPr>
        <w:pStyle w:val="TOC3"/>
        <w:rPr>
          <w:rFonts w:ascii="Calibri" w:hAnsi="Calibri"/>
          <w:sz w:val="22"/>
          <w:szCs w:val="22"/>
        </w:rPr>
      </w:pPr>
      <w:r>
        <w:t>8.2</w:t>
      </w:r>
      <w:r w:rsidRPr="00934C62">
        <w:rPr>
          <w:rFonts w:ascii="Calibri" w:hAnsi="Calibri"/>
          <w:sz w:val="22"/>
          <w:szCs w:val="22"/>
        </w:rPr>
        <w:tab/>
      </w:r>
      <w:r>
        <w:t>Release 8 Packet Core Work Items</w:t>
      </w:r>
      <w:r>
        <w:tab/>
      </w:r>
      <w:r>
        <w:fldChar w:fldCharType="begin"/>
      </w:r>
      <w:r>
        <w:instrText xml:space="preserve"> PAGEREF _Toc531790540 \h </w:instrText>
      </w:r>
      <w:r>
        <w:fldChar w:fldCharType="separate"/>
      </w:r>
      <w:r>
        <w:t>17</w:t>
      </w:r>
      <w:r>
        <w:fldChar w:fldCharType="end"/>
      </w:r>
    </w:p>
    <w:p w:rsidR="00AA409C" w:rsidRPr="00934C62" w:rsidRDefault="00AA409C">
      <w:pPr>
        <w:pStyle w:val="TOC3"/>
        <w:rPr>
          <w:rFonts w:ascii="Calibri" w:hAnsi="Calibri"/>
          <w:sz w:val="22"/>
          <w:szCs w:val="22"/>
        </w:rPr>
      </w:pPr>
      <w:r>
        <w:t>9.1</w:t>
      </w:r>
      <w:r w:rsidRPr="00934C62">
        <w:rPr>
          <w:rFonts w:ascii="Calibri" w:hAnsi="Calibri"/>
          <w:sz w:val="22"/>
          <w:szCs w:val="22"/>
        </w:rPr>
        <w:tab/>
      </w:r>
      <w:r>
        <w:t>Release 9 IMS/CS Work Items</w:t>
      </w:r>
      <w:r>
        <w:tab/>
      </w:r>
      <w:r>
        <w:fldChar w:fldCharType="begin"/>
      </w:r>
      <w:r>
        <w:instrText xml:space="preserve"> PAGEREF _Toc531790541 \h </w:instrText>
      </w:r>
      <w:r>
        <w:fldChar w:fldCharType="separate"/>
      </w:r>
      <w:r>
        <w:t>20</w:t>
      </w:r>
      <w:r>
        <w:fldChar w:fldCharType="end"/>
      </w:r>
    </w:p>
    <w:p w:rsidR="00AA409C" w:rsidRPr="00934C62" w:rsidRDefault="00AA409C">
      <w:pPr>
        <w:pStyle w:val="TOC3"/>
        <w:rPr>
          <w:rFonts w:ascii="Calibri" w:hAnsi="Calibri"/>
          <w:sz w:val="22"/>
          <w:szCs w:val="22"/>
        </w:rPr>
      </w:pPr>
      <w:r>
        <w:t>9.2</w:t>
      </w:r>
      <w:r w:rsidRPr="00934C62">
        <w:rPr>
          <w:rFonts w:ascii="Calibri" w:hAnsi="Calibri"/>
          <w:sz w:val="22"/>
          <w:szCs w:val="22"/>
        </w:rPr>
        <w:tab/>
      </w:r>
      <w:r>
        <w:t>Release 9 Packet Core Work Items</w:t>
      </w:r>
      <w:r>
        <w:tab/>
      </w:r>
      <w:r>
        <w:fldChar w:fldCharType="begin"/>
      </w:r>
      <w:r>
        <w:instrText xml:space="preserve"> PAGEREF _Toc531790542 \h </w:instrText>
      </w:r>
      <w:r>
        <w:fldChar w:fldCharType="separate"/>
      </w:r>
      <w:r>
        <w:t>20</w:t>
      </w:r>
      <w:r>
        <w:fldChar w:fldCharType="end"/>
      </w:r>
    </w:p>
    <w:p w:rsidR="00AA409C" w:rsidRPr="00934C62" w:rsidRDefault="00AA409C">
      <w:pPr>
        <w:pStyle w:val="TOC3"/>
        <w:rPr>
          <w:rFonts w:ascii="Calibri" w:hAnsi="Calibri"/>
          <w:sz w:val="22"/>
          <w:szCs w:val="22"/>
        </w:rPr>
      </w:pPr>
      <w:r>
        <w:t>10.1</w:t>
      </w:r>
      <w:r w:rsidRPr="00934C62">
        <w:rPr>
          <w:rFonts w:ascii="Calibri" w:hAnsi="Calibri"/>
          <w:sz w:val="22"/>
          <w:szCs w:val="22"/>
        </w:rPr>
        <w:tab/>
      </w:r>
      <w:r>
        <w:t>Release 10 Packet Core Work Items</w:t>
      </w:r>
      <w:r>
        <w:tab/>
      </w:r>
      <w:r>
        <w:fldChar w:fldCharType="begin"/>
      </w:r>
      <w:r>
        <w:instrText xml:space="preserve"> PAGEREF _Toc531790543 \h </w:instrText>
      </w:r>
      <w:r>
        <w:fldChar w:fldCharType="separate"/>
      </w:r>
      <w:r>
        <w:t>20</w:t>
      </w:r>
      <w:r>
        <w:fldChar w:fldCharType="end"/>
      </w:r>
    </w:p>
    <w:p w:rsidR="00AA409C" w:rsidRPr="00934C62" w:rsidRDefault="00AA409C">
      <w:pPr>
        <w:pStyle w:val="TOC3"/>
        <w:rPr>
          <w:rFonts w:ascii="Calibri" w:hAnsi="Calibri"/>
          <w:sz w:val="22"/>
          <w:szCs w:val="22"/>
        </w:rPr>
      </w:pPr>
      <w:r>
        <w:t>10.2</w:t>
      </w:r>
      <w:r w:rsidRPr="00934C62">
        <w:rPr>
          <w:rFonts w:ascii="Calibri" w:hAnsi="Calibri"/>
          <w:sz w:val="22"/>
          <w:szCs w:val="22"/>
        </w:rPr>
        <w:tab/>
      </w:r>
      <w:r>
        <w:t>Release 10 IMS/CS Work Items</w:t>
      </w:r>
      <w:r>
        <w:tab/>
      </w:r>
      <w:r>
        <w:fldChar w:fldCharType="begin"/>
      </w:r>
      <w:r>
        <w:instrText xml:space="preserve"> PAGEREF _Toc531790544 \h </w:instrText>
      </w:r>
      <w:r>
        <w:fldChar w:fldCharType="separate"/>
      </w:r>
      <w:r>
        <w:t>20</w:t>
      </w:r>
      <w:r>
        <w:fldChar w:fldCharType="end"/>
      </w:r>
    </w:p>
    <w:p w:rsidR="00AA409C" w:rsidRPr="00934C62" w:rsidRDefault="00AA409C">
      <w:pPr>
        <w:pStyle w:val="TOC3"/>
        <w:rPr>
          <w:rFonts w:ascii="Calibri" w:hAnsi="Calibri"/>
          <w:sz w:val="22"/>
          <w:szCs w:val="22"/>
        </w:rPr>
      </w:pPr>
      <w:r>
        <w:t>11.1</w:t>
      </w:r>
      <w:r w:rsidRPr="00934C62">
        <w:rPr>
          <w:rFonts w:ascii="Calibri" w:hAnsi="Calibri"/>
          <w:sz w:val="22"/>
          <w:szCs w:val="22"/>
        </w:rPr>
        <w:tab/>
      </w:r>
      <w:r>
        <w:t>Release 11 Packet Core Work Items</w:t>
      </w:r>
      <w:r>
        <w:tab/>
      </w:r>
      <w:r>
        <w:fldChar w:fldCharType="begin"/>
      </w:r>
      <w:r>
        <w:instrText xml:space="preserve"> PAGEREF _Toc531790545 \h </w:instrText>
      </w:r>
      <w:r>
        <w:fldChar w:fldCharType="separate"/>
      </w:r>
      <w:r>
        <w:t>20</w:t>
      </w:r>
      <w:r>
        <w:fldChar w:fldCharType="end"/>
      </w:r>
    </w:p>
    <w:p w:rsidR="00AA409C" w:rsidRPr="00934C62" w:rsidRDefault="00AA409C">
      <w:pPr>
        <w:pStyle w:val="TOC3"/>
        <w:rPr>
          <w:rFonts w:ascii="Calibri" w:hAnsi="Calibri"/>
          <w:sz w:val="22"/>
          <w:szCs w:val="22"/>
        </w:rPr>
      </w:pPr>
      <w:r>
        <w:t>11.2</w:t>
      </w:r>
      <w:r w:rsidRPr="00934C62">
        <w:rPr>
          <w:rFonts w:ascii="Calibri" w:hAnsi="Calibri"/>
          <w:sz w:val="22"/>
          <w:szCs w:val="22"/>
        </w:rPr>
        <w:tab/>
      </w:r>
      <w:r>
        <w:t>Release 11 IMS/CS Work Items</w:t>
      </w:r>
      <w:r>
        <w:tab/>
      </w:r>
      <w:r>
        <w:fldChar w:fldCharType="begin"/>
      </w:r>
      <w:r>
        <w:instrText xml:space="preserve"> PAGEREF _Toc531790546 \h </w:instrText>
      </w:r>
      <w:r>
        <w:fldChar w:fldCharType="separate"/>
      </w:r>
      <w:r>
        <w:t>22</w:t>
      </w:r>
      <w:r>
        <w:fldChar w:fldCharType="end"/>
      </w:r>
    </w:p>
    <w:p w:rsidR="00AA409C" w:rsidRPr="00934C62" w:rsidRDefault="00AA409C">
      <w:pPr>
        <w:pStyle w:val="TOC3"/>
        <w:rPr>
          <w:rFonts w:ascii="Calibri" w:hAnsi="Calibri"/>
          <w:sz w:val="22"/>
          <w:szCs w:val="22"/>
        </w:rPr>
      </w:pPr>
      <w:r>
        <w:t>12.1</w:t>
      </w:r>
      <w:r w:rsidRPr="00934C62">
        <w:rPr>
          <w:rFonts w:ascii="Calibri" w:hAnsi="Calibri"/>
          <w:sz w:val="22"/>
          <w:szCs w:val="22"/>
        </w:rPr>
        <w:tab/>
      </w:r>
      <w:r>
        <w:t>Release 12 Packet Core Work Items</w:t>
      </w:r>
      <w:r>
        <w:tab/>
      </w:r>
      <w:r>
        <w:fldChar w:fldCharType="begin"/>
      </w:r>
      <w:r>
        <w:instrText xml:space="preserve"> PAGEREF _Toc531790547 \h </w:instrText>
      </w:r>
      <w:r>
        <w:fldChar w:fldCharType="separate"/>
      </w:r>
      <w:r>
        <w:t>22</w:t>
      </w:r>
      <w:r>
        <w:fldChar w:fldCharType="end"/>
      </w:r>
    </w:p>
    <w:p w:rsidR="00AA409C" w:rsidRPr="00934C62" w:rsidRDefault="00AA409C">
      <w:pPr>
        <w:pStyle w:val="TOC3"/>
        <w:rPr>
          <w:rFonts w:ascii="Calibri" w:hAnsi="Calibri"/>
          <w:sz w:val="22"/>
          <w:szCs w:val="22"/>
        </w:rPr>
      </w:pPr>
      <w:r>
        <w:t>12.2</w:t>
      </w:r>
      <w:r w:rsidRPr="00934C62">
        <w:rPr>
          <w:rFonts w:ascii="Calibri" w:hAnsi="Calibri"/>
          <w:sz w:val="22"/>
          <w:szCs w:val="22"/>
        </w:rPr>
        <w:tab/>
      </w:r>
      <w:r>
        <w:t>Release 12 IMS/CS Work Items</w:t>
      </w:r>
      <w:r>
        <w:tab/>
      </w:r>
      <w:r>
        <w:fldChar w:fldCharType="begin"/>
      </w:r>
      <w:r>
        <w:instrText xml:space="preserve"> PAGEREF _Toc531790548 \h </w:instrText>
      </w:r>
      <w:r>
        <w:fldChar w:fldCharType="separate"/>
      </w:r>
      <w:r>
        <w:t>22</w:t>
      </w:r>
      <w:r>
        <w:fldChar w:fldCharType="end"/>
      </w:r>
    </w:p>
    <w:p w:rsidR="00AA409C" w:rsidRPr="00934C62" w:rsidRDefault="00AA409C">
      <w:pPr>
        <w:pStyle w:val="TOC3"/>
        <w:rPr>
          <w:rFonts w:ascii="Calibri" w:hAnsi="Calibri"/>
          <w:sz w:val="22"/>
          <w:szCs w:val="22"/>
        </w:rPr>
      </w:pPr>
      <w:r>
        <w:t>13.1</w:t>
      </w:r>
      <w:r w:rsidRPr="00934C62">
        <w:rPr>
          <w:rFonts w:ascii="Calibri" w:hAnsi="Calibri"/>
          <w:sz w:val="22"/>
          <w:szCs w:val="22"/>
        </w:rPr>
        <w:tab/>
      </w:r>
      <w:r>
        <w:t>Release 13 Packet Core Work Items</w:t>
      </w:r>
      <w:r>
        <w:tab/>
      </w:r>
      <w:r>
        <w:fldChar w:fldCharType="begin"/>
      </w:r>
      <w:r>
        <w:instrText xml:space="preserve"> PAGEREF _Toc531790549 \h </w:instrText>
      </w:r>
      <w:r>
        <w:fldChar w:fldCharType="separate"/>
      </w:r>
      <w:r>
        <w:t>22</w:t>
      </w:r>
      <w:r>
        <w:fldChar w:fldCharType="end"/>
      </w:r>
    </w:p>
    <w:p w:rsidR="00AA409C" w:rsidRPr="00934C62" w:rsidRDefault="00AA409C">
      <w:pPr>
        <w:pStyle w:val="TOC3"/>
        <w:rPr>
          <w:rFonts w:ascii="Calibri" w:hAnsi="Calibri"/>
          <w:sz w:val="22"/>
          <w:szCs w:val="22"/>
        </w:rPr>
      </w:pPr>
      <w:r>
        <w:t>13.2</w:t>
      </w:r>
      <w:r w:rsidRPr="00934C62">
        <w:rPr>
          <w:rFonts w:ascii="Calibri" w:hAnsi="Calibri"/>
          <w:sz w:val="22"/>
          <w:szCs w:val="22"/>
        </w:rPr>
        <w:tab/>
      </w:r>
      <w:r>
        <w:t>Release 13 IMS/CS Work Items</w:t>
      </w:r>
      <w:r>
        <w:tab/>
      </w:r>
      <w:r>
        <w:fldChar w:fldCharType="begin"/>
      </w:r>
      <w:r>
        <w:instrText xml:space="preserve"> PAGEREF _Toc531790550 \h </w:instrText>
      </w:r>
      <w:r>
        <w:fldChar w:fldCharType="separate"/>
      </w:r>
      <w:r>
        <w:t>24</w:t>
      </w:r>
      <w:r>
        <w:fldChar w:fldCharType="end"/>
      </w:r>
    </w:p>
    <w:p w:rsidR="00AA409C" w:rsidRPr="00934C62" w:rsidRDefault="00AA409C">
      <w:pPr>
        <w:pStyle w:val="TOC3"/>
        <w:rPr>
          <w:rFonts w:ascii="Calibri" w:hAnsi="Calibri"/>
          <w:sz w:val="22"/>
          <w:szCs w:val="22"/>
        </w:rPr>
      </w:pPr>
      <w:r>
        <w:t>14.1</w:t>
      </w:r>
      <w:r w:rsidRPr="00934C62">
        <w:rPr>
          <w:rFonts w:ascii="Calibri" w:hAnsi="Calibri"/>
          <w:sz w:val="22"/>
          <w:szCs w:val="22"/>
        </w:rPr>
        <w:tab/>
      </w:r>
      <w:r>
        <w:t>CT aspects of MTSI Extension on Multi-stream Multiparty Conferencing Media Handling [MMCMH-CT]</w:t>
      </w:r>
      <w:r>
        <w:tab/>
      </w:r>
      <w:r>
        <w:fldChar w:fldCharType="begin"/>
      </w:r>
      <w:r>
        <w:instrText xml:space="preserve"> PAGEREF _Toc531790551 \h </w:instrText>
      </w:r>
      <w:r>
        <w:fldChar w:fldCharType="separate"/>
      </w:r>
      <w:r>
        <w:t>24</w:t>
      </w:r>
      <w:r>
        <w:fldChar w:fldCharType="end"/>
      </w:r>
    </w:p>
    <w:p w:rsidR="00AA409C" w:rsidRPr="00934C62" w:rsidRDefault="00AA409C">
      <w:pPr>
        <w:pStyle w:val="TOC3"/>
        <w:rPr>
          <w:rFonts w:ascii="Calibri" w:hAnsi="Calibri"/>
          <w:sz w:val="22"/>
          <w:szCs w:val="22"/>
        </w:rPr>
      </w:pPr>
      <w:r>
        <w:t>14.2</w:t>
      </w:r>
      <w:r w:rsidRPr="00934C62">
        <w:rPr>
          <w:rFonts w:ascii="Calibri" w:hAnsi="Calibri"/>
          <w:sz w:val="22"/>
          <w:szCs w:val="22"/>
        </w:rPr>
        <w:tab/>
      </w:r>
      <w:r>
        <w:t>IMS Stage-3 IETF Protocol Alignment [IMSProtoc8]</w:t>
      </w:r>
      <w:r>
        <w:tab/>
      </w:r>
      <w:r>
        <w:fldChar w:fldCharType="begin"/>
      </w:r>
      <w:r>
        <w:instrText xml:space="preserve"> PAGEREF _Toc531790552 \h </w:instrText>
      </w:r>
      <w:r>
        <w:fldChar w:fldCharType="separate"/>
      </w:r>
      <w:r>
        <w:t>24</w:t>
      </w:r>
      <w:r>
        <w:fldChar w:fldCharType="end"/>
      </w:r>
    </w:p>
    <w:p w:rsidR="00AA409C" w:rsidRPr="00934C62" w:rsidRDefault="00AA409C">
      <w:pPr>
        <w:pStyle w:val="TOC3"/>
        <w:rPr>
          <w:rFonts w:ascii="Calibri" w:hAnsi="Calibri"/>
          <w:sz w:val="22"/>
          <w:szCs w:val="22"/>
        </w:rPr>
      </w:pPr>
      <w:r>
        <w:t>14.3</w:t>
      </w:r>
      <w:r w:rsidRPr="00934C62">
        <w:rPr>
          <w:rFonts w:ascii="Calibri" w:hAnsi="Calibri"/>
          <w:sz w:val="22"/>
          <w:szCs w:val="22"/>
        </w:rPr>
        <w:tab/>
      </w:r>
      <w:r>
        <w:t>CT aspects for Non-IP for Cellular Internet of Things for 2G/3G-GPRS [NonIP_GPRS-CT]</w:t>
      </w:r>
      <w:r>
        <w:tab/>
      </w:r>
      <w:r>
        <w:fldChar w:fldCharType="begin"/>
      </w:r>
      <w:r>
        <w:instrText xml:space="preserve"> PAGEREF _Toc531790553 \h </w:instrText>
      </w:r>
      <w:r>
        <w:fldChar w:fldCharType="separate"/>
      </w:r>
      <w:r>
        <w:t>24</w:t>
      </w:r>
      <w:r>
        <w:fldChar w:fldCharType="end"/>
      </w:r>
    </w:p>
    <w:p w:rsidR="00AA409C" w:rsidRPr="00934C62" w:rsidRDefault="00AA409C">
      <w:pPr>
        <w:pStyle w:val="TOC3"/>
        <w:rPr>
          <w:rFonts w:ascii="Calibri" w:hAnsi="Calibri"/>
          <w:sz w:val="22"/>
          <w:szCs w:val="22"/>
        </w:rPr>
      </w:pPr>
      <w:r>
        <w:t>14.4</w:t>
      </w:r>
      <w:r w:rsidRPr="00934C62">
        <w:rPr>
          <w:rFonts w:ascii="Calibri" w:hAnsi="Calibri"/>
          <w:sz w:val="22"/>
          <w:szCs w:val="22"/>
        </w:rPr>
        <w:tab/>
      </w:r>
      <w:r>
        <w:t>Password based service activation for IMS Multimedia Telephony service [PWDIMS-CT]</w:t>
      </w:r>
      <w:r>
        <w:tab/>
      </w:r>
      <w:r>
        <w:fldChar w:fldCharType="begin"/>
      </w:r>
      <w:r>
        <w:instrText xml:space="preserve"> PAGEREF _Toc531790554 \h </w:instrText>
      </w:r>
      <w:r>
        <w:fldChar w:fldCharType="separate"/>
      </w:r>
      <w:r>
        <w:t>24</w:t>
      </w:r>
      <w:r>
        <w:fldChar w:fldCharType="end"/>
      </w:r>
    </w:p>
    <w:p w:rsidR="00AA409C" w:rsidRPr="00934C62" w:rsidRDefault="00AA409C">
      <w:pPr>
        <w:pStyle w:val="TOC3"/>
        <w:rPr>
          <w:rFonts w:ascii="Calibri" w:hAnsi="Calibri"/>
          <w:sz w:val="22"/>
          <w:szCs w:val="22"/>
        </w:rPr>
      </w:pPr>
      <w:r>
        <w:lastRenderedPageBreak/>
        <w:t>14.5</w:t>
      </w:r>
      <w:r w:rsidRPr="00934C62">
        <w:rPr>
          <w:rFonts w:ascii="Calibri" w:hAnsi="Calibri"/>
          <w:sz w:val="22"/>
          <w:szCs w:val="22"/>
        </w:rPr>
        <w:tab/>
      </w:r>
      <w:r>
        <w:t>CT aspects of Control and User Plane Separation of EPC nodes [CUPS-CT]</w:t>
      </w:r>
      <w:r>
        <w:tab/>
      </w:r>
      <w:r>
        <w:fldChar w:fldCharType="begin"/>
      </w:r>
      <w:r>
        <w:instrText xml:space="preserve"> PAGEREF _Toc531790555 \h </w:instrText>
      </w:r>
      <w:r>
        <w:fldChar w:fldCharType="separate"/>
      </w:r>
      <w:r>
        <w:t>24</w:t>
      </w:r>
      <w:r>
        <w:fldChar w:fldCharType="end"/>
      </w:r>
    </w:p>
    <w:p w:rsidR="00AA409C" w:rsidRPr="00934C62" w:rsidRDefault="00AA409C">
      <w:pPr>
        <w:pStyle w:val="TOC3"/>
        <w:rPr>
          <w:rFonts w:ascii="Calibri" w:hAnsi="Calibri"/>
          <w:sz w:val="22"/>
          <w:szCs w:val="22"/>
        </w:rPr>
      </w:pPr>
      <w:r>
        <w:t>14.6</w:t>
      </w:r>
      <w:r w:rsidRPr="00934C62">
        <w:rPr>
          <w:rFonts w:ascii="Calibri" w:hAnsi="Calibri"/>
          <w:sz w:val="22"/>
          <w:szCs w:val="22"/>
        </w:rPr>
        <w:tab/>
      </w:r>
      <w:r>
        <w:t>Diameter Load Control Mechanism [DLoCMe]</w:t>
      </w:r>
      <w:r>
        <w:tab/>
      </w:r>
      <w:r>
        <w:fldChar w:fldCharType="begin"/>
      </w:r>
      <w:r>
        <w:instrText xml:space="preserve"> PAGEREF _Toc531790556 \h </w:instrText>
      </w:r>
      <w:r>
        <w:fldChar w:fldCharType="separate"/>
      </w:r>
      <w:r>
        <w:t>24</w:t>
      </w:r>
      <w:r>
        <w:fldChar w:fldCharType="end"/>
      </w:r>
    </w:p>
    <w:p w:rsidR="00AA409C" w:rsidRPr="00934C62" w:rsidRDefault="00AA409C">
      <w:pPr>
        <w:pStyle w:val="TOC3"/>
        <w:rPr>
          <w:rFonts w:ascii="Calibri" w:hAnsi="Calibri"/>
          <w:sz w:val="22"/>
          <w:szCs w:val="22"/>
        </w:rPr>
      </w:pPr>
      <w:r>
        <w:t>14.7</w:t>
      </w:r>
      <w:r w:rsidRPr="00934C62">
        <w:rPr>
          <w:rFonts w:ascii="Calibri" w:hAnsi="Calibri"/>
          <w:sz w:val="22"/>
          <w:szCs w:val="22"/>
        </w:rPr>
        <w:tab/>
      </w:r>
      <w:r>
        <w:t>CT Aspects of S8 Home Routing Architecture for VoLTE [V8-CT]</w:t>
      </w:r>
      <w:r>
        <w:tab/>
      </w:r>
      <w:r>
        <w:fldChar w:fldCharType="begin"/>
      </w:r>
      <w:r>
        <w:instrText xml:space="preserve"> PAGEREF _Toc531790557 \h </w:instrText>
      </w:r>
      <w:r>
        <w:fldChar w:fldCharType="separate"/>
      </w:r>
      <w:r>
        <w:t>25</w:t>
      </w:r>
      <w:r>
        <w:fldChar w:fldCharType="end"/>
      </w:r>
    </w:p>
    <w:p w:rsidR="00AA409C" w:rsidRPr="00934C62" w:rsidRDefault="00AA409C">
      <w:pPr>
        <w:pStyle w:val="TOC3"/>
        <w:rPr>
          <w:rFonts w:ascii="Calibri" w:hAnsi="Calibri"/>
          <w:sz w:val="22"/>
          <w:szCs w:val="22"/>
        </w:rPr>
      </w:pPr>
      <w:r>
        <w:t>14.8</w:t>
      </w:r>
      <w:r w:rsidRPr="00934C62">
        <w:rPr>
          <w:rFonts w:ascii="Calibri" w:hAnsi="Calibri"/>
          <w:sz w:val="22"/>
          <w:szCs w:val="22"/>
        </w:rPr>
        <w:tab/>
      </w:r>
      <w:r>
        <w:t>CT aspects of V2X Services [V2X-CT]</w:t>
      </w:r>
      <w:r>
        <w:tab/>
      </w:r>
      <w:r>
        <w:fldChar w:fldCharType="begin"/>
      </w:r>
      <w:r>
        <w:instrText xml:space="preserve"> PAGEREF _Toc531790558 \h </w:instrText>
      </w:r>
      <w:r>
        <w:fldChar w:fldCharType="separate"/>
      </w:r>
      <w:r>
        <w:t>25</w:t>
      </w:r>
      <w:r>
        <w:fldChar w:fldCharType="end"/>
      </w:r>
    </w:p>
    <w:p w:rsidR="00AA409C" w:rsidRPr="00934C62" w:rsidRDefault="00AA409C">
      <w:pPr>
        <w:pStyle w:val="TOC3"/>
        <w:rPr>
          <w:rFonts w:ascii="Calibri" w:hAnsi="Calibri"/>
          <w:sz w:val="22"/>
          <w:szCs w:val="22"/>
        </w:rPr>
      </w:pPr>
      <w:r>
        <w:t>14.9</w:t>
      </w:r>
      <w:r w:rsidRPr="00934C62">
        <w:rPr>
          <w:rFonts w:ascii="Calibri" w:hAnsi="Calibri"/>
          <w:sz w:val="22"/>
          <w:szCs w:val="22"/>
        </w:rPr>
        <w:tab/>
      </w:r>
      <w:r>
        <w:t>CT3 Aspect of Sponsored Data Connectivity Improvements [SDCI-CT]</w:t>
      </w:r>
      <w:r>
        <w:tab/>
      </w:r>
      <w:r>
        <w:fldChar w:fldCharType="begin"/>
      </w:r>
      <w:r>
        <w:instrText xml:space="preserve"> PAGEREF _Toc531790559 \h </w:instrText>
      </w:r>
      <w:r>
        <w:fldChar w:fldCharType="separate"/>
      </w:r>
      <w:r>
        <w:t>25</w:t>
      </w:r>
      <w:r>
        <w:fldChar w:fldCharType="end"/>
      </w:r>
    </w:p>
    <w:p w:rsidR="00AA409C" w:rsidRPr="00934C62" w:rsidRDefault="00AA409C">
      <w:pPr>
        <w:pStyle w:val="TOC3"/>
        <w:rPr>
          <w:rFonts w:ascii="Calibri" w:hAnsi="Calibri"/>
          <w:sz w:val="22"/>
          <w:szCs w:val="22"/>
        </w:rPr>
      </w:pPr>
      <w:r>
        <w:t>14.10</w:t>
      </w:r>
      <w:r w:rsidRPr="00934C62">
        <w:rPr>
          <w:rFonts w:ascii="Calibri" w:hAnsi="Calibri"/>
          <w:sz w:val="22"/>
          <w:szCs w:val="22"/>
        </w:rPr>
        <w:tab/>
      </w:r>
      <w:r>
        <w:t>CT Aspect of Improvements of Awareness of User Location Change [AULC-CT]</w:t>
      </w:r>
      <w:r>
        <w:tab/>
      </w:r>
      <w:r>
        <w:fldChar w:fldCharType="begin"/>
      </w:r>
      <w:r>
        <w:instrText xml:space="preserve"> PAGEREF _Toc531790560 \h </w:instrText>
      </w:r>
      <w:r>
        <w:fldChar w:fldCharType="separate"/>
      </w:r>
      <w:r>
        <w:t>25</w:t>
      </w:r>
      <w:r>
        <w:fldChar w:fldCharType="end"/>
      </w:r>
    </w:p>
    <w:p w:rsidR="00AA409C" w:rsidRPr="00934C62" w:rsidRDefault="00AA409C">
      <w:pPr>
        <w:pStyle w:val="TOC3"/>
        <w:rPr>
          <w:rFonts w:ascii="Calibri" w:hAnsi="Calibri"/>
          <w:sz w:val="22"/>
          <w:szCs w:val="22"/>
        </w:rPr>
      </w:pPr>
      <w:r>
        <w:t>14.11</w:t>
      </w:r>
      <w:r w:rsidRPr="00934C62">
        <w:rPr>
          <w:rFonts w:ascii="Calibri" w:hAnsi="Calibri"/>
          <w:sz w:val="22"/>
          <w:szCs w:val="22"/>
        </w:rPr>
        <w:tab/>
      </w:r>
      <w:r>
        <w:t>SIP Reason header extension [REAS_EXT]</w:t>
      </w:r>
      <w:r>
        <w:tab/>
      </w:r>
      <w:r>
        <w:fldChar w:fldCharType="begin"/>
      </w:r>
      <w:r>
        <w:instrText xml:space="preserve"> PAGEREF _Toc531790561 \h </w:instrText>
      </w:r>
      <w:r>
        <w:fldChar w:fldCharType="separate"/>
      </w:r>
      <w:r>
        <w:t>25</w:t>
      </w:r>
      <w:r>
        <w:fldChar w:fldCharType="end"/>
      </w:r>
    </w:p>
    <w:p w:rsidR="00AA409C" w:rsidRPr="00934C62" w:rsidRDefault="00AA409C">
      <w:pPr>
        <w:pStyle w:val="TOC3"/>
        <w:rPr>
          <w:rFonts w:ascii="Calibri" w:hAnsi="Calibri"/>
          <w:sz w:val="22"/>
          <w:szCs w:val="22"/>
        </w:rPr>
      </w:pPr>
      <w:r>
        <w:t>14.12</w:t>
      </w:r>
      <w:r w:rsidRPr="00934C62">
        <w:rPr>
          <w:rFonts w:ascii="Calibri" w:hAnsi="Calibri"/>
          <w:sz w:val="22"/>
          <w:szCs w:val="22"/>
        </w:rPr>
        <w:tab/>
      </w:r>
      <w:r>
        <w:t>MCPTT technical enhancements[MCPTTProtoc1]</w:t>
      </w:r>
      <w:r>
        <w:tab/>
      </w:r>
      <w:r>
        <w:fldChar w:fldCharType="begin"/>
      </w:r>
      <w:r>
        <w:instrText xml:space="preserve"> PAGEREF _Toc531790562 \h </w:instrText>
      </w:r>
      <w:r>
        <w:fldChar w:fldCharType="separate"/>
      </w:r>
      <w:r>
        <w:t>25</w:t>
      </w:r>
      <w:r>
        <w:fldChar w:fldCharType="end"/>
      </w:r>
    </w:p>
    <w:p w:rsidR="00AA409C" w:rsidRPr="00934C62" w:rsidRDefault="00AA409C">
      <w:pPr>
        <w:pStyle w:val="TOC3"/>
        <w:rPr>
          <w:rFonts w:ascii="Calibri" w:hAnsi="Calibri"/>
          <w:sz w:val="22"/>
          <w:szCs w:val="22"/>
        </w:rPr>
      </w:pPr>
      <w:r>
        <w:t>14.13</w:t>
      </w:r>
      <w:r w:rsidRPr="00934C62">
        <w:rPr>
          <w:rFonts w:ascii="Calibri" w:hAnsi="Calibri"/>
          <w:sz w:val="22"/>
          <w:szCs w:val="22"/>
        </w:rPr>
        <w:tab/>
      </w:r>
      <w:r>
        <w:t>CT Aspects of Determination of Completeness of Charging Information in IMS [CH14-DCCII-CT]</w:t>
      </w:r>
      <w:r>
        <w:tab/>
      </w:r>
      <w:r>
        <w:fldChar w:fldCharType="begin"/>
      </w:r>
      <w:r>
        <w:instrText xml:space="preserve"> PAGEREF _Toc531790563 \h </w:instrText>
      </w:r>
      <w:r>
        <w:fldChar w:fldCharType="separate"/>
      </w:r>
      <w:r>
        <w:t>25</w:t>
      </w:r>
      <w:r>
        <w:fldChar w:fldCharType="end"/>
      </w:r>
    </w:p>
    <w:p w:rsidR="00AA409C" w:rsidRPr="00934C62" w:rsidRDefault="00AA409C">
      <w:pPr>
        <w:pStyle w:val="TOC3"/>
        <w:rPr>
          <w:rFonts w:ascii="Calibri" w:hAnsi="Calibri"/>
          <w:sz w:val="22"/>
          <w:szCs w:val="22"/>
        </w:rPr>
      </w:pPr>
      <w:r>
        <w:t>14.14</w:t>
      </w:r>
      <w:r w:rsidRPr="00934C62">
        <w:rPr>
          <w:rFonts w:ascii="Calibri" w:hAnsi="Calibri"/>
          <w:sz w:val="22"/>
          <w:szCs w:val="22"/>
        </w:rPr>
        <w:tab/>
      </w:r>
      <w:r>
        <w:t>CT aspects of system architecture enhancements for TV service [AE_enTV-CT]</w:t>
      </w:r>
      <w:r>
        <w:tab/>
      </w:r>
      <w:r>
        <w:fldChar w:fldCharType="begin"/>
      </w:r>
      <w:r>
        <w:instrText xml:space="preserve"> PAGEREF _Toc531790564 \h </w:instrText>
      </w:r>
      <w:r>
        <w:fldChar w:fldCharType="separate"/>
      </w:r>
      <w:r>
        <w:t>26</w:t>
      </w:r>
      <w:r>
        <w:fldChar w:fldCharType="end"/>
      </w:r>
    </w:p>
    <w:p w:rsidR="00AA409C" w:rsidRPr="00934C62" w:rsidRDefault="00AA409C">
      <w:pPr>
        <w:pStyle w:val="TOC3"/>
        <w:rPr>
          <w:rFonts w:ascii="Calibri" w:hAnsi="Calibri"/>
          <w:sz w:val="22"/>
          <w:szCs w:val="22"/>
        </w:rPr>
      </w:pPr>
      <w:r>
        <w:t>14.15</w:t>
      </w:r>
      <w:r w:rsidRPr="00934C62">
        <w:rPr>
          <w:rFonts w:ascii="Calibri" w:hAnsi="Calibri"/>
          <w:sz w:val="22"/>
          <w:szCs w:val="22"/>
        </w:rPr>
        <w:tab/>
      </w:r>
      <w:r>
        <w:t>Diameter Base Protocol Specification Update [DBPU]</w:t>
      </w:r>
      <w:r>
        <w:tab/>
      </w:r>
      <w:r>
        <w:fldChar w:fldCharType="begin"/>
      </w:r>
      <w:r>
        <w:instrText xml:space="preserve"> PAGEREF _Toc531790565 \h </w:instrText>
      </w:r>
      <w:r>
        <w:fldChar w:fldCharType="separate"/>
      </w:r>
      <w:r>
        <w:t>26</w:t>
      </w:r>
      <w:r>
        <w:fldChar w:fldCharType="end"/>
      </w:r>
    </w:p>
    <w:p w:rsidR="00AA409C" w:rsidRPr="00934C62" w:rsidRDefault="00AA409C">
      <w:pPr>
        <w:pStyle w:val="TOC3"/>
        <w:rPr>
          <w:rFonts w:ascii="Calibri" w:hAnsi="Calibri"/>
          <w:sz w:val="22"/>
          <w:szCs w:val="22"/>
        </w:rPr>
      </w:pPr>
      <w:r>
        <w:t>14.16</w:t>
      </w:r>
      <w:r w:rsidRPr="00934C62">
        <w:rPr>
          <w:rFonts w:ascii="Calibri" w:hAnsi="Calibri"/>
          <w:sz w:val="22"/>
          <w:szCs w:val="22"/>
        </w:rPr>
        <w:tab/>
      </w:r>
      <w:r>
        <w:t>Void</w:t>
      </w:r>
      <w:r>
        <w:tab/>
      </w:r>
      <w:r>
        <w:fldChar w:fldCharType="begin"/>
      </w:r>
      <w:r>
        <w:instrText xml:space="preserve"> PAGEREF _Toc531790566 \h </w:instrText>
      </w:r>
      <w:r>
        <w:fldChar w:fldCharType="separate"/>
      </w:r>
      <w:r>
        <w:t>26</w:t>
      </w:r>
      <w:r>
        <w:fldChar w:fldCharType="end"/>
      </w:r>
    </w:p>
    <w:p w:rsidR="00AA409C" w:rsidRPr="00934C62" w:rsidRDefault="00AA409C">
      <w:pPr>
        <w:pStyle w:val="TOC3"/>
        <w:rPr>
          <w:rFonts w:ascii="Calibri" w:hAnsi="Calibri"/>
          <w:sz w:val="22"/>
          <w:szCs w:val="22"/>
        </w:rPr>
      </w:pPr>
      <w:r>
        <w:t>14.17</w:t>
      </w:r>
      <w:r w:rsidRPr="00934C62">
        <w:rPr>
          <w:rFonts w:ascii="Calibri" w:hAnsi="Calibri"/>
          <w:sz w:val="22"/>
          <w:szCs w:val="22"/>
        </w:rPr>
        <w:tab/>
      </w:r>
      <w:r>
        <w:t>WID on User Controlled Spoofed call Treatment [SPECTRE-CT]</w:t>
      </w:r>
      <w:r>
        <w:tab/>
      </w:r>
      <w:r>
        <w:fldChar w:fldCharType="begin"/>
      </w:r>
      <w:r>
        <w:instrText xml:space="preserve"> PAGEREF _Toc531790567 \h </w:instrText>
      </w:r>
      <w:r>
        <w:fldChar w:fldCharType="separate"/>
      </w:r>
      <w:r>
        <w:t>26</w:t>
      </w:r>
      <w:r>
        <w:fldChar w:fldCharType="end"/>
      </w:r>
    </w:p>
    <w:p w:rsidR="00AA409C" w:rsidRPr="00934C62" w:rsidRDefault="00AA409C">
      <w:pPr>
        <w:pStyle w:val="TOC3"/>
        <w:rPr>
          <w:rFonts w:ascii="Calibri" w:hAnsi="Calibri"/>
          <w:sz w:val="22"/>
          <w:szCs w:val="22"/>
        </w:rPr>
      </w:pPr>
      <w:r>
        <w:t>14.18</w:t>
      </w:r>
      <w:r w:rsidRPr="00934C62">
        <w:rPr>
          <w:rFonts w:ascii="Calibri" w:hAnsi="Calibri"/>
          <w:sz w:val="22"/>
          <w:szCs w:val="22"/>
        </w:rPr>
        <w:tab/>
      </w:r>
      <w:r>
        <w:t>CT aspects of PS data off function phase 1 [PS_DATA_OFF_P1-CT]</w:t>
      </w:r>
      <w:r>
        <w:tab/>
      </w:r>
      <w:r>
        <w:fldChar w:fldCharType="begin"/>
      </w:r>
      <w:r>
        <w:instrText xml:space="preserve"> PAGEREF _Toc531790568 \h </w:instrText>
      </w:r>
      <w:r>
        <w:fldChar w:fldCharType="separate"/>
      </w:r>
      <w:r>
        <w:t>26</w:t>
      </w:r>
      <w:r>
        <w:fldChar w:fldCharType="end"/>
      </w:r>
    </w:p>
    <w:p w:rsidR="00AA409C" w:rsidRPr="00934C62" w:rsidRDefault="00AA409C">
      <w:pPr>
        <w:pStyle w:val="TOC3"/>
        <w:rPr>
          <w:rFonts w:ascii="Calibri" w:hAnsi="Calibri"/>
          <w:sz w:val="22"/>
          <w:szCs w:val="22"/>
        </w:rPr>
      </w:pPr>
      <w:r>
        <w:t>14.19</w:t>
      </w:r>
      <w:r w:rsidRPr="00934C62">
        <w:rPr>
          <w:rFonts w:ascii="Calibri" w:hAnsi="Calibri"/>
          <w:sz w:val="22"/>
          <w:szCs w:val="22"/>
        </w:rPr>
        <w:tab/>
      </w:r>
      <w:r>
        <w:t>Enhancements for Mission Critical Push To Talk – CT aspects [MCImp-eMCPTT-CT]</w:t>
      </w:r>
      <w:r>
        <w:tab/>
      </w:r>
      <w:r>
        <w:fldChar w:fldCharType="begin"/>
      </w:r>
      <w:r>
        <w:instrText xml:space="preserve"> PAGEREF _Toc531790569 \h </w:instrText>
      </w:r>
      <w:r>
        <w:fldChar w:fldCharType="separate"/>
      </w:r>
      <w:r>
        <w:t>26</w:t>
      </w:r>
      <w:r>
        <w:fldChar w:fldCharType="end"/>
      </w:r>
    </w:p>
    <w:p w:rsidR="00AA409C" w:rsidRPr="00934C62" w:rsidRDefault="00AA409C">
      <w:pPr>
        <w:pStyle w:val="TOC3"/>
        <w:rPr>
          <w:rFonts w:ascii="Calibri" w:hAnsi="Calibri"/>
          <w:sz w:val="22"/>
          <w:szCs w:val="22"/>
        </w:rPr>
      </w:pPr>
      <w:r>
        <w:t>14.20</w:t>
      </w:r>
      <w:r w:rsidRPr="00934C62">
        <w:rPr>
          <w:rFonts w:ascii="Calibri" w:hAnsi="Calibri"/>
          <w:sz w:val="22"/>
          <w:szCs w:val="22"/>
        </w:rPr>
        <w:tab/>
      </w:r>
      <w:r>
        <w:t>Mission Critical Data – CT aspects [MCImp-MCDATA-CT]</w:t>
      </w:r>
      <w:r>
        <w:tab/>
      </w:r>
      <w:r>
        <w:fldChar w:fldCharType="begin"/>
      </w:r>
      <w:r>
        <w:instrText xml:space="preserve"> PAGEREF _Toc531790570 \h </w:instrText>
      </w:r>
      <w:r>
        <w:fldChar w:fldCharType="separate"/>
      </w:r>
      <w:r>
        <w:t>26</w:t>
      </w:r>
      <w:r>
        <w:fldChar w:fldCharType="end"/>
      </w:r>
    </w:p>
    <w:p w:rsidR="00AA409C" w:rsidRPr="00934C62" w:rsidRDefault="00AA409C">
      <w:pPr>
        <w:pStyle w:val="TOC3"/>
        <w:rPr>
          <w:rFonts w:ascii="Calibri" w:hAnsi="Calibri"/>
          <w:sz w:val="22"/>
          <w:szCs w:val="22"/>
        </w:rPr>
      </w:pPr>
      <w:r>
        <w:t>14.21</w:t>
      </w:r>
      <w:r w:rsidRPr="00934C62">
        <w:rPr>
          <w:rFonts w:ascii="Calibri" w:hAnsi="Calibri"/>
          <w:sz w:val="22"/>
          <w:szCs w:val="22"/>
        </w:rPr>
        <w:tab/>
      </w:r>
      <w:r>
        <w:t>Mission Critical Video – CT aspects[MCImp-MCVIDEO-CT]</w:t>
      </w:r>
      <w:r>
        <w:tab/>
      </w:r>
      <w:r>
        <w:fldChar w:fldCharType="begin"/>
      </w:r>
      <w:r>
        <w:instrText xml:space="preserve"> PAGEREF _Toc531790571 \h </w:instrText>
      </w:r>
      <w:r>
        <w:fldChar w:fldCharType="separate"/>
      </w:r>
      <w:r>
        <w:t>27</w:t>
      </w:r>
      <w:r>
        <w:fldChar w:fldCharType="end"/>
      </w:r>
    </w:p>
    <w:p w:rsidR="00AA409C" w:rsidRPr="00934C62" w:rsidRDefault="00AA409C">
      <w:pPr>
        <w:pStyle w:val="TOC3"/>
        <w:rPr>
          <w:rFonts w:ascii="Calibri" w:hAnsi="Calibri"/>
          <w:sz w:val="22"/>
          <w:szCs w:val="22"/>
        </w:rPr>
      </w:pPr>
      <w:r>
        <w:t>14.22</w:t>
      </w:r>
      <w:r w:rsidRPr="00934C62">
        <w:rPr>
          <w:rFonts w:ascii="Calibri" w:hAnsi="Calibri"/>
          <w:sz w:val="22"/>
          <w:szCs w:val="22"/>
        </w:rPr>
        <w:tab/>
      </w:r>
      <w:r>
        <w:t>WID on IMS Signalling Activated Trace [ISAT]</w:t>
      </w:r>
      <w:r>
        <w:tab/>
      </w:r>
      <w:r>
        <w:fldChar w:fldCharType="begin"/>
      </w:r>
      <w:r>
        <w:instrText xml:space="preserve"> PAGEREF _Toc531790572 \h </w:instrText>
      </w:r>
      <w:r>
        <w:fldChar w:fldCharType="separate"/>
      </w:r>
      <w:r>
        <w:t>27</w:t>
      </w:r>
      <w:r>
        <w:fldChar w:fldCharType="end"/>
      </w:r>
    </w:p>
    <w:p w:rsidR="00AA409C" w:rsidRPr="00934C62" w:rsidRDefault="00AA409C">
      <w:pPr>
        <w:pStyle w:val="TOC3"/>
        <w:rPr>
          <w:rFonts w:ascii="Calibri" w:hAnsi="Calibri"/>
          <w:sz w:val="22"/>
          <w:szCs w:val="22"/>
        </w:rPr>
      </w:pPr>
      <w:r>
        <w:t>14.23</w:t>
      </w:r>
      <w:r w:rsidRPr="00934C62">
        <w:rPr>
          <w:rFonts w:ascii="Calibri" w:hAnsi="Calibri"/>
          <w:sz w:val="22"/>
          <w:szCs w:val="22"/>
        </w:rPr>
        <w:tab/>
      </w:r>
      <w:r>
        <w:t>Rel-14 contributions on other Work Items</w:t>
      </w:r>
      <w:r>
        <w:tab/>
      </w:r>
      <w:r>
        <w:fldChar w:fldCharType="begin"/>
      </w:r>
      <w:r>
        <w:instrText xml:space="preserve"> PAGEREF _Toc531790573 \h </w:instrText>
      </w:r>
      <w:r>
        <w:fldChar w:fldCharType="separate"/>
      </w:r>
      <w:r>
        <w:t>27</w:t>
      </w:r>
      <w:r>
        <w:fldChar w:fldCharType="end"/>
      </w:r>
    </w:p>
    <w:p w:rsidR="00AA409C" w:rsidRPr="00934C62" w:rsidRDefault="00AA409C">
      <w:pPr>
        <w:pStyle w:val="TOC4"/>
        <w:rPr>
          <w:rFonts w:ascii="Calibri" w:hAnsi="Calibri"/>
          <w:sz w:val="22"/>
          <w:szCs w:val="22"/>
        </w:rPr>
      </w:pPr>
      <w:r>
        <w:t>14.23.1</w:t>
      </w:r>
      <w:r w:rsidRPr="00934C62">
        <w:rPr>
          <w:rFonts w:ascii="Calibri" w:hAnsi="Calibri"/>
          <w:sz w:val="22"/>
          <w:szCs w:val="22"/>
        </w:rPr>
        <w:tab/>
      </w:r>
      <w:r>
        <w:t>TEI14 for IMS/CS</w:t>
      </w:r>
      <w:r>
        <w:tab/>
      </w:r>
      <w:r>
        <w:fldChar w:fldCharType="begin"/>
      </w:r>
      <w:r>
        <w:instrText xml:space="preserve"> PAGEREF _Toc531790574 \h </w:instrText>
      </w:r>
      <w:r>
        <w:fldChar w:fldCharType="separate"/>
      </w:r>
      <w:r>
        <w:t>27</w:t>
      </w:r>
      <w:r>
        <w:fldChar w:fldCharType="end"/>
      </w:r>
    </w:p>
    <w:p w:rsidR="00AA409C" w:rsidRPr="00934C62" w:rsidRDefault="00AA409C">
      <w:pPr>
        <w:pStyle w:val="TOC4"/>
        <w:rPr>
          <w:rFonts w:ascii="Calibri" w:hAnsi="Calibri"/>
          <w:sz w:val="22"/>
          <w:szCs w:val="22"/>
        </w:rPr>
      </w:pPr>
      <w:r>
        <w:t>14.23.2</w:t>
      </w:r>
      <w:r w:rsidRPr="00934C62">
        <w:rPr>
          <w:rFonts w:ascii="Calibri" w:hAnsi="Calibri"/>
          <w:sz w:val="22"/>
          <w:szCs w:val="22"/>
        </w:rPr>
        <w:tab/>
      </w:r>
      <w:r>
        <w:t>TEI14 for Packet Core</w:t>
      </w:r>
      <w:r>
        <w:tab/>
      </w:r>
      <w:r>
        <w:fldChar w:fldCharType="begin"/>
      </w:r>
      <w:r>
        <w:instrText xml:space="preserve"> PAGEREF _Toc531790575 \h </w:instrText>
      </w:r>
      <w:r>
        <w:fldChar w:fldCharType="separate"/>
      </w:r>
      <w:r>
        <w:t>27</w:t>
      </w:r>
      <w:r>
        <w:fldChar w:fldCharType="end"/>
      </w:r>
    </w:p>
    <w:p w:rsidR="00AA409C" w:rsidRPr="00934C62" w:rsidRDefault="00AA409C">
      <w:pPr>
        <w:pStyle w:val="TOC3"/>
        <w:rPr>
          <w:rFonts w:ascii="Calibri" w:hAnsi="Calibri"/>
          <w:sz w:val="22"/>
          <w:szCs w:val="22"/>
        </w:rPr>
      </w:pPr>
      <w:r>
        <w:t>14.24</w:t>
      </w:r>
      <w:r w:rsidRPr="00934C62">
        <w:rPr>
          <w:rFonts w:ascii="Calibri" w:hAnsi="Calibri"/>
          <w:sz w:val="22"/>
          <w:szCs w:val="22"/>
        </w:rPr>
        <w:tab/>
      </w:r>
      <w:r>
        <w:t>Rel-14 contributions on other Work Items</w:t>
      </w:r>
      <w:r>
        <w:tab/>
      </w:r>
      <w:r>
        <w:fldChar w:fldCharType="begin"/>
      </w:r>
      <w:r>
        <w:instrText xml:space="preserve"> PAGEREF _Toc531790576 \h </w:instrText>
      </w:r>
      <w:r>
        <w:fldChar w:fldCharType="separate"/>
      </w:r>
      <w:r>
        <w:t>27</w:t>
      </w:r>
      <w:r>
        <w:fldChar w:fldCharType="end"/>
      </w:r>
    </w:p>
    <w:p w:rsidR="00AA409C" w:rsidRPr="00934C62" w:rsidRDefault="00AA409C">
      <w:pPr>
        <w:pStyle w:val="TOC3"/>
        <w:rPr>
          <w:rFonts w:ascii="Calibri" w:hAnsi="Calibri"/>
          <w:sz w:val="22"/>
          <w:szCs w:val="22"/>
        </w:rPr>
      </w:pPr>
      <w:r>
        <w:t>15.1</w:t>
      </w:r>
      <w:r w:rsidRPr="00934C62">
        <w:rPr>
          <w:rFonts w:ascii="Calibri" w:hAnsi="Calibri"/>
          <w:sz w:val="22"/>
          <w:szCs w:val="22"/>
        </w:rPr>
        <w:tab/>
      </w:r>
      <w:r>
        <w:t>Study on Policy and Charging for Volume Based Charging [FS_PC_VBC]</w:t>
      </w:r>
      <w:r>
        <w:tab/>
      </w:r>
      <w:r>
        <w:fldChar w:fldCharType="begin"/>
      </w:r>
      <w:r>
        <w:instrText xml:space="preserve"> PAGEREF _Toc531790577 \h </w:instrText>
      </w:r>
      <w:r>
        <w:fldChar w:fldCharType="separate"/>
      </w:r>
      <w:r>
        <w:t>27</w:t>
      </w:r>
      <w:r>
        <w:fldChar w:fldCharType="end"/>
      </w:r>
    </w:p>
    <w:p w:rsidR="00AA409C" w:rsidRPr="00934C62" w:rsidRDefault="00AA409C">
      <w:pPr>
        <w:pStyle w:val="TOC3"/>
        <w:rPr>
          <w:rFonts w:ascii="Calibri" w:hAnsi="Calibri"/>
          <w:sz w:val="22"/>
          <w:szCs w:val="22"/>
        </w:rPr>
      </w:pPr>
      <w:r>
        <w:t>15.2</w:t>
      </w:r>
      <w:r w:rsidRPr="00934C62">
        <w:rPr>
          <w:rFonts w:ascii="Calibri" w:hAnsi="Calibri"/>
          <w:sz w:val="22"/>
          <w:szCs w:val="22"/>
        </w:rPr>
        <w:tab/>
      </w:r>
      <w:r>
        <w:t>CT aspects on 5G System - Phase 1 [5GS_Ph1-CT]</w:t>
      </w:r>
      <w:r>
        <w:tab/>
      </w:r>
      <w:r>
        <w:fldChar w:fldCharType="begin"/>
      </w:r>
      <w:r>
        <w:instrText xml:space="preserve"> PAGEREF _Toc531790578 \h </w:instrText>
      </w:r>
      <w:r>
        <w:fldChar w:fldCharType="separate"/>
      </w:r>
      <w:r>
        <w:t>27</w:t>
      </w:r>
      <w:r>
        <w:fldChar w:fldCharType="end"/>
      </w:r>
    </w:p>
    <w:p w:rsidR="00AA409C" w:rsidRPr="00934C62" w:rsidRDefault="00AA409C">
      <w:pPr>
        <w:pStyle w:val="TOC4"/>
        <w:rPr>
          <w:rFonts w:ascii="Calibri" w:hAnsi="Calibri"/>
          <w:sz w:val="22"/>
          <w:szCs w:val="22"/>
        </w:rPr>
      </w:pPr>
      <w:r>
        <w:t>15.2.1</w:t>
      </w:r>
      <w:r w:rsidRPr="00934C62">
        <w:rPr>
          <w:rFonts w:ascii="Calibri" w:hAnsi="Calibri"/>
          <w:sz w:val="22"/>
          <w:szCs w:val="22"/>
        </w:rPr>
        <w:tab/>
      </w:r>
      <w:r>
        <w:t>Technical Report (TR 29.890)</w:t>
      </w:r>
      <w:r>
        <w:tab/>
      </w:r>
      <w:r>
        <w:fldChar w:fldCharType="begin"/>
      </w:r>
      <w:r>
        <w:instrText xml:space="preserve"> PAGEREF _Toc531790579 \h </w:instrText>
      </w:r>
      <w:r>
        <w:fldChar w:fldCharType="separate"/>
      </w:r>
      <w:r>
        <w:t>37</w:t>
      </w:r>
      <w:r>
        <w:fldChar w:fldCharType="end"/>
      </w:r>
    </w:p>
    <w:p w:rsidR="00AA409C" w:rsidRPr="00934C62" w:rsidRDefault="00AA409C">
      <w:pPr>
        <w:pStyle w:val="TOC4"/>
        <w:rPr>
          <w:rFonts w:ascii="Calibri" w:hAnsi="Calibri"/>
          <w:sz w:val="22"/>
          <w:szCs w:val="22"/>
        </w:rPr>
      </w:pPr>
      <w:r>
        <w:t>15.2.2</w:t>
      </w:r>
      <w:r w:rsidRPr="00934C62">
        <w:rPr>
          <w:rFonts w:ascii="Calibri" w:hAnsi="Calibri"/>
          <w:sz w:val="22"/>
          <w:szCs w:val="22"/>
        </w:rPr>
        <w:tab/>
      </w:r>
      <w:r>
        <w:t>Access and Mobility Policy Control Services (TS 29.507)</w:t>
      </w:r>
      <w:r>
        <w:tab/>
      </w:r>
      <w:r>
        <w:fldChar w:fldCharType="begin"/>
      </w:r>
      <w:r>
        <w:instrText xml:space="preserve"> PAGEREF _Toc531790580 \h </w:instrText>
      </w:r>
      <w:r>
        <w:fldChar w:fldCharType="separate"/>
      </w:r>
      <w:r>
        <w:t>37</w:t>
      </w:r>
      <w:r>
        <w:fldChar w:fldCharType="end"/>
      </w:r>
    </w:p>
    <w:p w:rsidR="00AA409C" w:rsidRPr="00934C62" w:rsidRDefault="00AA409C">
      <w:pPr>
        <w:pStyle w:val="TOC4"/>
        <w:rPr>
          <w:rFonts w:ascii="Calibri" w:hAnsi="Calibri"/>
          <w:sz w:val="22"/>
          <w:szCs w:val="22"/>
        </w:rPr>
      </w:pPr>
      <w:r>
        <w:t>15.2.3</w:t>
      </w:r>
      <w:r w:rsidRPr="00934C62">
        <w:rPr>
          <w:rFonts w:ascii="Calibri" w:hAnsi="Calibri"/>
          <w:sz w:val="22"/>
          <w:szCs w:val="22"/>
        </w:rPr>
        <w:tab/>
      </w:r>
      <w:r>
        <w:t>Session Management Event Exposure Service (TS 29.508)</w:t>
      </w:r>
      <w:r>
        <w:tab/>
      </w:r>
      <w:r>
        <w:fldChar w:fldCharType="begin"/>
      </w:r>
      <w:r>
        <w:instrText xml:space="preserve"> PAGEREF _Toc531790581 \h </w:instrText>
      </w:r>
      <w:r>
        <w:fldChar w:fldCharType="separate"/>
      </w:r>
      <w:r>
        <w:t>45</w:t>
      </w:r>
      <w:r>
        <w:fldChar w:fldCharType="end"/>
      </w:r>
    </w:p>
    <w:p w:rsidR="00AA409C" w:rsidRPr="00934C62" w:rsidRDefault="00AA409C">
      <w:pPr>
        <w:pStyle w:val="TOC4"/>
        <w:rPr>
          <w:rFonts w:ascii="Calibri" w:hAnsi="Calibri"/>
          <w:sz w:val="22"/>
          <w:szCs w:val="22"/>
        </w:rPr>
      </w:pPr>
      <w:r>
        <w:t>15.2.4</w:t>
      </w:r>
      <w:r w:rsidRPr="00934C62">
        <w:rPr>
          <w:rFonts w:ascii="Calibri" w:hAnsi="Calibri"/>
          <w:sz w:val="22"/>
          <w:szCs w:val="22"/>
        </w:rPr>
        <w:tab/>
      </w:r>
      <w:r>
        <w:t>Session Management Policy Control Services (TS 29.512)</w:t>
      </w:r>
      <w:r>
        <w:tab/>
      </w:r>
      <w:r>
        <w:fldChar w:fldCharType="begin"/>
      </w:r>
      <w:r>
        <w:instrText xml:space="preserve"> PAGEREF _Toc531790582 \h </w:instrText>
      </w:r>
      <w:r>
        <w:fldChar w:fldCharType="separate"/>
      </w:r>
      <w:r>
        <w:t>50</w:t>
      </w:r>
      <w:r>
        <w:fldChar w:fldCharType="end"/>
      </w:r>
    </w:p>
    <w:p w:rsidR="00AA409C" w:rsidRPr="00934C62" w:rsidRDefault="00AA409C">
      <w:pPr>
        <w:pStyle w:val="TOC4"/>
        <w:rPr>
          <w:rFonts w:ascii="Calibri" w:hAnsi="Calibri"/>
          <w:sz w:val="22"/>
          <w:szCs w:val="22"/>
        </w:rPr>
      </w:pPr>
      <w:r>
        <w:t>15.2.5</w:t>
      </w:r>
      <w:r w:rsidRPr="00934C62">
        <w:rPr>
          <w:rFonts w:ascii="Calibri" w:hAnsi="Calibri"/>
          <w:sz w:val="22"/>
          <w:szCs w:val="22"/>
        </w:rPr>
        <w:tab/>
      </w:r>
      <w:r>
        <w:t>Policy Authorization Services (TS 29.514)</w:t>
      </w:r>
      <w:r>
        <w:tab/>
      </w:r>
      <w:r>
        <w:fldChar w:fldCharType="begin"/>
      </w:r>
      <w:r>
        <w:instrText xml:space="preserve"> PAGEREF _Toc531790583 \h </w:instrText>
      </w:r>
      <w:r>
        <w:fldChar w:fldCharType="separate"/>
      </w:r>
      <w:r>
        <w:t>81</w:t>
      </w:r>
      <w:r>
        <w:fldChar w:fldCharType="end"/>
      </w:r>
    </w:p>
    <w:p w:rsidR="00AA409C" w:rsidRPr="00934C62" w:rsidRDefault="00AA409C">
      <w:pPr>
        <w:pStyle w:val="TOC4"/>
        <w:rPr>
          <w:rFonts w:ascii="Calibri" w:hAnsi="Calibri"/>
          <w:sz w:val="22"/>
          <w:szCs w:val="22"/>
        </w:rPr>
      </w:pPr>
      <w:r>
        <w:t>15.2.6</w:t>
      </w:r>
      <w:r w:rsidRPr="00934C62">
        <w:rPr>
          <w:rFonts w:ascii="Calibri" w:hAnsi="Calibri"/>
          <w:sz w:val="22"/>
          <w:szCs w:val="22"/>
        </w:rPr>
        <w:tab/>
      </w:r>
      <w:r>
        <w:t>Policy and Charging Control signalling flows and QoS parameter mapping (TS 29.513)</w:t>
      </w:r>
      <w:r>
        <w:tab/>
      </w:r>
      <w:r>
        <w:fldChar w:fldCharType="begin"/>
      </w:r>
      <w:r>
        <w:instrText xml:space="preserve"> PAGEREF _Toc531790584 \h </w:instrText>
      </w:r>
      <w:r>
        <w:fldChar w:fldCharType="separate"/>
      </w:r>
      <w:r>
        <w:t>88</w:t>
      </w:r>
      <w:r>
        <w:fldChar w:fldCharType="end"/>
      </w:r>
    </w:p>
    <w:p w:rsidR="00AA409C" w:rsidRPr="00934C62" w:rsidRDefault="00AA409C">
      <w:pPr>
        <w:pStyle w:val="TOC4"/>
        <w:rPr>
          <w:rFonts w:ascii="Calibri" w:hAnsi="Calibri"/>
          <w:sz w:val="22"/>
          <w:szCs w:val="22"/>
        </w:rPr>
      </w:pPr>
      <w:r>
        <w:t>15.2.7</w:t>
      </w:r>
      <w:r w:rsidRPr="00934C62">
        <w:rPr>
          <w:rFonts w:ascii="Calibri" w:hAnsi="Calibri"/>
          <w:sz w:val="22"/>
          <w:szCs w:val="22"/>
        </w:rPr>
        <w:tab/>
      </w:r>
      <w:r>
        <w:t>Network Data Analytics Services (TS 29.520)</w:t>
      </w:r>
      <w:r>
        <w:tab/>
      </w:r>
      <w:r>
        <w:fldChar w:fldCharType="begin"/>
      </w:r>
      <w:r>
        <w:instrText xml:space="preserve"> PAGEREF _Toc531790585 \h </w:instrText>
      </w:r>
      <w:r>
        <w:fldChar w:fldCharType="separate"/>
      </w:r>
      <w:r>
        <w:t>92</w:t>
      </w:r>
      <w:r>
        <w:fldChar w:fldCharType="end"/>
      </w:r>
    </w:p>
    <w:p w:rsidR="00AA409C" w:rsidRPr="00934C62" w:rsidRDefault="00AA409C">
      <w:pPr>
        <w:pStyle w:val="TOC4"/>
        <w:rPr>
          <w:rFonts w:ascii="Calibri" w:hAnsi="Calibri"/>
          <w:sz w:val="22"/>
          <w:szCs w:val="22"/>
        </w:rPr>
      </w:pPr>
      <w:r>
        <w:t>15.2.8</w:t>
      </w:r>
      <w:r w:rsidRPr="00934C62">
        <w:rPr>
          <w:rFonts w:ascii="Calibri" w:hAnsi="Calibri"/>
          <w:sz w:val="22"/>
          <w:szCs w:val="22"/>
        </w:rPr>
        <w:tab/>
      </w:r>
      <w:r>
        <w:t>Interworking between 5G Network and External Data Networks (TS 29.561)</w:t>
      </w:r>
      <w:r>
        <w:tab/>
      </w:r>
      <w:r>
        <w:fldChar w:fldCharType="begin"/>
      </w:r>
      <w:r>
        <w:instrText xml:space="preserve"> PAGEREF _Toc531790586 \h </w:instrText>
      </w:r>
      <w:r>
        <w:fldChar w:fldCharType="separate"/>
      </w:r>
      <w:r>
        <w:t>97</w:t>
      </w:r>
      <w:r>
        <w:fldChar w:fldCharType="end"/>
      </w:r>
    </w:p>
    <w:p w:rsidR="00AA409C" w:rsidRPr="00934C62" w:rsidRDefault="00AA409C">
      <w:pPr>
        <w:pStyle w:val="TOC4"/>
        <w:rPr>
          <w:rFonts w:ascii="Calibri" w:hAnsi="Calibri"/>
          <w:sz w:val="22"/>
          <w:szCs w:val="22"/>
        </w:rPr>
      </w:pPr>
      <w:r>
        <w:t>15.2.9</w:t>
      </w:r>
      <w:r w:rsidRPr="00934C62">
        <w:rPr>
          <w:rFonts w:ascii="Calibri" w:hAnsi="Calibri"/>
          <w:sz w:val="22"/>
          <w:szCs w:val="22"/>
        </w:rPr>
        <w:tab/>
      </w:r>
      <w:r>
        <w:t>Usage of the Unified Data Repository service for Policy Control Data and Structured Data (TS 29.519)</w:t>
      </w:r>
      <w:r>
        <w:tab/>
      </w:r>
      <w:r>
        <w:fldChar w:fldCharType="begin"/>
      </w:r>
      <w:r>
        <w:instrText xml:space="preserve"> PAGEREF _Toc531790587 \h </w:instrText>
      </w:r>
      <w:r>
        <w:fldChar w:fldCharType="separate"/>
      </w:r>
      <w:r>
        <w:t>97</w:t>
      </w:r>
      <w:r>
        <w:fldChar w:fldCharType="end"/>
      </w:r>
    </w:p>
    <w:p w:rsidR="00AA409C" w:rsidRPr="00934C62" w:rsidRDefault="00AA409C">
      <w:pPr>
        <w:pStyle w:val="TOC4"/>
        <w:rPr>
          <w:rFonts w:ascii="Calibri" w:hAnsi="Calibri"/>
          <w:sz w:val="22"/>
          <w:szCs w:val="22"/>
        </w:rPr>
      </w:pPr>
      <w:r>
        <w:t>15.2.10</w:t>
      </w:r>
      <w:r w:rsidRPr="00934C62">
        <w:rPr>
          <w:rFonts w:ascii="Calibri" w:hAnsi="Calibri"/>
          <w:sz w:val="22"/>
          <w:szCs w:val="22"/>
        </w:rPr>
        <w:tab/>
      </w:r>
      <w:r>
        <w:t>Packet Flow Description Management Service (TS 29.551)</w:t>
      </w:r>
      <w:r>
        <w:tab/>
      </w:r>
      <w:r>
        <w:fldChar w:fldCharType="begin"/>
      </w:r>
      <w:r>
        <w:instrText xml:space="preserve"> PAGEREF _Toc531790588 \h </w:instrText>
      </w:r>
      <w:r>
        <w:fldChar w:fldCharType="separate"/>
      </w:r>
      <w:r>
        <w:t>109</w:t>
      </w:r>
      <w:r>
        <w:fldChar w:fldCharType="end"/>
      </w:r>
    </w:p>
    <w:p w:rsidR="00AA409C" w:rsidRPr="00934C62" w:rsidRDefault="00AA409C">
      <w:pPr>
        <w:pStyle w:val="TOC4"/>
        <w:rPr>
          <w:rFonts w:ascii="Calibri" w:hAnsi="Calibri"/>
          <w:sz w:val="22"/>
          <w:szCs w:val="22"/>
        </w:rPr>
      </w:pPr>
      <w:r>
        <w:t>15.2.11</w:t>
      </w:r>
      <w:r w:rsidRPr="00934C62">
        <w:rPr>
          <w:rFonts w:ascii="Calibri" w:hAnsi="Calibri"/>
          <w:sz w:val="22"/>
          <w:szCs w:val="22"/>
        </w:rPr>
        <w:tab/>
      </w:r>
      <w:r>
        <w:t>Network Exposure Function Northbound APIs (TS 29.522)</w:t>
      </w:r>
      <w:r>
        <w:tab/>
      </w:r>
      <w:r>
        <w:fldChar w:fldCharType="begin"/>
      </w:r>
      <w:r>
        <w:instrText xml:space="preserve"> PAGEREF _Toc531790589 \h </w:instrText>
      </w:r>
      <w:r>
        <w:fldChar w:fldCharType="separate"/>
      </w:r>
      <w:r>
        <w:t>111</w:t>
      </w:r>
      <w:r>
        <w:fldChar w:fldCharType="end"/>
      </w:r>
    </w:p>
    <w:p w:rsidR="00AA409C" w:rsidRPr="00934C62" w:rsidRDefault="00AA409C">
      <w:pPr>
        <w:pStyle w:val="TOC4"/>
        <w:rPr>
          <w:rFonts w:ascii="Calibri" w:hAnsi="Calibri"/>
          <w:sz w:val="22"/>
          <w:szCs w:val="22"/>
        </w:rPr>
      </w:pPr>
      <w:r>
        <w:t>15.2.12</w:t>
      </w:r>
      <w:r w:rsidRPr="00934C62">
        <w:rPr>
          <w:rFonts w:ascii="Calibri" w:hAnsi="Calibri"/>
          <w:sz w:val="22"/>
          <w:szCs w:val="22"/>
        </w:rPr>
        <w:tab/>
      </w:r>
      <w:r>
        <w:t>Binding Support Management Service (TS 29.521)</w:t>
      </w:r>
      <w:r>
        <w:tab/>
      </w:r>
      <w:r>
        <w:fldChar w:fldCharType="begin"/>
      </w:r>
      <w:r>
        <w:instrText xml:space="preserve"> PAGEREF _Toc531790590 \h </w:instrText>
      </w:r>
      <w:r>
        <w:fldChar w:fldCharType="separate"/>
      </w:r>
      <w:r>
        <w:t>118</w:t>
      </w:r>
      <w:r>
        <w:fldChar w:fldCharType="end"/>
      </w:r>
    </w:p>
    <w:p w:rsidR="00AA409C" w:rsidRPr="00934C62" w:rsidRDefault="00AA409C">
      <w:pPr>
        <w:pStyle w:val="TOC4"/>
        <w:rPr>
          <w:rFonts w:ascii="Calibri" w:hAnsi="Calibri"/>
          <w:sz w:val="22"/>
          <w:szCs w:val="22"/>
        </w:rPr>
      </w:pPr>
      <w:r>
        <w:t>15.2.13</w:t>
      </w:r>
      <w:r w:rsidRPr="00934C62">
        <w:rPr>
          <w:rFonts w:ascii="Calibri" w:hAnsi="Calibri"/>
          <w:sz w:val="22"/>
          <w:szCs w:val="22"/>
        </w:rPr>
        <w:tab/>
      </w:r>
      <w:r>
        <w:t>Background Data Transfer Policy Control Service (TS 29.554)</w:t>
      </w:r>
      <w:r>
        <w:tab/>
      </w:r>
      <w:r>
        <w:fldChar w:fldCharType="begin"/>
      </w:r>
      <w:r>
        <w:instrText xml:space="preserve"> PAGEREF _Toc531790591 \h </w:instrText>
      </w:r>
      <w:r>
        <w:fldChar w:fldCharType="separate"/>
      </w:r>
      <w:r>
        <w:t>123</w:t>
      </w:r>
      <w:r>
        <w:fldChar w:fldCharType="end"/>
      </w:r>
    </w:p>
    <w:p w:rsidR="00AA409C" w:rsidRPr="00934C62" w:rsidRDefault="00AA409C">
      <w:pPr>
        <w:pStyle w:val="TOC4"/>
        <w:rPr>
          <w:rFonts w:ascii="Calibri" w:hAnsi="Calibri"/>
          <w:sz w:val="22"/>
          <w:szCs w:val="22"/>
        </w:rPr>
      </w:pPr>
      <w:r>
        <w:t>15.2.14</w:t>
      </w:r>
      <w:r w:rsidRPr="00934C62">
        <w:rPr>
          <w:rFonts w:ascii="Calibri" w:hAnsi="Calibri"/>
          <w:sz w:val="22"/>
          <w:szCs w:val="22"/>
        </w:rPr>
        <w:tab/>
      </w:r>
      <w:r>
        <w:t>Spending Limit Control Service (TS 29.594)</w:t>
      </w:r>
      <w:r>
        <w:tab/>
      </w:r>
      <w:r>
        <w:fldChar w:fldCharType="begin"/>
      </w:r>
      <w:r>
        <w:instrText xml:space="preserve"> PAGEREF _Toc531790592 \h </w:instrText>
      </w:r>
      <w:r>
        <w:fldChar w:fldCharType="separate"/>
      </w:r>
      <w:r>
        <w:t>126</w:t>
      </w:r>
      <w:r>
        <w:fldChar w:fldCharType="end"/>
      </w:r>
    </w:p>
    <w:p w:rsidR="00AA409C" w:rsidRPr="00934C62" w:rsidRDefault="00AA409C">
      <w:pPr>
        <w:pStyle w:val="TOC4"/>
        <w:rPr>
          <w:rFonts w:ascii="Calibri" w:hAnsi="Calibri"/>
          <w:sz w:val="22"/>
          <w:szCs w:val="22"/>
        </w:rPr>
      </w:pPr>
      <w:r>
        <w:t>15.2.15</w:t>
      </w:r>
      <w:r w:rsidRPr="00934C62">
        <w:rPr>
          <w:rFonts w:ascii="Calibri" w:hAnsi="Calibri"/>
          <w:sz w:val="22"/>
          <w:szCs w:val="22"/>
        </w:rPr>
        <w:tab/>
      </w:r>
      <w:r>
        <w:t>UE Policy Control Service (TS 29.5xx)</w:t>
      </w:r>
      <w:r>
        <w:tab/>
      </w:r>
      <w:r>
        <w:fldChar w:fldCharType="begin"/>
      </w:r>
      <w:r>
        <w:instrText xml:space="preserve"> PAGEREF _Toc531790593 \h </w:instrText>
      </w:r>
      <w:r>
        <w:fldChar w:fldCharType="separate"/>
      </w:r>
      <w:r>
        <w:t>129</w:t>
      </w:r>
      <w:r>
        <w:fldChar w:fldCharType="end"/>
      </w:r>
    </w:p>
    <w:p w:rsidR="00AA409C" w:rsidRPr="00934C62" w:rsidRDefault="00AA409C">
      <w:pPr>
        <w:pStyle w:val="TOC4"/>
        <w:rPr>
          <w:rFonts w:ascii="Calibri" w:hAnsi="Calibri"/>
          <w:sz w:val="22"/>
          <w:szCs w:val="22"/>
        </w:rPr>
      </w:pPr>
      <w:r>
        <w:t>15.2.16</w:t>
      </w:r>
      <w:r w:rsidRPr="00934C62">
        <w:rPr>
          <w:rFonts w:ascii="Calibri" w:hAnsi="Calibri"/>
          <w:sz w:val="22"/>
          <w:szCs w:val="22"/>
        </w:rPr>
        <w:tab/>
      </w:r>
      <w:r>
        <w:t>5G Impacts in existing TSs</w:t>
      </w:r>
      <w:r>
        <w:tab/>
      </w:r>
      <w:r>
        <w:fldChar w:fldCharType="begin"/>
      </w:r>
      <w:r>
        <w:instrText xml:space="preserve"> PAGEREF _Toc531790594 \h </w:instrText>
      </w:r>
      <w:r>
        <w:fldChar w:fldCharType="separate"/>
      </w:r>
      <w:r>
        <w:t>132</w:t>
      </w:r>
      <w:r>
        <w:fldChar w:fldCharType="end"/>
      </w:r>
    </w:p>
    <w:p w:rsidR="00AA409C" w:rsidRPr="00934C62" w:rsidRDefault="00AA409C">
      <w:pPr>
        <w:pStyle w:val="TOC3"/>
        <w:rPr>
          <w:rFonts w:ascii="Calibri" w:hAnsi="Calibri"/>
          <w:sz w:val="22"/>
          <w:szCs w:val="22"/>
        </w:rPr>
      </w:pPr>
      <w:r>
        <w:t>15.3</w:t>
      </w:r>
      <w:r w:rsidRPr="00934C62">
        <w:rPr>
          <w:rFonts w:ascii="Calibri" w:hAnsi="Calibri"/>
          <w:sz w:val="22"/>
          <w:szCs w:val="22"/>
        </w:rPr>
        <w:tab/>
      </w:r>
      <w:r>
        <w:t>IMS Stage-3 IETF Protocol Alignment [IMSProtoc9]</w:t>
      </w:r>
      <w:r>
        <w:tab/>
      </w:r>
      <w:r>
        <w:fldChar w:fldCharType="begin"/>
      </w:r>
      <w:r>
        <w:instrText xml:space="preserve"> PAGEREF _Toc531790595 \h </w:instrText>
      </w:r>
      <w:r>
        <w:fldChar w:fldCharType="separate"/>
      </w:r>
      <w:r>
        <w:t>134</w:t>
      </w:r>
      <w:r>
        <w:fldChar w:fldCharType="end"/>
      </w:r>
    </w:p>
    <w:p w:rsidR="00AA409C" w:rsidRPr="00934C62" w:rsidRDefault="00AA409C">
      <w:pPr>
        <w:pStyle w:val="TOC3"/>
        <w:rPr>
          <w:rFonts w:ascii="Calibri" w:hAnsi="Calibri"/>
          <w:sz w:val="22"/>
          <w:szCs w:val="22"/>
        </w:rPr>
      </w:pPr>
      <w:r>
        <w:t>15.4</w:t>
      </w:r>
      <w:r w:rsidRPr="00934C62">
        <w:rPr>
          <w:rFonts w:ascii="Calibri" w:hAnsi="Calibri"/>
          <w:sz w:val="22"/>
          <w:szCs w:val="22"/>
        </w:rPr>
        <w:tab/>
      </w:r>
      <w:r>
        <w:t>CT aspects of Northbound APIs for SCEF-SCSAS Interworking [NAPS-CT]</w:t>
      </w:r>
      <w:r>
        <w:tab/>
      </w:r>
      <w:r>
        <w:fldChar w:fldCharType="begin"/>
      </w:r>
      <w:r>
        <w:instrText xml:space="preserve"> PAGEREF _Toc531790596 \h </w:instrText>
      </w:r>
      <w:r>
        <w:fldChar w:fldCharType="separate"/>
      </w:r>
      <w:r>
        <w:t>134</w:t>
      </w:r>
      <w:r>
        <w:fldChar w:fldCharType="end"/>
      </w:r>
    </w:p>
    <w:p w:rsidR="00AA409C" w:rsidRPr="00934C62" w:rsidRDefault="00AA409C">
      <w:pPr>
        <w:pStyle w:val="TOC4"/>
        <w:rPr>
          <w:rFonts w:ascii="Calibri" w:hAnsi="Calibri"/>
          <w:sz w:val="22"/>
          <w:szCs w:val="22"/>
        </w:rPr>
      </w:pPr>
      <w:r>
        <w:t>15.4.1</w:t>
      </w:r>
      <w:r w:rsidRPr="00934C62">
        <w:rPr>
          <w:rFonts w:ascii="Calibri" w:hAnsi="Calibri"/>
          <w:sz w:val="22"/>
          <w:szCs w:val="22"/>
        </w:rPr>
        <w:tab/>
      </w:r>
      <w:r>
        <w:t>Monitoring</w:t>
      </w:r>
      <w:r>
        <w:tab/>
      </w:r>
      <w:r>
        <w:fldChar w:fldCharType="begin"/>
      </w:r>
      <w:r>
        <w:instrText xml:space="preserve"> PAGEREF _Toc531790597 \h </w:instrText>
      </w:r>
      <w:r>
        <w:fldChar w:fldCharType="separate"/>
      </w:r>
      <w:r>
        <w:t>139</w:t>
      </w:r>
      <w:r>
        <w:fldChar w:fldCharType="end"/>
      </w:r>
    </w:p>
    <w:p w:rsidR="00AA409C" w:rsidRPr="00934C62" w:rsidRDefault="00AA409C">
      <w:pPr>
        <w:pStyle w:val="TOC4"/>
        <w:rPr>
          <w:rFonts w:ascii="Calibri" w:hAnsi="Calibri"/>
          <w:sz w:val="22"/>
          <w:szCs w:val="22"/>
        </w:rPr>
      </w:pPr>
      <w:r>
        <w:t>15.4.2</w:t>
      </w:r>
      <w:r w:rsidRPr="00934C62">
        <w:rPr>
          <w:rFonts w:ascii="Calibri" w:hAnsi="Calibri"/>
          <w:sz w:val="22"/>
          <w:szCs w:val="22"/>
        </w:rPr>
        <w:tab/>
      </w:r>
      <w:r>
        <w:t>Resource management of Background Data Transfer</w:t>
      </w:r>
      <w:r>
        <w:tab/>
      </w:r>
      <w:r>
        <w:fldChar w:fldCharType="begin"/>
      </w:r>
      <w:r>
        <w:instrText xml:space="preserve"> PAGEREF _Toc531790598 \h </w:instrText>
      </w:r>
      <w:r>
        <w:fldChar w:fldCharType="separate"/>
      </w:r>
      <w:r>
        <w:t>143</w:t>
      </w:r>
      <w:r>
        <w:fldChar w:fldCharType="end"/>
      </w:r>
    </w:p>
    <w:p w:rsidR="00AA409C" w:rsidRPr="00934C62" w:rsidRDefault="00AA409C">
      <w:pPr>
        <w:pStyle w:val="TOC4"/>
        <w:rPr>
          <w:rFonts w:ascii="Calibri" w:hAnsi="Calibri"/>
          <w:sz w:val="22"/>
          <w:szCs w:val="22"/>
        </w:rPr>
      </w:pPr>
      <w:r>
        <w:t>15.4.3</w:t>
      </w:r>
      <w:r w:rsidRPr="00934C62">
        <w:rPr>
          <w:rFonts w:ascii="Calibri" w:hAnsi="Calibri"/>
          <w:sz w:val="22"/>
          <w:szCs w:val="22"/>
        </w:rPr>
        <w:tab/>
      </w:r>
      <w:r>
        <w:t>Changing the chargeable party at session set up or during the session</w:t>
      </w:r>
      <w:r>
        <w:tab/>
      </w:r>
      <w:r>
        <w:fldChar w:fldCharType="begin"/>
      </w:r>
      <w:r>
        <w:instrText xml:space="preserve"> PAGEREF _Toc531790599 \h </w:instrText>
      </w:r>
      <w:r>
        <w:fldChar w:fldCharType="separate"/>
      </w:r>
      <w:r>
        <w:t>143</w:t>
      </w:r>
      <w:r>
        <w:fldChar w:fldCharType="end"/>
      </w:r>
    </w:p>
    <w:p w:rsidR="00AA409C" w:rsidRPr="00934C62" w:rsidRDefault="00AA409C">
      <w:pPr>
        <w:pStyle w:val="TOC4"/>
        <w:rPr>
          <w:rFonts w:ascii="Calibri" w:hAnsi="Calibri"/>
          <w:sz w:val="22"/>
          <w:szCs w:val="22"/>
        </w:rPr>
      </w:pPr>
      <w:r>
        <w:t>15.4.4</w:t>
      </w:r>
      <w:r w:rsidRPr="00934C62">
        <w:rPr>
          <w:rFonts w:ascii="Calibri" w:hAnsi="Calibri"/>
          <w:sz w:val="22"/>
          <w:szCs w:val="22"/>
        </w:rPr>
        <w:tab/>
      </w:r>
      <w:r>
        <w:t>Non-IP Data Delivery</w:t>
      </w:r>
      <w:r>
        <w:tab/>
      </w:r>
      <w:r>
        <w:fldChar w:fldCharType="begin"/>
      </w:r>
      <w:r>
        <w:instrText xml:space="preserve"> PAGEREF _Toc531790600 \h </w:instrText>
      </w:r>
      <w:r>
        <w:fldChar w:fldCharType="separate"/>
      </w:r>
      <w:r>
        <w:t>145</w:t>
      </w:r>
      <w:r>
        <w:fldChar w:fldCharType="end"/>
      </w:r>
    </w:p>
    <w:p w:rsidR="00AA409C" w:rsidRPr="00934C62" w:rsidRDefault="00AA409C">
      <w:pPr>
        <w:pStyle w:val="TOC4"/>
        <w:rPr>
          <w:rFonts w:ascii="Calibri" w:hAnsi="Calibri"/>
          <w:sz w:val="22"/>
          <w:szCs w:val="22"/>
        </w:rPr>
      </w:pPr>
      <w:r>
        <w:t>15.4.5</w:t>
      </w:r>
      <w:r w:rsidRPr="00934C62">
        <w:rPr>
          <w:rFonts w:ascii="Calibri" w:hAnsi="Calibri"/>
          <w:sz w:val="22"/>
          <w:szCs w:val="22"/>
        </w:rPr>
        <w:tab/>
      </w:r>
      <w:r>
        <w:t>Device Triggering</w:t>
      </w:r>
      <w:r>
        <w:tab/>
      </w:r>
      <w:r>
        <w:fldChar w:fldCharType="begin"/>
      </w:r>
      <w:r>
        <w:instrText xml:space="preserve"> PAGEREF _Toc531790601 \h </w:instrText>
      </w:r>
      <w:r>
        <w:fldChar w:fldCharType="separate"/>
      </w:r>
      <w:r>
        <w:t>147</w:t>
      </w:r>
      <w:r>
        <w:fldChar w:fldCharType="end"/>
      </w:r>
    </w:p>
    <w:p w:rsidR="00AA409C" w:rsidRPr="00934C62" w:rsidRDefault="00AA409C">
      <w:pPr>
        <w:pStyle w:val="TOC4"/>
        <w:rPr>
          <w:rFonts w:ascii="Calibri" w:hAnsi="Calibri"/>
          <w:sz w:val="22"/>
          <w:szCs w:val="22"/>
        </w:rPr>
      </w:pPr>
      <w:r>
        <w:t>15.4.6</w:t>
      </w:r>
      <w:r w:rsidRPr="00934C62">
        <w:rPr>
          <w:rFonts w:ascii="Calibri" w:hAnsi="Calibri"/>
          <w:sz w:val="22"/>
          <w:szCs w:val="22"/>
        </w:rPr>
        <w:tab/>
      </w:r>
      <w:r>
        <w:t>Group Message Delivery</w:t>
      </w:r>
      <w:r>
        <w:tab/>
      </w:r>
      <w:r>
        <w:fldChar w:fldCharType="begin"/>
      </w:r>
      <w:r>
        <w:instrText xml:space="preserve"> PAGEREF _Toc531790602 \h </w:instrText>
      </w:r>
      <w:r>
        <w:fldChar w:fldCharType="separate"/>
      </w:r>
      <w:r>
        <w:t>148</w:t>
      </w:r>
      <w:r>
        <w:fldChar w:fldCharType="end"/>
      </w:r>
    </w:p>
    <w:p w:rsidR="00AA409C" w:rsidRPr="00934C62" w:rsidRDefault="00AA409C">
      <w:pPr>
        <w:pStyle w:val="TOC4"/>
        <w:rPr>
          <w:rFonts w:ascii="Calibri" w:hAnsi="Calibri"/>
          <w:sz w:val="22"/>
          <w:szCs w:val="22"/>
        </w:rPr>
      </w:pPr>
      <w:r>
        <w:t>15.4.7</w:t>
      </w:r>
      <w:r w:rsidRPr="00934C62">
        <w:rPr>
          <w:rFonts w:ascii="Calibri" w:hAnsi="Calibri"/>
          <w:sz w:val="22"/>
          <w:szCs w:val="22"/>
        </w:rPr>
        <w:tab/>
      </w:r>
      <w:r>
        <w:t>Reporting of Network Status</w:t>
      </w:r>
      <w:r>
        <w:tab/>
      </w:r>
      <w:r>
        <w:fldChar w:fldCharType="begin"/>
      </w:r>
      <w:r>
        <w:instrText xml:space="preserve"> PAGEREF _Toc531790603 \h </w:instrText>
      </w:r>
      <w:r>
        <w:fldChar w:fldCharType="separate"/>
      </w:r>
      <w:r>
        <w:t>152</w:t>
      </w:r>
      <w:r>
        <w:fldChar w:fldCharType="end"/>
      </w:r>
    </w:p>
    <w:p w:rsidR="00AA409C" w:rsidRPr="00934C62" w:rsidRDefault="00AA409C">
      <w:pPr>
        <w:pStyle w:val="TOC4"/>
        <w:rPr>
          <w:rFonts w:ascii="Calibri" w:hAnsi="Calibri"/>
          <w:sz w:val="22"/>
          <w:szCs w:val="22"/>
        </w:rPr>
      </w:pPr>
      <w:r>
        <w:t>15.4.8</w:t>
      </w:r>
      <w:r w:rsidRPr="00934C62">
        <w:rPr>
          <w:rFonts w:ascii="Calibri" w:hAnsi="Calibri"/>
          <w:sz w:val="22"/>
          <w:szCs w:val="22"/>
        </w:rPr>
        <w:tab/>
      </w:r>
      <w:r>
        <w:t>Communication Pattern Parameters Provisioning</w:t>
      </w:r>
      <w:r>
        <w:tab/>
      </w:r>
      <w:r>
        <w:fldChar w:fldCharType="begin"/>
      </w:r>
      <w:r>
        <w:instrText xml:space="preserve"> PAGEREF _Toc531790604 \h </w:instrText>
      </w:r>
      <w:r>
        <w:fldChar w:fldCharType="separate"/>
      </w:r>
      <w:r>
        <w:t>153</w:t>
      </w:r>
      <w:r>
        <w:fldChar w:fldCharType="end"/>
      </w:r>
    </w:p>
    <w:p w:rsidR="00AA409C" w:rsidRPr="00934C62" w:rsidRDefault="00AA409C">
      <w:pPr>
        <w:pStyle w:val="TOC4"/>
        <w:rPr>
          <w:rFonts w:ascii="Calibri" w:hAnsi="Calibri"/>
          <w:sz w:val="22"/>
          <w:szCs w:val="22"/>
        </w:rPr>
      </w:pPr>
      <w:r>
        <w:t>15.4.9</w:t>
      </w:r>
      <w:r w:rsidRPr="00934C62">
        <w:rPr>
          <w:rFonts w:ascii="Calibri" w:hAnsi="Calibri"/>
          <w:sz w:val="22"/>
          <w:szCs w:val="22"/>
        </w:rPr>
        <w:tab/>
      </w:r>
      <w:r>
        <w:t>PFD Management</w:t>
      </w:r>
      <w:r>
        <w:tab/>
      </w:r>
      <w:r>
        <w:fldChar w:fldCharType="begin"/>
      </w:r>
      <w:r>
        <w:instrText xml:space="preserve"> PAGEREF _Toc531790605 \h </w:instrText>
      </w:r>
      <w:r>
        <w:fldChar w:fldCharType="separate"/>
      </w:r>
      <w:r>
        <w:t>155</w:t>
      </w:r>
      <w:r>
        <w:fldChar w:fldCharType="end"/>
      </w:r>
    </w:p>
    <w:p w:rsidR="00AA409C" w:rsidRPr="00934C62" w:rsidRDefault="00AA409C">
      <w:pPr>
        <w:pStyle w:val="TOC4"/>
        <w:rPr>
          <w:rFonts w:ascii="Calibri" w:hAnsi="Calibri"/>
          <w:sz w:val="22"/>
          <w:szCs w:val="22"/>
        </w:rPr>
      </w:pPr>
      <w:r>
        <w:t>15.4.10</w:t>
      </w:r>
      <w:r w:rsidRPr="00934C62">
        <w:rPr>
          <w:rFonts w:ascii="Calibri" w:hAnsi="Calibri"/>
          <w:sz w:val="22"/>
          <w:szCs w:val="22"/>
        </w:rPr>
        <w:tab/>
      </w:r>
      <w:r>
        <w:t>Enhanced Coverage Restriction Control</w:t>
      </w:r>
      <w:r>
        <w:tab/>
      </w:r>
      <w:r>
        <w:fldChar w:fldCharType="begin"/>
      </w:r>
      <w:r>
        <w:instrText xml:space="preserve"> PAGEREF _Toc531790606 \h </w:instrText>
      </w:r>
      <w:r>
        <w:fldChar w:fldCharType="separate"/>
      </w:r>
      <w:r>
        <w:t>157</w:t>
      </w:r>
      <w:r>
        <w:fldChar w:fldCharType="end"/>
      </w:r>
    </w:p>
    <w:p w:rsidR="00AA409C" w:rsidRPr="00934C62" w:rsidRDefault="00AA409C">
      <w:pPr>
        <w:pStyle w:val="TOC4"/>
        <w:rPr>
          <w:rFonts w:ascii="Calibri" w:hAnsi="Calibri"/>
          <w:sz w:val="22"/>
          <w:szCs w:val="22"/>
        </w:rPr>
      </w:pPr>
      <w:r>
        <w:t>15.4.11</w:t>
      </w:r>
      <w:r w:rsidRPr="00934C62">
        <w:rPr>
          <w:rFonts w:ascii="Calibri" w:hAnsi="Calibri"/>
          <w:sz w:val="22"/>
          <w:szCs w:val="22"/>
        </w:rPr>
        <w:tab/>
      </w:r>
      <w:r>
        <w:t>Network Parameter Configuration</w:t>
      </w:r>
      <w:r>
        <w:tab/>
      </w:r>
      <w:r>
        <w:fldChar w:fldCharType="begin"/>
      </w:r>
      <w:r>
        <w:instrText xml:space="preserve"> PAGEREF _Toc531790607 \h </w:instrText>
      </w:r>
      <w:r>
        <w:fldChar w:fldCharType="separate"/>
      </w:r>
      <w:r>
        <w:t>157</w:t>
      </w:r>
      <w:r>
        <w:fldChar w:fldCharType="end"/>
      </w:r>
    </w:p>
    <w:p w:rsidR="00AA409C" w:rsidRPr="00934C62" w:rsidRDefault="00AA409C">
      <w:pPr>
        <w:pStyle w:val="TOC4"/>
        <w:rPr>
          <w:rFonts w:ascii="Calibri" w:hAnsi="Calibri"/>
          <w:sz w:val="22"/>
          <w:szCs w:val="22"/>
        </w:rPr>
      </w:pPr>
      <w:r>
        <w:t>15.4.12</w:t>
      </w:r>
      <w:r w:rsidRPr="00934C62">
        <w:rPr>
          <w:rFonts w:ascii="Calibri" w:hAnsi="Calibri"/>
          <w:sz w:val="22"/>
          <w:szCs w:val="22"/>
        </w:rPr>
        <w:tab/>
      </w:r>
      <w:r>
        <w:t>Setting up an AS session with required QoS</w:t>
      </w:r>
      <w:r>
        <w:tab/>
      </w:r>
      <w:r>
        <w:fldChar w:fldCharType="begin"/>
      </w:r>
      <w:r>
        <w:instrText xml:space="preserve"> PAGEREF _Toc531790608 \h </w:instrText>
      </w:r>
      <w:r>
        <w:fldChar w:fldCharType="separate"/>
      </w:r>
      <w:r>
        <w:t>159</w:t>
      </w:r>
      <w:r>
        <w:fldChar w:fldCharType="end"/>
      </w:r>
    </w:p>
    <w:p w:rsidR="00AA409C" w:rsidRPr="00934C62" w:rsidRDefault="00AA409C">
      <w:pPr>
        <w:pStyle w:val="TOC4"/>
        <w:rPr>
          <w:rFonts w:ascii="Calibri" w:hAnsi="Calibri"/>
          <w:sz w:val="22"/>
          <w:szCs w:val="22"/>
        </w:rPr>
      </w:pPr>
      <w:r>
        <w:t>15.4.13</w:t>
      </w:r>
      <w:r w:rsidRPr="00934C62">
        <w:rPr>
          <w:rFonts w:ascii="Calibri" w:hAnsi="Calibri"/>
          <w:sz w:val="22"/>
          <w:szCs w:val="22"/>
        </w:rPr>
        <w:tab/>
      </w:r>
      <w:r>
        <w:t>MSISDN-less Mobile Originated SMS</w:t>
      </w:r>
      <w:r>
        <w:tab/>
      </w:r>
      <w:r>
        <w:fldChar w:fldCharType="begin"/>
      </w:r>
      <w:r>
        <w:instrText xml:space="preserve"> PAGEREF _Toc531790609 \h </w:instrText>
      </w:r>
      <w:r>
        <w:fldChar w:fldCharType="separate"/>
      </w:r>
      <w:r>
        <w:t>159</w:t>
      </w:r>
      <w:r>
        <w:fldChar w:fldCharType="end"/>
      </w:r>
    </w:p>
    <w:p w:rsidR="00AA409C" w:rsidRPr="00934C62" w:rsidRDefault="00AA409C">
      <w:pPr>
        <w:pStyle w:val="TOC3"/>
        <w:rPr>
          <w:rFonts w:ascii="Calibri" w:hAnsi="Calibri"/>
          <w:sz w:val="22"/>
          <w:szCs w:val="22"/>
        </w:rPr>
      </w:pPr>
      <w:r>
        <w:t>15.5</w:t>
      </w:r>
      <w:r w:rsidRPr="00934C62">
        <w:rPr>
          <w:rFonts w:ascii="Calibri" w:hAnsi="Calibri"/>
          <w:sz w:val="22"/>
          <w:szCs w:val="22"/>
        </w:rPr>
        <w:tab/>
      </w:r>
      <w:r>
        <w:t>CT aspects of Enhanced Calling Name Service [eCNAM-CT]</w:t>
      </w:r>
      <w:r>
        <w:tab/>
      </w:r>
      <w:r>
        <w:fldChar w:fldCharType="begin"/>
      </w:r>
      <w:r>
        <w:instrText xml:space="preserve"> PAGEREF _Toc531790610 \h </w:instrText>
      </w:r>
      <w:r>
        <w:fldChar w:fldCharType="separate"/>
      </w:r>
      <w:r>
        <w:t>161</w:t>
      </w:r>
      <w:r>
        <w:fldChar w:fldCharType="end"/>
      </w:r>
    </w:p>
    <w:p w:rsidR="00AA409C" w:rsidRPr="00934C62" w:rsidRDefault="00AA409C">
      <w:pPr>
        <w:pStyle w:val="TOC3"/>
        <w:rPr>
          <w:rFonts w:ascii="Calibri" w:hAnsi="Calibri"/>
          <w:sz w:val="22"/>
          <w:szCs w:val="22"/>
        </w:rPr>
      </w:pPr>
      <w:r>
        <w:t>15.6</w:t>
      </w:r>
      <w:r w:rsidRPr="00934C62">
        <w:rPr>
          <w:rFonts w:ascii="Calibri" w:hAnsi="Calibri"/>
          <w:sz w:val="22"/>
          <w:szCs w:val="22"/>
        </w:rPr>
        <w:tab/>
      </w:r>
      <w:r>
        <w:t>EPC enhancements to support 5G New Radio via Dual Connectivity, CT aspects [EDCE5-CT]</w:t>
      </w:r>
      <w:r>
        <w:tab/>
      </w:r>
      <w:r>
        <w:fldChar w:fldCharType="begin"/>
      </w:r>
      <w:r>
        <w:instrText xml:space="preserve"> PAGEREF _Toc531790611 \h </w:instrText>
      </w:r>
      <w:r>
        <w:fldChar w:fldCharType="separate"/>
      </w:r>
      <w:r>
        <w:t>161</w:t>
      </w:r>
      <w:r>
        <w:fldChar w:fldCharType="end"/>
      </w:r>
    </w:p>
    <w:p w:rsidR="00AA409C" w:rsidRPr="00934C62" w:rsidRDefault="00AA409C">
      <w:pPr>
        <w:pStyle w:val="TOC3"/>
        <w:rPr>
          <w:rFonts w:ascii="Calibri" w:hAnsi="Calibri"/>
          <w:sz w:val="22"/>
          <w:szCs w:val="22"/>
        </w:rPr>
      </w:pPr>
      <w:r>
        <w:t>15.7</w:t>
      </w:r>
      <w:r w:rsidRPr="00934C62">
        <w:rPr>
          <w:rFonts w:ascii="Calibri" w:hAnsi="Calibri"/>
          <w:sz w:val="22"/>
          <w:szCs w:val="22"/>
        </w:rPr>
        <w:tab/>
      </w:r>
      <w:r>
        <w:t>Enhancements to Mission Critical Video - CT aspects [eMCVideo-CT]</w:t>
      </w:r>
      <w:r>
        <w:tab/>
      </w:r>
      <w:r>
        <w:fldChar w:fldCharType="begin"/>
      </w:r>
      <w:r>
        <w:instrText xml:space="preserve"> PAGEREF _Toc531790612 \h </w:instrText>
      </w:r>
      <w:r>
        <w:fldChar w:fldCharType="separate"/>
      </w:r>
      <w:r>
        <w:t>161</w:t>
      </w:r>
      <w:r>
        <w:fldChar w:fldCharType="end"/>
      </w:r>
    </w:p>
    <w:p w:rsidR="00AA409C" w:rsidRPr="00934C62" w:rsidRDefault="00AA409C">
      <w:pPr>
        <w:pStyle w:val="TOC3"/>
        <w:rPr>
          <w:rFonts w:ascii="Calibri" w:hAnsi="Calibri"/>
          <w:sz w:val="22"/>
          <w:szCs w:val="22"/>
        </w:rPr>
      </w:pPr>
      <w:r>
        <w:t>15.8</w:t>
      </w:r>
      <w:r w:rsidRPr="00934C62">
        <w:rPr>
          <w:rFonts w:ascii="Calibri" w:hAnsi="Calibri"/>
          <w:sz w:val="22"/>
          <w:szCs w:val="22"/>
        </w:rPr>
        <w:tab/>
      </w:r>
      <w:r>
        <w:t>IMS impact due to 5GS IP-CAN [5GS_Ph1-IMSo5G]</w:t>
      </w:r>
      <w:r>
        <w:tab/>
      </w:r>
      <w:r>
        <w:fldChar w:fldCharType="begin"/>
      </w:r>
      <w:r>
        <w:instrText xml:space="preserve"> PAGEREF _Toc531790613 \h </w:instrText>
      </w:r>
      <w:r>
        <w:fldChar w:fldCharType="separate"/>
      </w:r>
      <w:r>
        <w:t>161</w:t>
      </w:r>
      <w:r>
        <w:fldChar w:fldCharType="end"/>
      </w:r>
    </w:p>
    <w:p w:rsidR="00AA409C" w:rsidRPr="00934C62" w:rsidRDefault="00AA409C">
      <w:pPr>
        <w:pStyle w:val="TOC3"/>
        <w:rPr>
          <w:rFonts w:ascii="Calibri" w:hAnsi="Calibri"/>
          <w:sz w:val="22"/>
          <w:szCs w:val="22"/>
        </w:rPr>
      </w:pPr>
      <w:r>
        <w:t>15.9</w:t>
      </w:r>
      <w:r w:rsidRPr="00934C62">
        <w:rPr>
          <w:rFonts w:ascii="Calibri" w:hAnsi="Calibri"/>
          <w:sz w:val="22"/>
          <w:szCs w:val="22"/>
        </w:rPr>
        <w:tab/>
      </w:r>
      <w:r>
        <w:t>CT aspects on enhanced VoLTE performance [eVoLP-CT]</w:t>
      </w:r>
      <w:r>
        <w:tab/>
      </w:r>
      <w:r>
        <w:fldChar w:fldCharType="begin"/>
      </w:r>
      <w:r>
        <w:instrText xml:space="preserve"> PAGEREF _Toc531790614 \h </w:instrText>
      </w:r>
      <w:r>
        <w:fldChar w:fldCharType="separate"/>
      </w:r>
      <w:r>
        <w:t>161</w:t>
      </w:r>
      <w:r>
        <w:fldChar w:fldCharType="end"/>
      </w:r>
    </w:p>
    <w:p w:rsidR="00AA409C" w:rsidRPr="00934C62" w:rsidRDefault="00AA409C">
      <w:pPr>
        <w:pStyle w:val="TOC3"/>
        <w:rPr>
          <w:rFonts w:ascii="Calibri" w:hAnsi="Calibri"/>
          <w:sz w:val="22"/>
          <w:szCs w:val="22"/>
        </w:rPr>
      </w:pPr>
      <w:r>
        <w:t>15.10</w:t>
      </w:r>
      <w:r w:rsidRPr="00934C62">
        <w:rPr>
          <w:rFonts w:ascii="Calibri" w:hAnsi="Calibri"/>
          <w:sz w:val="22"/>
          <w:szCs w:val="22"/>
        </w:rPr>
        <w:tab/>
      </w:r>
      <w:r>
        <w:t>CT aspects of 3GPP PS data off function – Phase 2 [PS_DATA_OFF2-CT]</w:t>
      </w:r>
      <w:r>
        <w:tab/>
      </w:r>
      <w:r>
        <w:fldChar w:fldCharType="begin"/>
      </w:r>
      <w:r>
        <w:instrText xml:space="preserve"> PAGEREF _Toc531790615 \h </w:instrText>
      </w:r>
      <w:r>
        <w:fldChar w:fldCharType="separate"/>
      </w:r>
      <w:r>
        <w:t>161</w:t>
      </w:r>
      <w:r>
        <w:fldChar w:fldCharType="end"/>
      </w:r>
    </w:p>
    <w:p w:rsidR="00AA409C" w:rsidRPr="00934C62" w:rsidRDefault="00AA409C">
      <w:pPr>
        <w:pStyle w:val="TOC3"/>
        <w:rPr>
          <w:rFonts w:ascii="Calibri" w:hAnsi="Calibri"/>
          <w:sz w:val="22"/>
          <w:szCs w:val="22"/>
        </w:rPr>
      </w:pPr>
      <w:r>
        <w:lastRenderedPageBreak/>
        <w:t>15.11</w:t>
      </w:r>
      <w:r w:rsidRPr="00934C62">
        <w:rPr>
          <w:rFonts w:ascii="Calibri" w:hAnsi="Calibri"/>
          <w:sz w:val="22"/>
          <w:szCs w:val="22"/>
        </w:rPr>
        <w:tab/>
      </w:r>
      <w:r>
        <w:t>Policy and Charging for Volume Based Charging [PC_VBC]</w:t>
      </w:r>
      <w:r>
        <w:tab/>
      </w:r>
      <w:r>
        <w:fldChar w:fldCharType="begin"/>
      </w:r>
      <w:r>
        <w:instrText xml:space="preserve"> PAGEREF _Toc531790616 \h </w:instrText>
      </w:r>
      <w:r>
        <w:fldChar w:fldCharType="separate"/>
      </w:r>
      <w:r>
        <w:t>161</w:t>
      </w:r>
      <w:r>
        <w:fldChar w:fldCharType="end"/>
      </w:r>
    </w:p>
    <w:p w:rsidR="00AA409C" w:rsidRPr="00934C62" w:rsidRDefault="00AA409C">
      <w:pPr>
        <w:pStyle w:val="TOC3"/>
        <w:rPr>
          <w:rFonts w:ascii="Calibri" w:hAnsi="Calibri"/>
          <w:sz w:val="22"/>
          <w:szCs w:val="22"/>
        </w:rPr>
      </w:pPr>
      <w:r>
        <w:t>15.12</w:t>
      </w:r>
      <w:r w:rsidRPr="00934C62">
        <w:rPr>
          <w:rFonts w:ascii="Calibri" w:hAnsi="Calibri"/>
          <w:sz w:val="22"/>
          <w:szCs w:val="22"/>
        </w:rPr>
        <w:tab/>
      </w:r>
      <w:r>
        <w:t>Common API Framework for 3GPP Northbound APIs</w:t>
      </w:r>
      <w:r>
        <w:tab/>
      </w:r>
      <w:r>
        <w:fldChar w:fldCharType="begin"/>
      </w:r>
      <w:r>
        <w:instrText xml:space="preserve"> PAGEREF _Toc531790617 \h </w:instrText>
      </w:r>
      <w:r>
        <w:fldChar w:fldCharType="separate"/>
      </w:r>
      <w:r>
        <w:t>162</w:t>
      </w:r>
      <w:r>
        <w:fldChar w:fldCharType="end"/>
      </w:r>
    </w:p>
    <w:p w:rsidR="00AA409C" w:rsidRPr="00934C62" w:rsidRDefault="00AA409C">
      <w:pPr>
        <w:pStyle w:val="TOC3"/>
        <w:rPr>
          <w:rFonts w:ascii="Calibri" w:hAnsi="Calibri"/>
          <w:sz w:val="22"/>
          <w:szCs w:val="22"/>
        </w:rPr>
      </w:pPr>
      <w:r>
        <w:t>[CAPIF-CT]</w:t>
      </w:r>
      <w:r>
        <w:tab/>
      </w:r>
      <w:r>
        <w:fldChar w:fldCharType="begin"/>
      </w:r>
      <w:r>
        <w:instrText xml:space="preserve"> PAGEREF _Toc531790618 \h </w:instrText>
      </w:r>
      <w:r>
        <w:fldChar w:fldCharType="separate"/>
      </w:r>
      <w:r>
        <w:t>162</w:t>
      </w:r>
      <w:r>
        <w:fldChar w:fldCharType="end"/>
      </w:r>
    </w:p>
    <w:p w:rsidR="00AA409C" w:rsidRPr="00934C62" w:rsidRDefault="00AA409C">
      <w:pPr>
        <w:pStyle w:val="TOC3"/>
        <w:rPr>
          <w:rFonts w:ascii="Calibri" w:hAnsi="Calibri"/>
          <w:sz w:val="22"/>
          <w:szCs w:val="22"/>
        </w:rPr>
      </w:pPr>
      <w:r>
        <w:t>15.13</w:t>
      </w:r>
      <w:r w:rsidRPr="00934C62">
        <w:rPr>
          <w:rFonts w:ascii="Calibri" w:hAnsi="Calibri"/>
          <w:sz w:val="22"/>
          <w:szCs w:val="22"/>
        </w:rPr>
        <w:tab/>
      </w:r>
      <w:r>
        <w:t>SRVCC for terminating call in pre-alerting phase</w:t>
      </w:r>
      <w:r>
        <w:tab/>
      </w:r>
      <w:r>
        <w:fldChar w:fldCharType="begin"/>
      </w:r>
      <w:r>
        <w:instrText xml:space="preserve"> PAGEREF _Toc531790619 \h </w:instrText>
      </w:r>
      <w:r>
        <w:fldChar w:fldCharType="separate"/>
      </w:r>
      <w:r>
        <w:t>173</w:t>
      </w:r>
      <w:r>
        <w:fldChar w:fldCharType="end"/>
      </w:r>
    </w:p>
    <w:p w:rsidR="00AA409C" w:rsidRPr="00934C62" w:rsidRDefault="00AA409C">
      <w:pPr>
        <w:pStyle w:val="TOC3"/>
        <w:rPr>
          <w:rFonts w:ascii="Calibri" w:hAnsi="Calibri"/>
          <w:sz w:val="22"/>
          <w:szCs w:val="22"/>
        </w:rPr>
      </w:pPr>
      <w:r>
        <w:t>[bSRVCC-MT]</w:t>
      </w:r>
      <w:r>
        <w:tab/>
      </w:r>
      <w:r>
        <w:fldChar w:fldCharType="begin"/>
      </w:r>
      <w:r>
        <w:instrText xml:space="preserve"> PAGEREF _Toc531790620 \h </w:instrText>
      </w:r>
      <w:r>
        <w:fldChar w:fldCharType="separate"/>
      </w:r>
      <w:r>
        <w:t>173</w:t>
      </w:r>
      <w:r>
        <w:fldChar w:fldCharType="end"/>
      </w:r>
    </w:p>
    <w:p w:rsidR="00AA409C" w:rsidRPr="00934C62" w:rsidRDefault="00AA409C">
      <w:pPr>
        <w:pStyle w:val="TOC3"/>
        <w:rPr>
          <w:rFonts w:ascii="Calibri" w:hAnsi="Calibri"/>
          <w:sz w:val="22"/>
          <w:szCs w:val="22"/>
        </w:rPr>
      </w:pPr>
      <w:r>
        <w:t>15.14</w:t>
      </w:r>
      <w:r w:rsidRPr="00934C62">
        <w:rPr>
          <w:rFonts w:ascii="Calibri" w:hAnsi="Calibri"/>
          <w:sz w:val="22"/>
          <w:szCs w:val="22"/>
        </w:rPr>
        <w:tab/>
      </w:r>
      <w:r>
        <w:t>Mobile Communication System for Railways</w:t>
      </w:r>
      <w:r>
        <w:tab/>
      </w:r>
      <w:r>
        <w:fldChar w:fldCharType="begin"/>
      </w:r>
      <w:r>
        <w:instrText xml:space="preserve"> PAGEREF _Toc531790621 \h </w:instrText>
      </w:r>
      <w:r>
        <w:fldChar w:fldCharType="separate"/>
      </w:r>
      <w:r>
        <w:t>173</w:t>
      </w:r>
      <w:r>
        <w:fldChar w:fldCharType="end"/>
      </w:r>
    </w:p>
    <w:p w:rsidR="00AA409C" w:rsidRPr="00934C62" w:rsidRDefault="00AA409C">
      <w:pPr>
        <w:pStyle w:val="TOC3"/>
        <w:rPr>
          <w:rFonts w:ascii="Calibri" w:hAnsi="Calibri"/>
          <w:sz w:val="22"/>
          <w:szCs w:val="22"/>
        </w:rPr>
      </w:pPr>
      <w:r>
        <w:t>[MONASTERY]</w:t>
      </w:r>
      <w:r>
        <w:tab/>
      </w:r>
      <w:r>
        <w:fldChar w:fldCharType="begin"/>
      </w:r>
      <w:r>
        <w:instrText xml:space="preserve"> PAGEREF _Toc531790622 \h </w:instrText>
      </w:r>
      <w:r>
        <w:fldChar w:fldCharType="separate"/>
      </w:r>
      <w:r>
        <w:t>173</w:t>
      </w:r>
      <w:r>
        <w:fldChar w:fldCharType="end"/>
      </w:r>
    </w:p>
    <w:p w:rsidR="00AA409C" w:rsidRPr="00934C62" w:rsidRDefault="00AA409C">
      <w:pPr>
        <w:pStyle w:val="TOC3"/>
        <w:rPr>
          <w:rFonts w:ascii="Calibri" w:hAnsi="Calibri"/>
          <w:sz w:val="22"/>
          <w:szCs w:val="22"/>
        </w:rPr>
      </w:pPr>
      <w:r>
        <w:t>15.15</w:t>
      </w:r>
      <w:r w:rsidRPr="00934C62">
        <w:rPr>
          <w:rFonts w:ascii="Calibri" w:hAnsi="Calibri"/>
          <w:sz w:val="22"/>
          <w:szCs w:val="22"/>
        </w:rPr>
        <w:tab/>
      </w:r>
      <w:r>
        <w:t>Enhancements to Call spoofing functionality</w:t>
      </w:r>
      <w:r>
        <w:tab/>
      </w:r>
      <w:r>
        <w:fldChar w:fldCharType="begin"/>
      </w:r>
      <w:r>
        <w:instrText xml:space="preserve"> PAGEREF _Toc531790623 \h </w:instrText>
      </w:r>
      <w:r>
        <w:fldChar w:fldCharType="separate"/>
      </w:r>
      <w:r>
        <w:t>173</w:t>
      </w:r>
      <w:r>
        <w:fldChar w:fldCharType="end"/>
      </w:r>
    </w:p>
    <w:p w:rsidR="00AA409C" w:rsidRPr="00934C62" w:rsidRDefault="00AA409C">
      <w:pPr>
        <w:pStyle w:val="TOC3"/>
        <w:rPr>
          <w:rFonts w:ascii="Calibri" w:hAnsi="Calibri"/>
          <w:sz w:val="22"/>
          <w:szCs w:val="22"/>
        </w:rPr>
      </w:pPr>
      <w:r>
        <w:t>[eSPECTRE]</w:t>
      </w:r>
      <w:r>
        <w:tab/>
      </w:r>
      <w:r>
        <w:fldChar w:fldCharType="begin"/>
      </w:r>
      <w:r>
        <w:instrText xml:space="preserve"> PAGEREF _Toc531790624 \h </w:instrText>
      </w:r>
      <w:r>
        <w:fldChar w:fldCharType="separate"/>
      </w:r>
      <w:r>
        <w:t>173</w:t>
      </w:r>
      <w:r>
        <w:fldChar w:fldCharType="end"/>
      </w:r>
    </w:p>
    <w:p w:rsidR="00AA409C" w:rsidRPr="00934C62" w:rsidRDefault="00AA409C">
      <w:pPr>
        <w:pStyle w:val="TOC3"/>
        <w:rPr>
          <w:rFonts w:ascii="Calibri" w:hAnsi="Calibri"/>
          <w:sz w:val="22"/>
          <w:szCs w:val="22"/>
        </w:rPr>
      </w:pPr>
      <w:r>
        <w:t>15.16</w:t>
      </w:r>
      <w:r w:rsidRPr="00934C62">
        <w:rPr>
          <w:rFonts w:ascii="Calibri" w:hAnsi="Calibri"/>
          <w:sz w:val="22"/>
          <w:szCs w:val="22"/>
        </w:rPr>
        <w:tab/>
      </w:r>
      <w:r>
        <w:t>CT aspects of 5G Trace management [NETSLICE-5GTRACE-CT]</w:t>
      </w:r>
      <w:r>
        <w:tab/>
      </w:r>
      <w:r>
        <w:fldChar w:fldCharType="begin"/>
      </w:r>
      <w:r>
        <w:instrText xml:space="preserve"> PAGEREF _Toc531790625 \h </w:instrText>
      </w:r>
      <w:r>
        <w:fldChar w:fldCharType="separate"/>
      </w:r>
      <w:r>
        <w:t>174</w:t>
      </w:r>
      <w:r>
        <w:fldChar w:fldCharType="end"/>
      </w:r>
    </w:p>
    <w:p w:rsidR="00AA409C" w:rsidRPr="00934C62" w:rsidRDefault="00AA409C">
      <w:pPr>
        <w:pStyle w:val="TOC3"/>
        <w:rPr>
          <w:rFonts w:ascii="Calibri" w:hAnsi="Calibri"/>
          <w:sz w:val="22"/>
          <w:szCs w:val="22"/>
        </w:rPr>
      </w:pPr>
      <w:r>
        <w:t>15.17</w:t>
      </w:r>
      <w:r w:rsidRPr="00934C62">
        <w:rPr>
          <w:rFonts w:ascii="Calibri" w:hAnsi="Calibri"/>
          <w:sz w:val="22"/>
          <w:szCs w:val="22"/>
        </w:rPr>
        <w:tab/>
      </w:r>
      <w:r>
        <w:t>Technical Enhancements and Improvements [TEI15]</w:t>
      </w:r>
      <w:r>
        <w:tab/>
      </w:r>
      <w:r>
        <w:fldChar w:fldCharType="begin"/>
      </w:r>
      <w:r>
        <w:instrText xml:space="preserve"> PAGEREF _Toc531790626 \h </w:instrText>
      </w:r>
      <w:r>
        <w:fldChar w:fldCharType="separate"/>
      </w:r>
      <w:r>
        <w:t>174</w:t>
      </w:r>
      <w:r>
        <w:fldChar w:fldCharType="end"/>
      </w:r>
    </w:p>
    <w:p w:rsidR="00AA409C" w:rsidRPr="00934C62" w:rsidRDefault="00AA409C">
      <w:pPr>
        <w:pStyle w:val="TOC4"/>
        <w:rPr>
          <w:rFonts w:ascii="Calibri" w:hAnsi="Calibri"/>
          <w:sz w:val="22"/>
          <w:szCs w:val="22"/>
        </w:rPr>
      </w:pPr>
      <w:r>
        <w:t>15.17.1</w:t>
      </w:r>
      <w:r w:rsidRPr="00934C62">
        <w:rPr>
          <w:rFonts w:ascii="Calibri" w:hAnsi="Calibri"/>
          <w:sz w:val="22"/>
          <w:szCs w:val="22"/>
        </w:rPr>
        <w:tab/>
      </w:r>
      <w:r>
        <w:t>TEI15 for IMS/CS</w:t>
      </w:r>
      <w:r>
        <w:tab/>
      </w:r>
      <w:r>
        <w:fldChar w:fldCharType="begin"/>
      </w:r>
      <w:r>
        <w:instrText xml:space="preserve"> PAGEREF _Toc531790627 \h </w:instrText>
      </w:r>
      <w:r>
        <w:fldChar w:fldCharType="separate"/>
      </w:r>
      <w:r>
        <w:t>174</w:t>
      </w:r>
      <w:r>
        <w:fldChar w:fldCharType="end"/>
      </w:r>
    </w:p>
    <w:p w:rsidR="00AA409C" w:rsidRPr="00934C62" w:rsidRDefault="00AA409C">
      <w:pPr>
        <w:pStyle w:val="TOC4"/>
        <w:rPr>
          <w:rFonts w:ascii="Calibri" w:hAnsi="Calibri"/>
          <w:sz w:val="22"/>
          <w:szCs w:val="22"/>
        </w:rPr>
      </w:pPr>
      <w:r>
        <w:t>15.17.2</w:t>
      </w:r>
      <w:r w:rsidRPr="00934C62">
        <w:rPr>
          <w:rFonts w:ascii="Calibri" w:hAnsi="Calibri"/>
          <w:sz w:val="22"/>
          <w:szCs w:val="22"/>
        </w:rPr>
        <w:tab/>
      </w:r>
      <w:r>
        <w:t>TEI15 for Packet Core</w:t>
      </w:r>
      <w:r>
        <w:tab/>
      </w:r>
      <w:r>
        <w:fldChar w:fldCharType="begin"/>
      </w:r>
      <w:r>
        <w:instrText xml:space="preserve"> PAGEREF _Toc531790628 \h </w:instrText>
      </w:r>
      <w:r>
        <w:fldChar w:fldCharType="separate"/>
      </w:r>
      <w:r>
        <w:t>174</w:t>
      </w:r>
      <w:r>
        <w:fldChar w:fldCharType="end"/>
      </w:r>
    </w:p>
    <w:p w:rsidR="00AA409C" w:rsidRPr="00934C62" w:rsidRDefault="00AA409C">
      <w:pPr>
        <w:pStyle w:val="TOC3"/>
        <w:rPr>
          <w:rFonts w:ascii="Calibri" w:hAnsi="Calibri"/>
          <w:sz w:val="22"/>
          <w:szCs w:val="22"/>
        </w:rPr>
      </w:pPr>
      <w:r>
        <w:t>16.1</w:t>
      </w:r>
      <w:r w:rsidRPr="00934C62">
        <w:rPr>
          <w:rFonts w:ascii="Calibri" w:hAnsi="Calibri"/>
          <w:sz w:val="22"/>
          <w:szCs w:val="22"/>
        </w:rPr>
        <w:tab/>
      </w:r>
      <w:r>
        <w:t>Rel-16 Work Items</w:t>
      </w:r>
      <w:r>
        <w:tab/>
      </w:r>
      <w:r>
        <w:fldChar w:fldCharType="begin"/>
      </w:r>
      <w:r>
        <w:instrText xml:space="preserve"> PAGEREF _Toc531790629 \h </w:instrText>
      </w:r>
      <w:r>
        <w:fldChar w:fldCharType="separate"/>
      </w:r>
      <w:r>
        <w:t>176</w:t>
      </w:r>
      <w:r>
        <w:fldChar w:fldCharType="end"/>
      </w:r>
    </w:p>
    <w:p w:rsidR="00AA409C" w:rsidRPr="00934C62" w:rsidRDefault="00AA409C">
      <w:pPr>
        <w:pStyle w:val="TOC4"/>
        <w:rPr>
          <w:rFonts w:ascii="Calibri" w:hAnsi="Calibri"/>
          <w:sz w:val="22"/>
          <w:szCs w:val="22"/>
        </w:rPr>
      </w:pPr>
      <w:r>
        <w:t>16.1.1</w:t>
      </w:r>
      <w:r w:rsidRPr="00934C62">
        <w:rPr>
          <w:rFonts w:ascii="Calibri" w:hAnsi="Calibri"/>
          <w:sz w:val="22"/>
          <w:szCs w:val="22"/>
        </w:rPr>
        <w:tab/>
      </w:r>
      <w:r>
        <w:t>New or revised Work Items</w:t>
      </w:r>
      <w:r>
        <w:tab/>
      </w:r>
      <w:r>
        <w:fldChar w:fldCharType="begin"/>
      </w:r>
      <w:r>
        <w:instrText xml:space="preserve"> PAGEREF _Toc531790630 \h </w:instrText>
      </w:r>
      <w:r>
        <w:fldChar w:fldCharType="separate"/>
      </w:r>
      <w:r>
        <w:t>176</w:t>
      </w:r>
      <w:r>
        <w:fldChar w:fldCharType="end"/>
      </w:r>
    </w:p>
    <w:p w:rsidR="00AA409C" w:rsidRPr="00934C62" w:rsidRDefault="00AA409C">
      <w:pPr>
        <w:pStyle w:val="TOC4"/>
        <w:rPr>
          <w:rFonts w:ascii="Calibri" w:hAnsi="Calibri"/>
          <w:sz w:val="22"/>
          <w:szCs w:val="22"/>
        </w:rPr>
      </w:pPr>
      <w:r>
        <w:t>16.1.2</w:t>
      </w:r>
      <w:r w:rsidRPr="00934C62">
        <w:rPr>
          <w:rFonts w:ascii="Calibri" w:hAnsi="Calibri"/>
          <w:sz w:val="22"/>
          <w:szCs w:val="22"/>
        </w:rPr>
        <w:tab/>
      </w:r>
      <w:r>
        <w:t>Contributions on Work Items</w:t>
      </w:r>
      <w:r>
        <w:tab/>
      </w:r>
      <w:r>
        <w:fldChar w:fldCharType="begin"/>
      </w:r>
      <w:r>
        <w:instrText xml:space="preserve"> PAGEREF _Toc531790631 \h </w:instrText>
      </w:r>
      <w:r>
        <w:fldChar w:fldCharType="separate"/>
      </w:r>
      <w:r>
        <w:t>178</w:t>
      </w:r>
      <w:r>
        <w:fldChar w:fldCharType="end"/>
      </w:r>
    </w:p>
    <w:p w:rsidR="00AA409C" w:rsidRPr="00934C62" w:rsidRDefault="00AA409C">
      <w:pPr>
        <w:pStyle w:val="TOC3"/>
        <w:rPr>
          <w:rFonts w:ascii="Calibri" w:hAnsi="Calibri"/>
          <w:sz w:val="22"/>
          <w:szCs w:val="22"/>
        </w:rPr>
      </w:pPr>
      <w:r>
        <w:t>16.2</w:t>
      </w:r>
      <w:r w:rsidRPr="00934C62">
        <w:rPr>
          <w:rFonts w:ascii="Calibri" w:hAnsi="Calibri"/>
          <w:sz w:val="22"/>
          <w:szCs w:val="22"/>
        </w:rPr>
        <w:tab/>
      </w:r>
      <w:r>
        <w:t>Multi-device and multi-identity [MuD]</w:t>
      </w:r>
      <w:r>
        <w:tab/>
      </w:r>
      <w:r>
        <w:fldChar w:fldCharType="begin"/>
      </w:r>
      <w:r>
        <w:instrText xml:space="preserve"> PAGEREF _Toc531790632 \h </w:instrText>
      </w:r>
      <w:r>
        <w:fldChar w:fldCharType="separate"/>
      </w:r>
      <w:r>
        <w:t>178</w:t>
      </w:r>
      <w:r>
        <w:fldChar w:fldCharType="end"/>
      </w:r>
    </w:p>
    <w:p w:rsidR="00AA409C" w:rsidRPr="00934C62" w:rsidRDefault="00AA409C">
      <w:pPr>
        <w:pStyle w:val="TOC3"/>
        <w:rPr>
          <w:rFonts w:ascii="Calibri" w:hAnsi="Calibri"/>
          <w:sz w:val="22"/>
          <w:szCs w:val="22"/>
        </w:rPr>
      </w:pPr>
      <w:r>
        <w:t>16.3</w:t>
      </w:r>
      <w:r w:rsidRPr="00934C62">
        <w:rPr>
          <w:rFonts w:ascii="Calibri" w:hAnsi="Calibri"/>
          <w:sz w:val="22"/>
          <w:szCs w:val="22"/>
        </w:rPr>
        <w:tab/>
      </w:r>
      <w:r>
        <w:t>IMS Stage-3 IETF Protocol Alignment [IMSProtoc16]</w:t>
      </w:r>
      <w:r>
        <w:tab/>
      </w:r>
      <w:r>
        <w:fldChar w:fldCharType="begin"/>
      </w:r>
      <w:r>
        <w:instrText xml:space="preserve"> PAGEREF _Toc531790633 \h </w:instrText>
      </w:r>
      <w:r>
        <w:fldChar w:fldCharType="separate"/>
      </w:r>
      <w:r>
        <w:t>178</w:t>
      </w:r>
      <w:r>
        <w:fldChar w:fldCharType="end"/>
      </w:r>
    </w:p>
    <w:p w:rsidR="00AA409C" w:rsidRPr="00934C62" w:rsidRDefault="00AA409C">
      <w:pPr>
        <w:pStyle w:val="TOC4"/>
        <w:rPr>
          <w:rFonts w:ascii="Calibri" w:hAnsi="Calibri"/>
          <w:sz w:val="22"/>
          <w:szCs w:val="22"/>
        </w:rPr>
      </w:pPr>
      <w:r>
        <w:t>16.4.1</w:t>
      </w:r>
      <w:r w:rsidRPr="00934C62">
        <w:rPr>
          <w:rFonts w:ascii="Calibri" w:hAnsi="Calibri"/>
          <w:sz w:val="22"/>
          <w:szCs w:val="22"/>
        </w:rPr>
        <w:tab/>
      </w:r>
      <w:r>
        <w:t>TEI16 for IMS/CS</w:t>
      </w:r>
      <w:r>
        <w:tab/>
      </w:r>
      <w:r>
        <w:fldChar w:fldCharType="begin"/>
      </w:r>
      <w:r>
        <w:instrText xml:space="preserve"> PAGEREF _Toc531790634 \h </w:instrText>
      </w:r>
      <w:r>
        <w:fldChar w:fldCharType="separate"/>
      </w:r>
      <w:r>
        <w:t>178</w:t>
      </w:r>
      <w:r>
        <w:fldChar w:fldCharType="end"/>
      </w:r>
    </w:p>
    <w:p w:rsidR="00AA409C" w:rsidRPr="00934C62" w:rsidRDefault="00AA409C">
      <w:pPr>
        <w:pStyle w:val="TOC4"/>
        <w:rPr>
          <w:rFonts w:ascii="Calibri" w:hAnsi="Calibri"/>
          <w:sz w:val="22"/>
          <w:szCs w:val="22"/>
        </w:rPr>
      </w:pPr>
      <w:r>
        <w:t>16.4.2</w:t>
      </w:r>
      <w:r w:rsidRPr="00934C62">
        <w:rPr>
          <w:rFonts w:ascii="Calibri" w:hAnsi="Calibri"/>
          <w:sz w:val="22"/>
          <w:szCs w:val="22"/>
        </w:rPr>
        <w:tab/>
      </w:r>
      <w:r>
        <w:t>TEI16 for Packet Core</w:t>
      </w:r>
      <w:r>
        <w:tab/>
      </w:r>
      <w:r>
        <w:fldChar w:fldCharType="begin"/>
      </w:r>
      <w:r>
        <w:instrText xml:space="preserve"> PAGEREF _Toc531790635 \h </w:instrText>
      </w:r>
      <w:r>
        <w:fldChar w:fldCharType="separate"/>
      </w:r>
      <w:r>
        <w:t>178</w:t>
      </w:r>
      <w:r>
        <w:fldChar w:fldCharType="end"/>
      </w:r>
    </w:p>
    <w:p w:rsidR="00AA409C" w:rsidRPr="00934C62" w:rsidRDefault="00AA409C">
      <w:pPr>
        <w:pStyle w:val="TOC3"/>
        <w:rPr>
          <w:rFonts w:ascii="Calibri" w:hAnsi="Calibri"/>
          <w:sz w:val="22"/>
          <w:szCs w:val="22"/>
        </w:rPr>
      </w:pPr>
      <w:r>
        <w:t>17.1</w:t>
      </w:r>
      <w:r w:rsidRPr="00934C62">
        <w:rPr>
          <w:rFonts w:ascii="Calibri" w:hAnsi="Calibri"/>
          <w:sz w:val="22"/>
          <w:szCs w:val="22"/>
        </w:rPr>
        <w:tab/>
      </w:r>
      <w:r>
        <w:t>Work Plan Review</w:t>
      </w:r>
      <w:r>
        <w:tab/>
      </w:r>
      <w:r>
        <w:fldChar w:fldCharType="begin"/>
      </w:r>
      <w:r>
        <w:instrText xml:space="preserve"> PAGEREF _Toc531790636 \h </w:instrText>
      </w:r>
      <w:r>
        <w:fldChar w:fldCharType="separate"/>
      </w:r>
      <w:r>
        <w:t>179</w:t>
      </w:r>
      <w:r>
        <w:fldChar w:fldCharType="end"/>
      </w:r>
    </w:p>
    <w:p w:rsidR="00AA409C" w:rsidRPr="00934C62" w:rsidRDefault="00AA409C">
      <w:pPr>
        <w:pStyle w:val="TOC3"/>
        <w:rPr>
          <w:rFonts w:ascii="Calibri" w:hAnsi="Calibri"/>
          <w:sz w:val="22"/>
          <w:szCs w:val="22"/>
        </w:rPr>
      </w:pPr>
      <w:r>
        <w:t>17.2</w:t>
      </w:r>
      <w:r w:rsidRPr="00934C62">
        <w:rPr>
          <w:rFonts w:ascii="Calibri" w:hAnsi="Calibri"/>
          <w:sz w:val="22"/>
          <w:szCs w:val="22"/>
        </w:rPr>
        <w:tab/>
      </w:r>
      <w:r>
        <w:t>Specification Review</w:t>
      </w:r>
      <w:r>
        <w:tab/>
      </w:r>
      <w:r>
        <w:fldChar w:fldCharType="begin"/>
      </w:r>
      <w:r>
        <w:instrText xml:space="preserve"> PAGEREF _Toc531790637 \h </w:instrText>
      </w:r>
      <w:r>
        <w:fldChar w:fldCharType="separate"/>
      </w:r>
      <w:r>
        <w:t>180</w:t>
      </w:r>
      <w:r>
        <w:fldChar w:fldCharType="end"/>
      </w:r>
    </w:p>
    <w:p w:rsidR="00AA409C" w:rsidRPr="00934C62" w:rsidRDefault="00AA409C">
      <w:pPr>
        <w:pStyle w:val="TOC3"/>
        <w:rPr>
          <w:rFonts w:ascii="Calibri" w:hAnsi="Calibri"/>
          <w:sz w:val="22"/>
          <w:szCs w:val="22"/>
        </w:rPr>
      </w:pPr>
      <w:r>
        <w:t>17.3</w:t>
      </w:r>
      <w:r w:rsidRPr="00934C62">
        <w:rPr>
          <w:rFonts w:ascii="Calibri" w:hAnsi="Calibri"/>
          <w:sz w:val="22"/>
          <w:szCs w:val="22"/>
        </w:rPr>
        <w:tab/>
      </w:r>
      <w:r>
        <w:t>Next meetings, allocation of hosts</w:t>
      </w:r>
      <w:r>
        <w:tab/>
      </w:r>
      <w:r>
        <w:fldChar w:fldCharType="begin"/>
      </w:r>
      <w:r>
        <w:instrText xml:space="preserve"> PAGEREF _Toc531790638 \h </w:instrText>
      </w:r>
      <w:r>
        <w:fldChar w:fldCharType="separate"/>
      </w:r>
      <w:r>
        <w:t>180</w:t>
      </w:r>
      <w:r>
        <w:fldChar w:fldCharType="end"/>
      </w:r>
    </w:p>
    <w:p w:rsidR="00AA409C" w:rsidRPr="00934C62" w:rsidRDefault="00AA409C">
      <w:pPr>
        <w:pStyle w:val="TOC3"/>
        <w:rPr>
          <w:rFonts w:ascii="Calibri" w:hAnsi="Calibri"/>
          <w:sz w:val="22"/>
          <w:szCs w:val="22"/>
        </w:rPr>
      </w:pPr>
      <w:r>
        <w:t>17.4</w:t>
      </w:r>
      <w:r w:rsidRPr="00934C62">
        <w:rPr>
          <w:rFonts w:ascii="Calibri" w:hAnsi="Calibri"/>
          <w:sz w:val="22"/>
          <w:szCs w:val="22"/>
        </w:rPr>
        <w:tab/>
      </w:r>
      <w:r>
        <w:t>Calendar</w:t>
      </w:r>
      <w:r>
        <w:tab/>
      </w:r>
      <w:r>
        <w:fldChar w:fldCharType="begin"/>
      </w:r>
      <w:r>
        <w:instrText xml:space="preserve"> PAGEREF _Toc531790639 \h </w:instrText>
      </w:r>
      <w:r>
        <w:fldChar w:fldCharType="separate"/>
      </w:r>
      <w:r>
        <w:t>180</w:t>
      </w:r>
      <w:r>
        <w:fldChar w:fldCharType="end"/>
      </w:r>
    </w:p>
    <w:p w:rsidR="00AA409C" w:rsidRPr="00934C62" w:rsidRDefault="00AA409C">
      <w:pPr>
        <w:pStyle w:val="TOC2"/>
        <w:rPr>
          <w:rFonts w:ascii="Calibri" w:hAnsi="Calibri"/>
          <w:sz w:val="22"/>
          <w:szCs w:val="22"/>
        </w:rPr>
      </w:pPr>
      <w:r>
        <w:t>18</w:t>
      </w:r>
      <w:r w:rsidRPr="00934C62">
        <w:rPr>
          <w:rFonts w:ascii="Calibri" w:hAnsi="Calibri"/>
          <w:sz w:val="22"/>
          <w:szCs w:val="22"/>
        </w:rPr>
        <w:tab/>
      </w:r>
      <w:r>
        <w:t>Joint Sessions</w:t>
      </w:r>
      <w:r>
        <w:tab/>
      </w:r>
      <w:r>
        <w:fldChar w:fldCharType="begin"/>
      </w:r>
      <w:r>
        <w:instrText xml:space="preserve"> PAGEREF _Toc531790640 \h </w:instrText>
      </w:r>
      <w:r>
        <w:fldChar w:fldCharType="separate"/>
      </w:r>
      <w:r>
        <w:t>180</w:t>
      </w:r>
      <w:r>
        <w:fldChar w:fldCharType="end"/>
      </w:r>
    </w:p>
    <w:p w:rsidR="00AA409C" w:rsidRPr="00934C62" w:rsidRDefault="00AA409C">
      <w:pPr>
        <w:pStyle w:val="TOC2"/>
        <w:rPr>
          <w:rFonts w:ascii="Calibri" w:hAnsi="Calibri"/>
          <w:sz w:val="22"/>
          <w:szCs w:val="22"/>
        </w:rPr>
      </w:pPr>
      <w:r>
        <w:t>19</w:t>
      </w:r>
      <w:r w:rsidRPr="00934C62">
        <w:rPr>
          <w:rFonts w:ascii="Calibri" w:hAnsi="Calibri"/>
          <w:sz w:val="22"/>
          <w:szCs w:val="22"/>
        </w:rPr>
        <w:tab/>
      </w:r>
      <w:r>
        <w:t>Summary of results</w:t>
      </w:r>
      <w:r>
        <w:tab/>
      </w:r>
      <w:r>
        <w:fldChar w:fldCharType="begin"/>
      </w:r>
      <w:r>
        <w:instrText xml:space="preserve"> PAGEREF _Toc531790641 \h </w:instrText>
      </w:r>
      <w:r>
        <w:fldChar w:fldCharType="separate"/>
      </w:r>
      <w:r>
        <w:t>180</w:t>
      </w:r>
      <w:r>
        <w:fldChar w:fldCharType="end"/>
      </w:r>
    </w:p>
    <w:p w:rsidR="00AA409C" w:rsidRPr="00934C62" w:rsidRDefault="00AA409C">
      <w:pPr>
        <w:pStyle w:val="TOC2"/>
        <w:rPr>
          <w:rFonts w:ascii="Calibri" w:hAnsi="Calibri"/>
          <w:sz w:val="22"/>
          <w:szCs w:val="22"/>
        </w:rPr>
      </w:pPr>
      <w:r>
        <w:t>20</w:t>
      </w:r>
      <w:r w:rsidRPr="00934C62">
        <w:rPr>
          <w:rFonts w:ascii="Calibri" w:hAnsi="Calibri"/>
          <w:sz w:val="22"/>
          <w:szCs w:val="22"/>
        </w:rPr>
        <w:tab/>
      </w:r>
      <w:r>
        <w:t>Any other business</w:t>
      </w:r>
      <w:r>
        <w:tab/>
      </w:r>
      <w:r>
        <w:fldChar w:fldCharType="begin"/>
      </w:r>
      <w:r>
        <w:instrText xml:space="preserve"> PAGEREF _Toc531790642 \h </w:instrText>
      </w:r>
      <w:r>
        <w:fldChar w:fldCharType="separate"/>
      </w:r>
      <w:r>
        <w:t>180</w:t>
      </w:r>
      <w:r>
        <w:fldChar w:fldCharType="end"/>
      </w:r>
    </w:p>
    <w:p w:rsidR="00AA409C" w:rsidRPr="00934C62" w:rsidRDefault="00AA409C">
      <w:pPr>
        <w:pStyle w:val="TOC2"/>
        <w:rPr>
          <w:rFonts w:ascii="Calibri" w:hAnsi="Calibri"/>
          <w:sz w:val="22"/>
          <w:szCs w:val="22"/>
        </w:rPr>
      </w:pPr>
      <w:r>
        <w:t>21</w:t>
      </w:r>
      <w:r w:rsidRPr="00934C62">
        <w:rPr>
          <w:rFonts w:ascii="Calibri" w:hAnsi="Calibri"/>
          <w:sz w:val="22"/>
          <w:szCs w:val="22"/>
        </w:rPr>
        <w:tab/>
      </w:r>
      <w:r>
        <w:t>Closing of the meeting</w:t>
      </w:r>
      <w:r>
        <w:tab/>
      </w:r>
      <w:r>
        <w:fldChar w:fldCharType="begin"/>
      </w:r>
      <w:r>
        <w:instrText xml:space="preserve"> PAGEREF _Toc531790643 \h </w:instrText>
      </w:r>
      <w:r>
        <w:fldChar w:fldCharType="separate"/>
      </w:r>
      <w:r>
        <w:t>180</w:t>
      </w:r>
      <w:r>
        <w:fldChar w:fldCharType="end"/>
      </w:r>
    </w:p>
    <w:p w:rsidR="00AA409C" w:rsidRPr="00934C62" w:rsidRDefault="00AA409C">
      <w:pPr>
        <w:pStyle w:val="TOC2"/>
        <w:rPr>
          <w:rFonts w:ascii="Calibri" w:hAnsi="Calibri"/>
          <w:sz w:val="22"/>
          <w:szCs w:val="22"/>
        </w:rPr>
      </w:pPr>
      <w:r>
        <w:t>Annex A: List of contribution documents</w:t>
      </w:r>
      <w:r>
        <w:tab/>
      </w:r>
      <w:r>
        <w:fldChar w:fldCharType="begin"/>
      </w:r>
      <w:r>
        <w:instrText xml:space="preserve"> PAGEREF _Toc531790644 \h </w:instrText>
      </w:r>
      <w:r>
        <w:fldChar w:fldCharType="separate"/>
      </w:r>
      <w:r>
        <w:t>181</w:t>
      </w:r>
      <w:r>
        <w:fldChar w:fldCharType="end"/>
      </w:r>
    </w:p>
    <w:p w:rsidR="00AA409C" w:rsidRPr="00934C62" w:rsidRDefault="00AA409C">
      <w:pPr>
        <w:pStyle w:val="TOC2"/>
        <w:rPr>
          <w:rFonts w:ascii="Calibri" w:hAnsi="Calibri"/>
          <w:sz w:val="22"/>
          <w:szCs w:val="22"/>
        </w:rPr>
      </w:pPr>
      <w:r>
        <w:t>Annex B: List of change requests</w:t>
      </w:r>
      <w:r>
        <w:tab/>
      </w:r>
      <w:r>
        <w:fldChar w:fldCharType="begin"/>
      </w:r>
      <w:r>
        <w:instrText xml:space="preserve"> PAGEREF _Toc531790645 \h </w:instrText>
      </w:r>
      <w:r>
        <w:fldChar w:fldCharType="separate"/>
      </w:r>
      <w:r>
        <w:t>199</w:t>
      </w:r>
      <w:r>
        <w:fldChar w:fldCharType="end"/>
      </w:r>
    </w:p>
    <w:p w:rsidR="00AA409C" w:rsidRPr="00934C62" w:rsidRDefault="00AA409C">
      <w:pPr>
        <w:pStyle w:val="TOC2"/>
        <w:rPr>
          <w:rFonts w:ascii="Calibri" w:hAnsi="Calibri"/>
          <w:sz w:val="22"/>
          <w:szCs w:val="22"/>
        </w:rPr>
      </w:pPr>
      <w:r>
        <w:t>Annex C: Lists of liaisons</w:t>
      </w:r>
      <w:r>
        <w:tab/>
      </w:r>
      <w:r>
        <w:fldChar w:fldCharType="begin"/>
      </w:r>
      <w:r>
        <w:instrText xml:space="preserve"> PAGEREF _Toc531790646 \h </w:instrText>
      </w:r>
      <w:r>
        <w:fldChar w:fldCharType="separate"/>
      </w:r>
      <w:r>
        <w:t>217</w:t>
      </w:r>
      <w:r>
        <w:fldChar w:fldCharType="end"/>
      </w:r>
    </w:p>
    <w:p w:rsidR="00AA409C" w:rsidRPr="00934C62" w:rsidRDefault="00AA409C">
      <w:pPr>
        <w:pStyle w:val="TOC3"/>
        <w:rPr>
          <w:rFonts w:ascii="Calibri" w:hAnsi="Calibri"/>
          <w:sz w:val="22"/>
          <w:szCs w:val="22"/>
        </w:rPr>
      </w:pPr>
      <w:r>
        <w:t>C1: Incoming liaison statements</w:t>
      </w:r>
      <w:r>
        <w:tab/>
      </w:r>
      <w:r>
        <w:fldChar w:fldCharType="begin"/>
      </w:r>
      <w:r>
        <w:instrText xml:space="preserve"> PAGEREF _Toc531790647 \h </w:instrText>
      </w:r>
      <w:r>
        <w:fldChar w:fldCharType="separate"/>
      </w:r>
      <w:r>
        <w:t>217</w:t>
      </w:r>
      <w:r>
        <w:fldChar w:fldCharType="end"/>
      </w:r>
    </w:p>
    <w:p w:rsidR="00AA409C" w:rsidRPr="00934C62" w:rsidRDefault="00AA409C">
      <w:pPr>
        <w:pStyle w:val="TOC3"/>
        <w:rPr>
          <w:rFonts w:ascii="Calibri" w:hAnsi="Calibri"/>
          <w:sz w:val="22"/>
          <w:szCs w:val="22"/>
        </w:rPr>
      </w:pPr>
      <w:r>
        <w:t>C2: Outgoing liaison statements</w:t>
      </w:r>
      <w:r>
        <w:tab/>
      </w:r>
      <w:r>
        <w:fldChar w:fldCharType="begin"/>
      </w:r>
      <w:r>
        <w:instrText xml:space="preserve"> PAGEREF _Toc531790648 \h </w:instrText>
      </w:r>
      <w:r>
        <w:fldChar w:fldCharType="separate"/>
      </w:r>
      <w:r>
        <w:t>217</w:t>
      </w:r>
      <w:r>
        <w:fldChar w:fldCharType="end"/>
      </w:r>
    </w:p>
    <w:p w:rsidR="00AA409C" w:rsidRPr="00934C62" w:rsidRDefault="00AA409C">
      <w:pPr>
        <w:pStyle w:val="TOC2"/>
        <w:rPr>
          <w:rFonts w:ascii="Calibri" w:hAnsi="Calibri"/>
          <w:sz w:val="22"/>
          <w:szCs w:val="22"/>
        </w:rPr>
      </w:pPr>
      <w:r>
        <w:t>Annex D: List of agreed/approved new and revised Work Items</w:t>
      </w:r>
      <w:r>
        <w:tab/>
      </w:r>
      <w:r>
        <w:fldChar w:fldCharType="begin"/>
      </w:r>
      <w:r>
        <w:instrText xml:space="preserve"> PAGEREF _Toc531790649 \h </w:instrText>
      </w:r>
      <w:r>
        <w:fldChar w:fldCharType="separate"/>
      </w:r>
      <w:r>
        <w:t>218</w:t>
      </w:r>
      <w:r>
        <w:fldChar w:fldCharType="end"/>
      </w:r>
    </w:p>
    <w:p w:rsidR="00AA409C" w:rsidRPr="00934C62" w:rsidRDefault="00AA409C">
      <w:pPr>
        <w:pStyle w:val="TOC2"/>
        <w:rPr>
          <w:rFonts w:ascii="Calibri" w:hAnsi="Calibri"/>
          <w:sz w:val="22"/>
          <w:szCs w:val="22"/>
        </w:rPr>
      </w:pPr>
      <w:r>
        <w:t>Annex E: List of draft Technical Specifications and Reports</w:t>
      </w:r>
      <w:r>
        <w:tab/>
      </w:r>
      <w:r>
        <w:fldChar w:fldCharType="begin"/>
      </w:r>
      <w:r>
        <w:instrText xml:space="preserve"> PAGEREF _Toc531790650 \h </w:instrText>
      </w:r>
      <w:r>
        <w:fldChar w:fldCharType="separate"/>
      </w:r>
      <w:r>
        <w:t>219</w:t>
      </w:r>
      <w:r>
        <w:fldChar w:fldCharType="end"/>
      </w:r>
    </w:p>
    <w:p w:rsidR="00AA409C" w:rsidRPr="00934C62" w:rsidRDefault="00AA409C">
      <w:pPr>
        <w:pStyle w:val="TOC2"/>
        <w:rPr>
          <w:rFonts w:ascii="Calibri" w:hAnsi="Calibri"/>
          <w:sz w:val="22"/>
          <w:szCs w:val="22"/>
        </w:rPr>
      </w:pPr>
      <w:r>
        <w:t>Annex F: List of action items</w:t>
      </w:r>
      <w:r>
        <w:tab/>
      </w:r>
      <w:r>
        <w:fldChar w:fldCharType="begin"/>
      </w:r>
      <w:r>
        <w:instrText xml:space="preserve"> PAGEREF _Toc531790651 \h </w:instrText>
      </w:r>
      <w:r>
        <w:fldChar w:fldCharType="separate"/>
      </w:r>
      <w:r>
        <w:t>220</w:t>
      </w:r>
      <w:r>
        <w:fldChar w:fldCharType="end"/>
      </w:r>
    </w:p>
    <w:p w:rsidR="00AA409C" w:rsidRPr="00934C62" w:rsidRDefault="00AA409C">
      <w:pPr>
        <w:pStyle w:val="TOC2"/>
        <w:rPr>
          <w:rFonts w:ascii="Calibri" w:hAnsi="Calibri"/>
          <w:sz w:val="22"/>
          <w:szCs w:val="22"/>
        </w:rPr>
      </w:pPr>
      <w:r>
        <w:t>Annex G: List of decisions</w:t>
      </w:r>
      <w:r>
        <w:tab/>
      </w:r>
      <w:r>
        <w:fldChar w:fldCharType="begin"/>
      </w:r>
      <w:r>
        <w:instrText xml:space="preserve"> PAGEREF _Toc531790652 \h </w:instrText>
      </w:r>
      <w:r>
        <w:fldChar w:fldCharType="separate"/>
      </w:r>
      <w:r>
        <w:t>221</w:t>
      </w:r>
      <w:r>
        <w:fldChar w:fldCharType="end"/>
      </w:r>
    </w:p>
    <w:p w:rsidR="00AA409C" w:rsidRPr="00934C62" w:rsidRDefault="00AA409C">
      <w:pPr>
        <w:pStyle w:val="TOC2"/>
        <w:rPr>
          <w:rFonts w:ascii="Calibri" w:hAnsi="Calibri"/>
          <w:sz w:val="22"/>
          <w:szCs w:val="22"/>
        </w:rPr>
      </w:pPr>
      <w:r>
        <w:t>Annex H: List of participants</w:t>
      </w:r>
      <w:r>
        <w:tab/>
      </w:r>
      <w:r>
        <w:fldChar w:fldCharType="begin"/>
      </w:r>
      <w:r>
        <w:instrText xml:space="preserve"> PAGEREF _Toc531790653 \h </w:instrText>
      </w:r>
      <w:r>
        <w:fldChar w:fldCharType="separate"/>
      </w:r>
      <w:r>
        <w:t>222</w:t>
      </w:r>
      <w:r>
        <w:fldChar w:fldCharType="end"/>
      </w:r>
    </w:p>
    <w:p w:rsidR="00AA409C" w:rsidRPr="00934C62" w:rsidRDefault="00AA409C">
      <w:pPr>
        <w:pStyle w:val="TOC2"/>
        <w:rPr>
          <w:rFonts w:ascii="Calibri" w:hAnsi="Calibri"/>
          <w:sz w:val="22"/>
          <w:szCs w:val="22"/>
        </w:rPr>
      </w:pPr>
      <w:r>
        <w:t>Annex I: List of future meetings</w:t>
      </w:r>
      <w:r>
        <w:tab/>
      </w:r>
      <w:r>
        <w:fldChar w:fldCharType="begin"/>
      </w:r>
      <w:r>
        <w:instrText xml:space="preserve"> PAGEREF _Toc531790654 \h </w:instrText>
      </w:r>
      <w:r>
        <w:fldChar w:fldCharType="separate"/>
      </w:r>
      <w:r>
        <w:t>226</w:t>
      </w:r>
      <w:r>
        <w:fldChar w:fldCharType="end"/>
      </w:r>
    </w:p>
    <w:p w:rsidR="0035634E" w:rsidRDefault="0035634E" w:rsidP="0035634E">
      <w:r>
        <w:fldChar w:fldCharType="end"/>
      </w:r>
    </w:p>
    <w:p w:rsidR="0035634E" w:rsidRDefault="0035634E" w:rsidP="0035634E">
      <w:pPr>
        <w:pStyle w:val="Heading2"/>
      </w:pPr>
      <w:r>
        <w:br w:type="page"/>
      </w:r>
      <w:bookmarkStart w:id="0" w:name="_Toc531790524"/>
      <w:r>
        <w:lastRenderedPageBreak/>
        <w:t>1</w:t>
      </w:r>
      <w:r>
        <w:tab/>
        <w:t>Opening of the meeting</w:t>
      </w:r>
      <w:bookmarkEnd w:id="0"/>
    </w:p>
    <w:p w:rsidR="0035634E" w:rsidRDefault="0035634E" w:rsidP="0035634E">
      <w:pPr>
        <w:pStyle w:val="Heading2"/>
      </w:pPr>
      <w:r>
        <w:t xml:space="preserve"> </w:t>
      </w:r>
    </w:p>
    <w:p w:rsidR="0035634E" w:rsidRDefault="0035634E" w:rsidP="0035634E">
      <w:pPr>
        <w:pStyle w:val="Heading2"/>
      </w:pPr>
    </w:p>
    <w:p w:rsidR="0035634E" w:rsidRDefault="0035634E" w:rsidP="0035634E">
      <w:pPr>
        <w:pStyle w:val="Heading2"/>
      </w:pPr>
      <w:bookmarkStart w:id="1" w:name="_Toc531790525"/>
      <w:r>
        <w:t>2</w:t>
      </w:r>
      <w:r>
        <w:tab/>
        <w:t>Agenda/Schedule</w:t>
      </w:r>
      <w:bookmarkEnd w:id="1"/>
    </w:p>
    <w:p w:rsidR="0035634E" w:rsidRDefault="0035634E" w:rsidP="0035634E">
      <w:pPr>
        <w:pStyle w:val="Heading2"/>
      </w:pPr>
      <w:r>
        <w:t xml:space="preserve"> </w:t>
      </w:r>
    </w:p>
    <w:p w:rsidR="0035634E" w:rsidRDefault="0035634E" w:rsidP="0035634E">
      <w:pPr>
        <w:pStyle w:val="Heading2"/>
      </w:pPr>
    </w:p>
    <w:p w:rsidR="0035634E" w:rsidRDefault="0035634E" w:rsidP="0035634E">
      <w:pPr>
        <w:pStyle w:val="Heading3"/>
      </w:pPr>
      <w:bookmarkStart w:id="2" w:name="_Toc531790526"/>
      <w:r>
        <w:t>2.1</w:t>
      </w:r>
      <w:r>
        <w:tab/>
        <w:t>Approval of the agenda</w:t>
      </w:r>
      <w:bookmarkEnd w:id="2"/>
    </w:p>
    <w:p w:rsidR="0035634E" w:rsidRDefault="0035634E" w:rsidP="0035634E">
      <w:pPr>
        <w:rPr>
          <w:rFonts w:ascii="Arial" w:hAnsi="Arial" w:cs="Arial"/>
          <w:b/>
          <w:sz w:val="24"/>
        </w:rPr>
      </w:pPr>
      <w:r>
        <w:rPr>
          <w:rFonts w:ascii="Arial" w:hAnsi="Arial" w:cs="Arial"/>
          <w:b/>
          <w:color w:val="0000FF"/>
          <w:sz w:val="24"/>
        </w:rPr>
        <w:t>C3-187000</w:t>
      </w:r>
      <w:r>
        <w:rPr>
          <w:rFonts w:ascii="Arial" w:hAnsi="Arial" w:cs="Arial"/>
          <w:b/>
          <w:color w:val="0000FF"/>
          <w:sz w:val="24"/>
        </w:rPr>
        <w:tab/>
      </w:r>
      <w:r>
        <w:rPr>
          <w:rFonts w:ascii="Arial" w:hAnsi="Arial" w:cs="Arial"/>
          <w:b/>
          <w:sz w:val="24"/>
        </w:rPr>
        <w:t>Draft Agenda for the CT3#99 Meeting</w:t>
      </w:r>
    </w:p>
    <w:p w:rsidR="0035634E" w:rsidRDefault="0035634E" w:rsidP="0035634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rsidR="00AA409C" w:rsidRDefault="00AA409C" w:rsidP="00AA409C">
      <w:pPr>
        <w:rPr>
          <w:rFonts w:ascii="Arial" w:hAnsi="Arial" w:cs="Arial"/>
          <w:b/>
        </w:rPr>
      </w:pPr>
      <w:r>
        <w:rPr>
          <w:rFonts w:ascii="Arial" w:hAnsi="Arial" w:cs="Arial"/>
          <w:b/>
        </w:rPr>
        <w:t xml:space="preserve">Discussion: </w:t>
      </w:r>
    </w:p>
    <w:p w:rsidR="00AA409C" w:rsidRPr="00CA27DF" w:rsidRDefault="00AA409C" w:rsidP="00AA409C">
      <w:r w:rsidRPr="00CA27DF">
        <w:t xml:space="preserve">The CT3 </w:t>
      </w:r>
      <w:r>
        <w:t>Chairman, Ms. Susana Fernandez opened the C3 #99</w:t>
      </w:r>
      <w:r w:rsidRPr="00CA27DF">
        <w:t xml:space="preserve"> meeting </w:t>
      </w:r>
      <w:r>
        <w:t>in</w:t>
      </w:r>
      <w:r w:rsidRPr="00CA27DF">
        <w:t xml:space="preserve"> </w:t>
      </w:r>
      <w:r>
        <w:t>Hilton West Palm Beach Hotel on Monday 26</w:t>
      </w:r>
      <w:r w:rsidRPr="00110882">
        <w:rPr>
          <w:vertAlign w:val="superscript"/>
        </w:rPr>
        <w:t>th</w:t>
      </w:r>
      <w:r>
        <w:t xml:space="preserve"> November 2018 ,</w:t>
      </w:r>
      <w:r w:rsidRPr="00CA27DF">
        <w:t xml:space="preserve"> 9</w:t>
      </w:r>
      <w:r>
        <w:t xml:space="preserve">:00 </w:t>
      </w:r>
      <w:r w:rsidRPr="00CA27DF">
        <w:t>am.</w:t>
      </w:r>
    </w:p>
    <w:p w:rsidR="00AA409C" w:rsidRPr="00CA27DF" w:rsidRDefault="00AA409C" w:rsidP="00AA409C">
      <w:r w:rsidRPr="00CA27DF">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A409C" w:rsidRPr="00CA27DF" w:rsidRDefault="00AA409C" w:rsidP="00AA409C">
      <w:r w:rsidRPr="00CA27DF">
        <w:t>The delegates were asked to take note that they were thereby invited:</w:t>
      </w:r>
    </w:p>
    <w:p w:rsidR="00AA409C" w:rsidRPr="00CA27DF" w:rsidRDefault="00AA409C" w:rsidP="00AA409C">
      <w:pPr>
        <w:pStyle w:val="B1"/>
      </w:pPr>
      <w:r w:rsidRPr="00CA27DF">
        <w:t>- To investigate whether their organization or any other organization owns IPRs which were, or were likely to become an essential in respect of the work of 3GPP.</w:t>
      </w:r>
    </w:p>
    <w:p w:rsidR="00AA409C" w:rsidRPr="00CA27DF" w:rsidRDefault="00AA409C" w:rsidP="00AA409C">
      <w:pPr>
        <w:pStyle w:val="B1"/>
      </w:pPr>
      <w:r w:rsidRPr="00CA27DF">
        <w:t>- To notify their respective Organizational Partners of all potential IPRs, e.g., for ETSI, by means of the IPR Information Statement and the Licensing Declaration forms.</w:t>
      </w:r>
    </w:p>
    <w:p w:rsidR="00AA409C" w:rsidRDefault="00AA409C" w:rsidP="00AA409C">
      <w:r w:rsidRPr="00CA27DF">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A409C" w:rsidRPr="0036378A" w:rsidRDefault="00AA409C" w:rsidP="00AA409C">
      <w:r>
        <w:t>The CT3 Chair</w:t>
      </w:r>
      <w:r w:rsidRPr="00CA27DF">
        <w:t xml:space="preserve"> reminded the delegat</w:t>
      </w:r>
      <w:r>
        <w:t>es to sign the participants list using token</w:t>
      </w:r>
      <w:r w:rsidRPr="00CA27DF">
        <w:t xml:space="preserve"> </w:t>
      </w:r>
      <w:r>
        <w:t xml:space="preserve">received in registration email </w:t>
      </w:r>
      <w:r w:rsidRPr="00CA27DF">
        <w:t>and to wear their badges.</w:t>
      </w:r>
    </w:p>
    <w:p w:rsidR="00AA409C" w:rsidRDefault="00AA409C" w:rsidP="0035634E">
      <w:pPr>
        <w:rPr>
          <w:rFonts w:ascii="Arial" w:hAnsi="Arial" w:cs="Arial"/>
          <w:b/>
        </w:rPr>
      </w:pP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bookmarkStart w:id="3" w:name="_GoBack"/>
      <w:bookmarkEnd w:id="3"/>
    </w:p>
    <w:p w:rsidR="0035634E" w:rsidRDefault="0035634E" w:rsidP="0035634E">
      <w:pPr>
        <w:pStyle w:val="Heading3"/>
      </w:pPr>
      <w:bookmarkStart w:id="4" w:name="_Toc531790527"/>
      <w:r>
        <w:t>2.2</w:t>
      </w:r>
      <w:r>
        <w:tab/>
        <w:t>Proposed Schedule</w:t>
      </w:r>
      <w:bookmarkEnd w:id="4"/>
    </w:p>
    <w:p w:rsidR="0035634E" w:rsidRDefault="0035634E" w:rsidP="0035634E">
      <w:pPr>
        <w:rPr>
          <w:rFonts w:ascii="Arial" w:hAnsi="Arial" w:cs="Arial"/>
          <w:b/>
          <w:sz w:val="24"/>
        </w:rPr>
      </w:pPr>
      <w:r>
        <w:rPr>
          <w:rFonts w:ascii="Arial" w:hAnsi="Arial" w:cs="Arial"/>
          <w:b/>
          <w:color w:val="0000FF"/>
          <w:sz w:val="24"/>
        </w:rPr>
        <w:t>C3-187001</w:t>
      </w:r>
      <w:r>
        <w:rPr>
          <w:rFonts w:ascii="Arial" w:hAnsi="Arial" w:cs="Arial"/>
          <w:b/>
          <w:color w:val="0000FF"/>
          <w:sz w:val="24"/>
        </w:rPr>
        <w:tab/>
      </w:r>
      <w:r>
        <w:rPr>
          <w:rFonts w:ascii="Arial" w:hAnsi="Arial" w:cs="Arial"/>
          <w:b/>
          <w:sz w:val="24"/>
        </w:rPr>
        <w:t>INFO Proposed Schedule for CT3#99</w:t>
      </w:r>
    </w:p>
    <w:p w:rsidR="0035634E" w:rsidRDefault="0035634E" w:rsidP="0035634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2"/>
      </w:pPr>
      <w:bookmarkStart w:id="5" w:name="_Toc531790528"/>
      <w:r>
        <w:t>3</w:t>
      </w:r>
      <w:r>
        <w:tab/>
        <w:t>Registration of documents</w:t>
      </w:r>
      <w:bookmarkEnd w:id="5"/>
    </w:p>
    <w:p w:rsidR="0035634E" w:rsidRDefault="0035634E" w:rsidP="0035634E">
      <w:pPr>
        <w:rPr>
          <w:rFonts w:ascii="Arial" w:hAnsi="Arial" w:cs="Arial"/>
          <w:b/>
          <w:sz w:val="24"/>
        </w:rPr>
      </w:pPr>
      <w:r>
        <w:rPr>
          <w:rFonts w:ascii="Arial" w:hAnsi="Arial" w:cs="Arial"/>
          <w:b/>
          <w:color w:val="0000FF"/>
          <w:sz w:val="24"/>
        </w:rPr>
        <w:t>C3-187002</w:t>
      </w:r>
      <w:r>
        <w:rPr>
          <w:rFonts w:ascii="Arial" w:hAnsi="Arial" w:cs="Arial"/>
          <w:b/>
          <w:color w:val="0000FF"/>
          <w:sz w:val="24"/>
        </w:rPr>
        <w:tab/>
      </w:r>
      <w:r>
        <w:rPr>
          <w:rFonts w:ascii="Arial" w:hAnsi="Arial" w:cs="Arial"/>
          <w:b/>
          <w:sz w:val="24"/>
        </w:rPr>
        <w:t>Allocation of documents to agenda items (at Deadline)</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C3-187003</w:t>
      </w:r>
      <w:r>
        <w:rPr>
          <w:rFonts w:ascii="Arial" w:hAnsi="Arial" w:cs="Arial"/>
          <w:b/>
          <w:color w:val="0000FF"/>
          <w:sz w:val="24"/>
        </w:rPr>
        <w:tab/>
      </w:r>
      <w:r>
        <w:rPr>
          <w:rFonts w:ascii="Arial" w:hAnsi="Arial" w:cs="Arial"/>
          <w:b/>
          <w:sz w:val="24"/>
        </w:rPr>
        <w:t>Allocation of documents to agenda items (Start of Day 1)</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C3-187004</w:t>
      </w:r>
      <w:r>
        <w:rPr>
          <w:rFonts w:ascii="Arial" w:hAnsi="Arial" w:cs="Arial"/>
          <w:b/>
          <w:color w:val="0000FF"/>
          <w:sz w:val="24"/>
        </w:rPr>
        <w:tab/>
      </w:r>
      <w:r>
        <w:rPr>
          <w:rFonts w:ascii="Arial" w:hAnsi="Arial" w:cs="Arial"/>
          <w:b/>
          <w:sz w:val="24"/>
        </w:rPr>
        <w:t>Allocation of documents to agenda items (Start of Day 2)</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C3-187005</w:t>
      </w:r>
      <w:r>
        <w:rPr>
          <w:rFonts w:ascii="Arial" w:hAnsi="Arial" w:cs="Arial"/>
          <w:b/>
          <w:color w:val="0000FF"/>
          <w:sz w:val="24"/>
        </w:rPr>
        <w:tab/>
      </w:r>
      <w:r>
        <w:rPr>
          <w:rFonts w:ascii="Arial" w:hAnsi="Arial" w:cs="Arial"/>
          <w:b/>
          <w:sz w:val="24"/>
        </w:rPr>
        <w:t>Allocation of documents to agenda items (Start of Day 3)</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C3-187006</w:t>
      </w:r>
      <w:r>
        <w:rPr>
          <w:rFonts w:ascii="Arial" w:hAnsi="Arial" w:cs="Arial"/>
          <w:b/>
          <w:color w:val="0000FF"/>
          <w:sz w:val="24"/>
        </w:rPr>
        <w:tab/>
      </w:r>
      <w:r>
        <w:rPr>
          <w:rFonts w:ascii="Arial" w:hAnsi="Arial" w:cs="Arial"/>
          <w:b/>
          <w:sz w:val="24"/>
        </w:rPr>
        <w:t>Allocation of documents to agenda items (Start of Day 4)</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C3-187007</w:t>
      </w:r>
      <w:r>
        <w:rPr>
          <w:rFonts w:ascii="Arial" w:hAnsi="Arial" w:cs="Arial"/>
          <w:b/>
          <w:color w:val="0000FF"/>
          <w:sz w:val="24"/>
        </w:rPr>
        <w:tab/>
      </w:r>
      <w:r>
        <w:rPr>
          <w:rFonts w:ascii="Arial" w:hAnsi="Arial" w:cs="Arial"/>
          <w:b/>
          <w:sz w:val="24"/>
        </w:rPr>
        <w:t>Allocation of documents to agenda items (Start of Day 5)</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C3-187008</w:t>
      </w:r>
      <w:r>
        <w:rPr>
          <w:rFonts w:ascii="Arial" w:hAnsi="Arial" w:cs="Arial"/>
          <w:b/>
          <w:color w:val="0000FF"/>
          <w:sz w:val="24"/>
        </w:rPr>
        <w:tab/>
      </w:r>
      <w:r>
        <w:rPr>
          <w:rFonts w:ascii="Arial" w:hAnsi="Arial" w:cs="Arial"/>
          <w:b/>
          <w:sz w:val="24"/>
        </w:rPr>
        <w:t>Allocation of documents to agenda items (End of Day 5)</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2"/>
      </w:pPr>
      <w:bookmarkStart w:id="6" w:name="_Toc531790529"/>
      <w:r>
        <w:t>4</w:t>
      </w:r>
      <w:r>
        <w:tab/>
        <w:t>Reports</w:t>
      </w:r>
      <w:bookmarkEnd w:id="6"/>
    </w:p>
    <w:p w:rsidR="0035634E" w:rsidRDefault="0035634E" w:rsidP="0035634E">
      <w:pPr>
        <w:pStyle w:val="Heading2"/>
      </w:pPr>
      <w:r>
        <w:t xml:space="preserve"> </w:t>
      </w:r>
    </w:p>
    <w:p w:rsidR="0035634E" w:rsidRDefault="0035634E" w:rsidP="0035634E">
      <w:pPr>
        <w:pStyle w:val="Heading2"/>
      </w:pPr>
    </w:p>
    <w:p w:rsidR="0035634E" w:rsidRDefault="0035634E" w:rsidP="0035634E">
      <w:pPr>
        <w:pStyle w:val="Heading3"/>
      </w:pPr>
      <w:bookmarkStart w:id="7" w:name="_Toc531790530"/>
      <w:r>
        <w:t>4.1</w:t>
      </w:r>
      <w:r>
        <w:tab/>
        <w:t>Report from previous CT3 meeting</w:t>
      </w:r>
      <w:bookmarkEnd w:id="7"/>
    </w:p>
    <w:p w:rsidR="0035634E" w:rsidRDefault="0035634E" w:rsidP="0035634E">
      <w:pPr>
        <w:rPr>
          <w:rFonts w:ascii="Arial" w:hAnsi="Arial" w:cs="Arial"/>
          <w:b/>
          <w:sz w:val="24"/>
        </w:rPr>
      </w:pPr>
      <w:r>
        <w:rPr>
          <w:rFonts w:ascii="Arial" w:hAnsi="Arial" w:cs="Arial"/>
          <w:b/>
          <w:color w:val="0000FF"/>
          <w:sz w:val="24"/>
        </w:rPr>
        <w:t>C3-187010</w:t>
      </w:r>
      <w:r>
        <w:rPr>
          <w:rFonts w:ascii="Arial" w:hAnsi="Arial" w:cs="Arial"/>
          <w:b/>
          <w:color w:val="0000FF"/>
          <w:sz w:val="24"/>
        </w:rPr>
        <w:tab/>
      </w:r>
      <w:r>
        <w:rPr>
          <w:rFonts w:ascii="Arial" w:hAnsi="Arial" w:cs="Arial"/>
          <w:b/>
          <w:sz w:val="24"/>
        </w:rPr>
        <w:t>Minutes of CT3#98Bis</w:t>
      </w:r>
    </w:p>
    <w:p w:rsidR="0035634E" w:rsidRDefault="0035634E" w:rsidP="0035634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8" w:name="_Toc531790531"/>
      <w:r>
        <w:lastRenderedPageBreak/>
        <w:t>4.2</w:t>
      </w:r>
      <w:r>
        <w:tab/>
        <w:t>Report from previous CT plenary</w:t>
      </w:r>
      <w:bookmarkEnd w:id="8"/>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9" w:name="_Toc531790532"/>
      <w:r>
        <w:t>4.3</w:t>
      </w:r>
      <w:r>
        <w:tab/>
        <w:t>Reports from other groups</w:t>
      </w:r>
      <w:bookmarkEnd w:id="9"/>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2"/>
      </w:pPr>
      <w:bookmarkStart w:id="10" w:name="_Toc531790533"/>
      <w:r>
        <w:t>5</w:t>
      </w:r>
      <w:r>
        <w:tab/>
        <w:t>Items for immediate consideration</w:t>
      </w:r>
      <w:bookmarkEnd w:id="10"/>
    </w:p>
    <w:p w:rsidR="0035634E" w:rsidRDefault="0035634E" w:rsidP="0035634E">
      <w:pPr>
        <w:pStyle w:val="Heading2"/>
      </w:pPr>
      <w:r>
        <w:t xml:space="preserve"> </w:t>
      </w:r>
    </w:p>
    <w:p w:rsidR="0035634E" w:rsidRDefault="0035634E" w:rsidP="0035634E">
      <w:pPr>
        <w:pStyle w:val="Heading2"/>
      </w:pPr>
    </w:p>
    <w:p w:rsidR="0035634E" w:rsidRDefault="0035634E" w:rsidP="0035634E">
      <w:pPr>
        <w:pStyle w:val="Heading3"/>
      </w:pPr>
      <w:bookmarkStart w:id="11" w:name="_Toc531790534"/>
      <w:r>
        <w:t>5.1</w:t>
      </w:r>
      <w:r>
        <w:tab/>
        <w:t>IPR disclosures</w:t>
      </w:r>
      <w:bookmarkEnd w:id="11"/>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12" w:name="_Toc531790535"/>
      <w:r>
        <w:t>5.2</w:t>
      </w:r>
      <w:r>
        <w:tab/>
        <w:t>Antitrust declarations</w:t>
      </w:r>
      <w:bookmarkEnd w:id="12"/>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13" w:name="_Toc531790536"/>
      <w:r>
        <w:t>5.3</w:t>
      </w:r>
      <w:r>
        <w:tab/>
        <w:t>Other items for immediate consideration</w:t>
      </w:r>
      <w:bookmarkEnd w:id="13"/>
    </w:p>
    <w:p w:rsidR="0035634E" w:rsidRDefault="0035634E" w:rsidP="0035634E">
      <w:pPr>
        <w:rPr>
          <w:rFonts w:ascii="Arial" w:hAnsi="Arial" w:cs="Arial"/>
          <w:b/>
          <w:sz w:val="24"/>
        </w:rPr>
      </w:pPr>
      <w:r>
        <w:rPr>
          <w:rFonts w:ascii="Arial" w:hAnsi="Arial" w:cs="Arial"/>
          <w:b/>
          <w:color w:val="0000FF"/>
          <w:sz w:val="24"/>
        </w:rPr>
        <w:t>C3-187057</w:t>
      </w:r>
      <w:r>
        <w:rPr>
          <w:rFonts w:ascii="Arial" w:hAnsi="Arial" w:cs="Arial"/>
          <w:b/>
          <w:color w:val="0000FF"/>
          <w:sz w:val="24"/>
        </w:rPr>
        <w:tab/>
      </w:r>
      <w:r>
        <w:rPr>
          <w:rFonts w:ascii="Arial" w:hAnsi="Arial" w:cs="Arial"/>
          <w:b/>
          <w:sz w:val="24"/>
        </w:rPr>
        <w:t>Draft references in CT3 specifications</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document shows IETF draft references in CT3 technical specifications.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2"/>
      </w:pPr>
      <w:bookmarkStart w:id="14" w:name="_Toc531790537"/>
      <w:r>
        <w:lastRenderedPageBreak/>
        <w:t>6</w:t>
      </w:r>
      <w:r>
        <w:tab/>
        <w:t>Received Liaison Statements</w:t>
      </w:r>
      <w:bookmarkEnd w:id="14"/>
    </w:p>
    <w:p w:rsidR="0035634E" w:rsidRDefault="0035634E" w:rsidP="0035634E">
      <w:pPr>
        <w:rPr>
          <w:rFonts w:ascii="Arial" w:hAnsi="Arial" w:cs="Arial"/>
          <w:b/>
          <w:sz w:val="24"/>
        </w:rPr>
      </w:pPr>
      <w:r>
        <w:rPr>
          <w:rFonts w:ascii="Arial" w:hAnsi="Arial" w:cs="Arial"/>
          <w:b/>
          <w:color w:val="0000FF"/>
          <w:sz w:val="24"/>
        </w:rPr>
        <w:t>C3-187013</w:t>
      </w:r>
      <w:r>
        <w:rPr>
          <w:rFonts w:ascii="Arial" w:hAnsi="Arial" w:cs="Arial"/>
          <w:b/>
          <w:color w:val="0000FF"/>
          <w:sz w:val="24"/>
        </w:rPr>
        <w:tab/>
      </w:r>
      <w:r>
        <w:rPr>
          <w:rFonts w:ascii="Arial" w:hAnsi="Arial" w:cs="Arial"/>
          <w:b/>
          <w:sz w:val="24"/>
        </w:rPr>
        <w:t>LS reply on Npcf_PolicyAuthorization support of Bulk Subscriptions</w:t>
      </w:r>
    </w:p>
    <w:p w:rsidR="0035634E" w:rsidRDefault="0035634E" w:rsidP="003563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The proposal was to have a new CR based on the LS.</w:t>
      </w:r>
    </w:p>
    <w:p w:rsidR="0035634E" w:rsidRDefault="0035634E" w:rsidP="0035634E">
      <w:r>
        <w:t>Huawei had concerns how the service is triggered in stage-2.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C3-187014</w:t>
      </w:r>
      <w:r>
        <w:rPr>
          <w:rFonts w:ascii="Arial" w:hAnsi="Arial" w:cs="Arial"/>
          <w:b/>
          <w:color w:val="0000FF"/>
          <w:sz w:val="24"/>
        </w:rPr>
        <w:tab/>
      </w:r>
      <w:r>
        <w:rPr>
          <w:rFonts w:ascii="Arial" w:hAnsi="Arial" w:cs="Arial"/>
          <w:b/>
          <w:sz w:val="24"/>
        </w:rPr>
        <w:t>Reply LS on Monitoring event report</w:t>
      </w:r>
    </w:p>
    <w:p w:rsidR="0035634E" w:rsidRDefault="0035634E" w:rsidP="003563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C3-187015</w:t>
      </w:r>
      <w:r>
        <w:rPr>
          <w:rFonts w:ascii="Arial" w:hAnsi="Arial" w:cs="Arial"/>
          <w:b/>
          <w:color w:val="0000FF"/>
          <w:sz w:val="24"/>
        </w:rPr>
        <w:tab/>
      </w:r>
      <w:r>
        <w:rPr>
          <w:rFonts w:ascii="Arial" w:hAnsi="Arial" w:cs="Arial"/>
          <w:b/>
          <w:sz w:val="24"/>
        </w:rPr>
        <w:t>LS to CT3 on PRA extension for offline charging</w:t>
      </w:r>
    </w:p>
    <w:p w:rsidR="0035634E" w:rsidRDefault="0035634E" w:rsidP="003563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C3-187016</w:t>
      </w:r>
      <w:r>
        <w:rPr>
          <w:rFonts w:ascii="Arial" w:hAnsi="Arial" w:cs="Arial"/>
          <w:b/>
          <w:color w:val="0000FF"/>
          <w:sz w:val="24"/>
        </w:rPr>
        <w:tab/>
      </w:r>
      <w:r>
        <w:rPr>
          <w:rFonts w:ascii="Arial" w:hAnsi="Arial" w:cs="Arial"/>
          <w:b/>
          <w:sz w:val="24"/>
        </w:rPr>
        <w:t>LS on ROHC support</w:t>
      </w:r>
    </w:p>
    <w:p w:rsidR="0035634E" w:rsidRDefault="0035634E" w:rsidP="003563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SA6</w:t>
      </w:r>
      <w:r>
        <w:rPr>
          <w:i/>
        </w:rPr>
        <w:br/>
      </w:r>
      <w:r>
        <w:rPr>
          <w:i/>
        </w:rPr>
        <w:tab/>
      </w:r>
      <w:r>
        <w:rPr>
          <w:i/>
        </w:rPr>
        <w:tab/>
      </w:r>
      <w:r>
        <w:rPr>
          <w:i/>
        </w:rPr>
        <w:tab/>
      </w:r>
      <w:r>
        <w:rPr>
          <w:i/>
        </w:rPr>
        <w:tab/>
      </w:r>
      <w:r>
        <w:rPr>
          <w:i/>
        </w:rPr>
        <w:tab/>
        <w:t>Source: SA4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C3-187019</w:t>
      </w:r>
      <w:r>
        <w:rPr>
          <w:rFonts w:ascii="Arial" w:hAnsi="Arial" w:cs="Arial"/>
          <w:b/>
          <w:color w:val="0000FF"/>
          <w:sz w:val="24"/>
        </w:rPr>
        <w:tab/>
      </w:r>
      <w:r>
        <w:rPr>
          <w:rFonts w:ascii="Arial" w:hAnsi="Arial" w:cs="Arial"/>
          <w:b/>
          <w:sz w:val="24"/>
        </w:rPr>
        <w:t>LS on 5G requirements for dedicated broadcast networks</w:t>
      </w:r>
    </w:p>
    <w:p w:rsidR="0035634E" w:rsidRDefault="0035634E" w:rsidP="0035634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CT3.SA4</w:t>
      </w:r>
      <w:r>
        <w:rPr>
          <w:i/>
        </w:rPr>
        <w:br/>
      </w:r>
      <w:r>
        <w:rPr>
          <w:i/>
        </w:rPr>
        <w:tab/>
      </w:r>
      <w:r>
        <w:rPr>
          <w:i/>
        </w:rPr>
        <w:tab/>
      </w:r>
      <w:r>
        <w:rPr>
          <w:i/>
        </w:rPr>
        <w:tab/>
      </w:r>
      <w:r>
        <w:rPr>
          <w:i/>
        </w:rPr>
        <w:tab/>
      </w:r>
      <w:r>
        <w:rPr>
          <w:i/>
        </w:rPr>
        <w:tab/>
        <w:t>Source: RAN1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C3-187296</w:t>
      </w:r>
      <w:r>
        <w:rPr>
          <w:rFonts w:ascii="Arial" w:hAnsi="Arial" w:cs="Arial"/>
          <w:b/>
          <w:color w:val="0000FF"/>
          <w:sz w:val="24"/>
        </w:rPr>
        <w:tab/>
      </w:r>
      <w:r>
        <w:rPr>
          <w:rFonts w:ascii="Arial" w:hAnsi="Arial" w:cs="Arial"/>
          <w:b/>
          <w:sz w:val="24"/>
        </w:rPr>
        <w:t>LS to CT4 CT3 on introduction of common data types</w:t>
      </w:r>
    </w:p>
    <w:p w:rsidR="0035634E" w:rsidRDefault="0035634E" w:rsidP="003563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CT4,CT3, cc -</w:t>
      </w:r>
      <w:r>
        <w:rPr>
          <w:i/>
        </w:rPr>
        <w:br/>
      </w:r>
      <w:r>
        <w:rPr>
          <w:i/>
        </w:rPr>
        <w:tab/>
      </w:r>
      <w:r>
        <w:rPr>
          <w:i/>
        </w:rPr>
        <w:tab/>
      </w:r>
      <w:r>
        <w:rPr>
          <w:i/>
        </w:rPr>
        <w:tab/>
      </w:r>
      <w:r>
        <w:rPr>
          <w:i/>
        </w:rPr>
        <w:tab/>
      </w:r>
      <w:r>
        <w:rPr>
          <w:i/>
        </w:rPr>
        <w:tab/>
        <w:t>Source: SA5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C3-187297</w:t>
      </w:r>
      <w:r>
        <w:rPr>
          <w:rFonts w:ascii="Arial" w:hAnsi="Arial" w:cs="Arial"/>
          <w:b/>
          <w:color w:val="0000FF"/>
          <w:sz w:val="24"/>
        </w:rPr>
        <w:tab/>
      </w:r>
      <w:r>
        <w:rPr>
          <w:rFonts w:ascii="Arial" w:hAnsi="Arial" w:cs="Arial"/>
          <w:b/>
          <w:sz w:val="24"/>
        </w:rPr>
        <w:t>Reply to: Resubmitted Reply LS from CT to SA5 on API specification and API version number maintenance</w:t>
      </w:r>
    </w:p>
    <w:p w:rsidR="0035634E" w:rsidRDefault="0035634E" w:rsidP="003563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 cc CT4, CT3, SA, SA6</w:t>
      </w:r>
      <w:r>
        <w:rPr>
          <w:i/>
        </w:rPr>
        <w:br/>
      </w:r>
      <w:r>
        <w:rPr>
          <w:i/>
        </w:rPr>
        <w:tab/>
      </w:r>
      <w:r>
        <w:rPr>
          <w:i/>
        </w:rPr>
        <w:tab/>
      </w:r>
      <w:r>
        <w:rPr>
          <w:i/>
        </w:rPr>
        <w:tab/>
      </w:r>
      <w:r>
        <w:rPr>
          <w:i/>
        </w:rPr>
        <w:tab/>
      </w:r>
      <w:r>
        <w:rPr>
          <w:i/>
        </w:rPr>
        <w:tab/>
        <w:t>Source: SA5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C3-187398</w:t>
      </w:r>
      <w:r>
        <w:rPr>
          <w:rFonts w:ascii="Arial" w:hAnsi="Arial" w:cs="Arial"/>
          <w:b/>
          <w:color w:val="0000FF"/>
          <w:sz w:val="24"/>
        </w:rPr>
        <w:tab/>
      </w:r>
      <w:r>
        <w:rPr>
          <w:rFonts w:ascii="Arial" w:hAnsi="Arial" w:cs="Arial"/>
          <w:b/>
          <w:sz w:val="24"/>
        </w:rPr>
        <w:t>LS on Security method negotiation</w:t>
      </w:r>
    </w:p>
    <w:p w:rsidR="0035634E" w:rsidRDefault="0035634E" w:rsidP="003563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SA6</w:t>
      </w:r>
      <w:r>
        <w:rPr>
          <w:i/>
        </w:rPr>
        <w:br/>
      </w:r>
      <w:r>
        <w:rPr>
          <w:i/>
        </w:rPr>
        <w:tab/>
      </w:r>
      <w:r>
        <w:rPr>
          <w:i/>
        </w:rPr>
        <w:tab/>
      </w:r>
      <w:r>
        <w:rPr>
          <w:i/>
        </w:rPr>
        <w:tab/>
      </w:r>
      <w:r>
        <w:rPr>
          <w:i/>
        </w:rPr>
        <w:tab/>
      </w:r>
      <w:r>
        <w:rPr>
          <w:i/>
        </w:rPr>
        <w:tab/>
        <w:t>Source: SA3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C3-187399</w:t>
      </w:r>
      <w:r>
        <w:rPr>
          <w:rFonts w:ascii="Arial" w:hAnsi="Arial" w:cs="Arial"/>
          <w:b/>
          <w:color w:val="0000FF"/>
          <w:sz w:val="24"/>
        </w:rPr>
        <w:tab/>
      </w:r>
      <w:r>
        <w:rPr>
          <w:rFonts w:ascii="Arial" w:hAnsi="Arial" w:cs="Arial"/>
          <w:b/>
          <w:sz w:val="24"/>
        </w:rPr>
        <w:t>LS on verification of PLMN-ID in the SEPP</w:t>
      </w:r>
    </w:p>
    <w:p w:rsidR="0035634E" w:rsidRDefault="0035634E" w:rsidP="003563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CT3,CT4, cc -</w:t>
      </w:r>
      <w:r>
        <w:rPr>
          <w:i/>
        </w:rPr>
        <w:br/>
      </w:r>
      <w:r>
        <w:rPr>
          <w:i/>
        </w:rPr>
        <w:tab/>
      </w:r>
      <w:r>
        <w:rPr>
          <w:i/>
        </w:rPr>
        <w:tab/>
      </w:r>
      <w:r>
        <w:rPr>
          <w:i/>
        </w:rPr>
        <w:tab/>
      </w:r>
      <w:r>
        <w:rPr>
          <w:i/>
        </w:rPr>
        <w:tab/>
      </w:r>
      <w:r>
        <w:rPr>
          <w:i/>
        </w:rPr>
        <w:tab/>
        <w:t>Source: SA3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C3-187410</w:t>
      </w:r>
      <w:r>
        <w:rPr>
          <w:rFonts w:ascii="Arial" w:hAnsi="Arial" w:cs="Arial"/>
          <w:b/>
          <w:color w:val="0000FF"/>
          <w:sz w:val="24"/>
        </w:rPr>
        <w:tab/>
      </w:r>
      <w:r>
        <w:rPr>
          <w:rFonts w:ascii="Arial" w:hAnsi="Arial" w:cs="Arial"/>
          <w:b/>
          <w:sz w:val="24"/>
        </w:rPr>
        <w:t>LS on moving xMB to TS 26.348</w:t>
      </w:r>
    </w:p>
    <w:p w:rsidR="0035634E" w:rsidRDefault="0035634E" w:rsidP="003563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CT3, cc SA6</w:t>
      </w:r>
      <w:r>
        <w:rPr>
          <w:i/>
        </w:rPr>
        <w:br/>
      </w:r>
      <w:r>
        <w:rPr>
          <w:i/>
        </w:rPr>
        <w:tab/>
      </w:r>
      <w:r>
        <w:rPr>
          <w:i/>
        </w:rPr>
        <w:tab/>
      </w:r>
      <w:r>
        <w:rPr>
          <w:i/>
        </w:rPr>
        <w:tab/>
      </w:r>
      <w:r>
        <w:rPr>
          <w:i/>
        </w:rPr>
        <w:tab/>
      </w:r>
      <w:r>
        <w:rPr>
          <w:i/>
        </w:rPr>
        <w:tab/>
        <w:t>Source: SA4</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There were no CRs in this meeting.</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C3-187411</w:t>
      </w:r>
      <w:r>
        <w:rPr>
          <w:rFonts w:ascii="Arial" w:hAnsi="Arial" w:cs="Arial"/>
          <w:b/>
          <w:color w:val="0000FF"/>
          <w:sz w:val="24"/>
        </w:rPr>
        <w:tab/>
      </w:r>
      <w:r>
        <w:rPr>
          <w:rFonts w:ascii="Arial" w:hAnsi="Arial" w:cs="Arial"/>
          <w:b/>
          <w:sz w:val="24"/>
        </w:rPr>
        <w:t>LS on ROHC support</w:t>
      </w:r>
    </w:p>
    <w:p w:rsidR="0035634E" w:rsidRDefault="0035634E" w:rsidP="003563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SA6</w:t>
      </w:r>
      <w:r>
        <w:rPr>
          <w:i/>
        </w:rPr>
        <w:br/>
      </w:r>
      <w:r>
        <w:rPr>
          <w:i/>
        </w:rPr>
        <w:tab/>
      </w:r>
      <w:r>
        <w:rPr>
          <w:i/>
        </w:rPr>
        <w:tab/>
      </w:r>
      <w:r>
        <w:rPr>
          <w:i/>
        </w:rPr>
        <w:tab/>
      </w:r>
      <w:r>
        <w:rPr>
          <w:i/>
        </w:rPr>
        <w:tab/>
      </w:r>
      <w:r>
        <w:rPr>
          <w:i/>
        </w:rPr>
        <w:tab/>
        <w:t>Source: SA4</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There were no CRs for this meeting.</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2"/>
      </w:pPr>
      <w:bookmarkStart w:id="15" w:name="_Toc531790538"/>
      <w:r>
        <w:t>7</w:t>
      </w:r>
      <w:r>
        <w:tab/>
        <w:t>Release 7 and earlier releases</w:t>
      </w:r>
      <w:bookmarkEnd w:id="15"/>
    </w:p>
    <w:p w:rsidR="0035634E" w:rsidRDefault="0035634E" w:rsidP="0035634E">
      <w:pPr>
        <w:pStyle w:val="Heading2"/>
      </w:pPr>
      <w:r>
        <w:t xml:space="preserve"> </w:t>
      </w:r>
    </w:p>
    <w:p w:rsidR="0035634E" w:rsidRDefault="0035634E" w:rsidP="0035634E">
      <w:pPr>
        <w:pStyle w:val="Heading2"/>
      </w:pPr>
    </w:p>
    <w:p w:rsidR="0035634E" w:rsidRDefault="0035634E" w:rsidP="0035634E">
      <w:pPr>
        <w:pStyle w:val="Heading3"/>
      </w:pPr>
      <w:bookmarkStart w:id="16" w:name="_Toc531790539"/>
      <w:r>
        <w:t>8.1</w:t>
      </w:r>
      <w:r>
        <w:tab/>
        <w:t>Release 8 IMS/CS Work Items</w:t>
      </w:r>
      <w:bookmarkEnd w:id="16"/>
    </w:p>
    <w:p w:rsidR="0035634E" w:rsidRDefault="0035634E" w:rsidP="0035634E">
      <w:pPr>
        <w:rPr>
          <w:rFonts w:ascii="Arial" w:hAnsi="Arial" w:cs="Arial"/>
          <w:b/>
          <w:sz w:val="24"/>
        </w:rPr>
      </w:pPr>
      <w:r>
        <w:rPr>
          <w:rFonts w:ascii="Arial" w:hAnsi="Arial" w:cs="Arial"/>
          <w:b/>
          <w:color w:val="0000FF"/>
          <w:sz w:val="24"/>
        </w:rPr>
        <w:t>C3-187020</w:t>
      </w:r>
      <w:r>
        <w:rPr>
          <w:rFonts w:ascii="Arial" w:hAnsi="Arial" w:cs="Arial"/>
          <w:b/>
          <w:color w:val="0000FF"/>
          <w:sz w:val="24"/>
        </w:rPr>
        <w:tab/>
      </w:r>
      <w:r>
        <w:rPr>
          <w:rFonts w:ascii="Arial" w:hAnsi="Arial" w:cs="Arial"/>
          <w:b/>
          <w:sz w:val="24"/>
        </w:rPr>
        <w:t>Resolution of Editor’s Notes in TS 29.163</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v8.31.0</w:t>
      </w:r>
      <w:r>
        <w:rPr>
          <w:i/>
        </w:rPr>
        <w:tab/>
        <w:t xml:space="preserve">  CR-1046  Cat: F (Rel-8)</w:t>
      </w:r>
      <w:r>
        <w:rPr>
          <w:i/>
        </w:rPr>
        <w:br/>
      </w:r>
      <w:r>
        <w:rPr>
          <w:i/>
        </w:rPr>
        <w:br/>
      </w:r>
      <w:r>
        <w:rPr>
          <w:i/>
        </w:rPr>
        <w:tab/>
      </w:r>
      <w:r>
        <w:rPr>
          <w:i/>
        </w:rPr>
        <w:tab/>
      </w:r>
      <w:r>
        <w:rPr>
          <w:i/>
        </w:rPr>
        <w:tab/>
      </w:r>
      <w:r>
        <w:rPr>
          <w:i/>
        </w:rPr>
        <w:tab/>
      </w:r>
      <w:r>
        <w:rPr>
          <w:i/>
        </w:rPr>
        <w:tab/>
        <w:t>Source: Deutsche Telekom / Michael</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CR resolves all the open EN in TS 29.163.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C3-187021</w:t>
      </w:r>
      <w:r>
        <w:rPr>
          <w:rFonts w:ascii="Arial" w:hAnsi="Arial" w:cs="Arial"/>
          <w:b/>
          <w:color w:val="0000FF"/>
          <w:sz w:val="24"/>
        </w:rPr>
        <w:tab/>
      </w:r>
      <w:r>
        <w:rPr>
          <w:rFonts w:ascii="Arial" w:hAnsi="Arial" w:cs="Arial"/>
          <w:b/>
          <w:sz w:val="24"/>
        </w:rPr>
        <w:t>Resolution of Editor’s Notes in TS 29.163</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v9.25.0</w:t>
      </w:r>
      <w:r>
        <w:rPr>
          <w:i/>
        </w:rPr>
        <w:tab/>
        <w:t xml:space="preserve">  CR-1047  Cat: A (Rel-9)</w:t>
      </w:r>
      <w:r>
        <w:rPr>
          <w:i/>
        </w:rPr>
        <w:br/>
      </w:r>
      <w:r>
        <w:rPr>
          <w:i/>
        </w:rPr>
        <w:br/>
      </w:r>
      <w:r>
        <w:rPr>
          <w:i/>
        </w:rPr>
        <w:tab/>
      </w:r>
      <w:r>
        <w:rPr>
          <w:i/>
        </w:rPr>
        <w:tab/>
      </w:r>
      <w:r>
        <w:rPr>
          <w:i/>
        </w:rPr>
        <w:tab/>
      </w:r>
      <w:r>
        <w:rPr>
          <w:i/>
        </w:rPr>
        <w:tab/>
      </w:r>
      <w:r>
        <w:rPr>
          <w:i/>
        </w:rPr>
        <w:tab/>
        <w:t>Source: Deutsche Telekom / Michael</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CR resolves all the open EN in TS 29.163.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C3-187022</w:t>
      </w:r>
      <w:r>
        <w:rPr>
          <w:rFonts w:ascii="Arial" w:hAnsi="Arial" w:cs="Arial"/>
          <w:b/>
          <w:color w:val="0000FF"/>
          <w:sz w:val="24"/>
        </w:rPr>
        <w:tab/>
      </w:r>
      <w:r>
        <w:rPr>
          <w:rFonts w:ascii="Arial" w:hAnsi="Arial" w:cs="Arial"/>
          <w:b/>
          <w:sz w:val="24"/>
        </w:rPr>
        <w:t>Resolution of Editor’s Notes in TS 29.163</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v10.21.0</w:t>
      </w:r>
      <w:r>
        <w:rPr>
          <w:i/>
        </w:rPr>
        <w:tab/>
        <w:t xml:space="preserve">  CR-1048  Cat: A (Rel-10)</w:t>
      </w:r>
      <w:r>
        <w:rPr>
          <w:i/>
        </w:rPr>
        <w:br/>
      </w:r>
      <w:r>
        <w:rPr>
          <w:i/>
        </w:rPr>
        <w:br/>
      </w:r>
      <w:r>
        <w:rPr>
          <w:i/>
        </w:rPr>
        <w:tab/>
      </w:r>
      <w:r>
        <w:rPr>
          <w:i/>
        </w:rPr>
        <w:tab/>
      </w:r>
      <w:r>
        <w:rPr>
          <w:i/>
        </w:rPr>
        <w:tab/>
      </w:r>
      <w:r>
        <w:rPr>
          <w:i/>
        </w:rPr>
        <w:tab/>
      </w:r>
      <w:r>
        <w:rPr>
          <w:i/>
        </w:rPr>
        <w:tab/>
        <w:t>Source: Deutsche Telekom / Michael</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CR resolves all the open EN in TS 29.163.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C3-187023</w:t>
      </w:r>
      <w:r>
        <w:rPr>
          <w:rFonts w:ascii="Arial" w:hAnsi="Arial" w:cs="Arial"/>
          <w:b/>
          <w:color w:val="0000FF"/>
          <w:sz w:val="24"/>
        </w:rPr>
        <w:tab/>
      </w:r>
      <w:r>
        <w:rPr>
          <w:rFonts w:ascii="Arial" w:hAnsi="Arial" w:cs="Arial"/>
          <w:b/>
          <w:sz w:val="24"/>
        </w:rPr>
        <w:t>Resolution of Editor’s Notes in TS 29.163</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v11.18.0</w:t>
      </w:r>
      <w:r>
        <w:rPr>
          <w:i/>
        </w:rPr>
        <w:tab/>
        <w:t xml:space="preserve">  CR-1049  Cat: A (Rel-11)</w:t>
      </w:r>
      <w:r>
        <w:rPr>
          <w:i/>
        </w:rPr>
        <w:br/>
      </w:r>
      <w:r>
        <w:rPr>
          <w:i/>
        </w:rPr>
        <w:br/>
      </w:r>
      <w:r>
        <w:rPr>
          <w:i/>
        </w:rPr>
        <w:tab/>
      </w:r>
      <w:r>
        <w:rPr>
          <w:i/>
        </w:rPr>
        <w:tab/>
      </w:r>
      <w:r>
        <w:rPr>
          <w:i/>
        </w:rPr>
        <w:tab/>
      </w:r>
      <w:r>
        <w:rPr>
          <w:i/>
        </w:rPr>
        <w:tab/>
      </w:r>
      <w:r>
        <w:rPr>
          <w:i/>
        </w:rPr>
        <w:tab/>
        <w:t>Source: Deutsche Telekom / Michael</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CR resolves all the open EN in TS 29.163.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C3-187024</w:t>
      </w:r>
      <w:r>
        <w:rPr>
          <w:rFonts w:ascii="Arial" w:hAnsi="Arial" w:cs="Arial"/>
          <w:b/>
          <w:color w:val="0000FF"/>
          <w:sz w:val="24"/>
        </w:rPr>
        <w:tab/>
      </w:r>
      <w:r>
        <w:rPr>
          <w:rFonts w:ascii="Arial" w:hAnsi="Arial" w:cs="Arial"/>
          <w:b/>
          <w:sz w:val="24"/>
        </w:rPr>
        <w:t>Resolution of Editor’s Notes in TS 29.163</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v12.14.0</w:t>
      </w:r>
      <w:r>
        <w:rPr>
          <w:i/>
        </w:rPr>
        <w:tab/>
        <w:t xml:space="preserve">  CR-1050  Cat: A (Rel-12)</w:t>
      </w:r>
      <w:r>
        <w:rPr>
          <w:i/>
        </w:rPr>
        <w:br/>
      </w:r>
      <w:r>
        <w:rPr>
          <w:i/>
        </w:rPr>
        <w:br/>
      </w:r>
      <w:r>
        <w:rPr>
          <w:i/>
        </w:rPr>
        <w:tab/>
      </w:r>
      <w:r>
        <w:rPr>
          <w:i/>
        </w:rPr>
        <w:tab/>
      </w:r>
      <w:r>
        <w:rPr>
          <w:i/>
        </w:rPr>
        <w:tab/>
      </w:r>
      <w:r>
        <w:rPr>
          <w:i/>
        </w:rPr>
        <w:tab/>
      </w:r>
      <w:r>
        <w:rPr>
          <w:i/>
        </w:rPr>
        <w:tab/>
        <w:t>Source: Deutsche Telekom / Michael</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CR resolves all the open EN in TS 29.163.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C3-187025</w:t>
      </w:r>
      <w:r>
        <w:rPr>
          <w:rFonts w:ascii="Arial" w:hAnsi="Arial" w:cs="Arial"/>
          <w:b/>
          <w:color w:val="0000FF"/>
          <w:sz w:val="24"/>
        </w:rPr>
        <w:tab/>
      </w:r>
      <w:r>
        <w:rPr>
          <w:rFonts w:ascii="Arial" w:hAnsi="Arial" w:cs="Arial"/>
          <w:b/>
          <w:sz w:val="24"/>
        </w:rPr>
        <w:t>Resolution of Editor’s Notes in TS 29.163</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v13.11.0</w:t>
      </w:r>
      <w:r>
        <w:rPr>
          <w:i/>
        </w:rPr>
        <w:tab/>
        <w:t xml:space="preserve">  CR-1051  Cat: A (Rel-13)</w:t>
      </w:r>
      <w:r>
        <w:rPr>
          <w:i/>
        </w:rPr>
        <w:br/>
      </w:r>
      <w:r>
        <w:rPr>
          <w:i/>
        </w:rPr>
        <w:br/>
      </w:r>
      <w:r>
        <w:rPr>
          <w:i/>
        </w:rPr>
        <w:tab/>
      </w:r>
      <w:r>
        <w:rPr>
          <w:i/>
        </w:rPr>
        <w:tab/>
      </w:r>
      <w:r>
        <w:rPr>
          <w:i/>
        </w:rPr>
        <w:tab/>
      </w:r>
      <w:r>
        <w:rPr>
          <w:i/>
        </w:rPr>
        <w:tab/>
      </w:r>
      <w:r>
        <w:rPr>
          <w:i/>
        </w:rPr>
        <w:tab/>
        <w:t>Source: Deutsche Telekom / Michael</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CR resolves all the open EN in TS 29.163.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C3-187026</w:t>
      </w:r>
      <w:r>
        <w:rPr>
          <w:rFonts w:ascii="Arial" w:hAnsi="Arial" w:cs="Arial"/>
          <w:b/>
          <w:color w:val="0000FF"/>
          <w:sz w:val="24"/>
        </w:rPr>
        <w:tab/>
      </w:r>
      <w:r>
        <w:rPr>
          <w:rFonts w:ascii="Arial" w:hAnsi="Arial" w:cs="Arial"/>
          <w:b/>
          <w:sz w:val="24"/>
        </w:rPr>
        <w:t>Resolution of Editor’s Notes in TS 29.163</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v14.9.0</w:t>
      </w:r>
      <w:r>
        <w:rPr>
          <w:i/>
        </w:rPr>
        <w:tab/>
        <w:t xml:space="preserve">  CR-1052  Cat: A (Rel-14)</w:t>
      </w:r>
      <w:r>
        <w:rPr>
          <w:i/>
        </w:rPr>
        <w:br/>
      </w:r>
      <w:r>
        <w:rPr>
          <w:i/>
        </w:rPr>
        <w:br/>
      </w:r>
      <w:r>
        <w:rPr>
          <w:i/>
        </w:rPr>
        <w:tab/>
      </w:r>
      <w:r>
        <w:rPr>
          <w:i/>
        </w:rPr>
        <w:tab/>
      </w:r>
      <w:r>
        <w:rPr>
          <w:i/>
        </w:rPr>
        <w:tab/>
      </w:r>
      <w:r>
        <w:rPr>
          <w:i/>
        </w:rPr>
        <w:tab/>
      </w:r>
      <w:r>
        <w:rPr>
          <w:i/>
        </w:rPr>
        <w:tab/>
        <w:t>Source: Deutsche Telekom / Michael</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CR resolves all the open EN in TS 29.163.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C3-187027</w:t>
      </w:r>
      <w:r>
        <w:rPr>
          <w:rFonts w:ascii="Arial" w:hAnsi="Arial" w:cs="Arial"/>
          <w:b/>
          <w:color w:val="0000FF"/>
          <w:sz w:val="24"/>
        </w:rPr>
        <w:tab/>
      </w:r>
      <w:r>
        <w:rPr>
          <w:rFonts w:ascii="Arial" w:hAnsi="Arial" w:cs="Arial"/>
          <w:b/>
          <w:sz w:val="24"/>
        </w:rPr>
        <w:t>Resolution of Editor’s Notes in TS 29.163</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v15.4.0</w:t>
      </w:r>
      <w:r>
        <w:rPr>
          <w:i/>
        </w:rPr>
        <w:tab/>
        <w:t xml:space="preserve">  CR-1053  Cat: A (Rel-15)</w:t>
      </w:r>
      <w:r>
        <w:rPr>
          <w:i/>
        </w:rPr>
        <w:br/>
      </w:r>
      <w:r>
        <w:rPr>
          <w:i/>
        </w:rPr>
        <w:br/>
      </w:r>
      <w:r>
        <w:rPr>
          <w:i/>
        </w:rPr>
        <w:tab/>
      </w:r>
      <w:r>
        <w:rPr>
          <w:i/>
        </w:rPr>
        <w:tab/>
      </w:r>
      <w:r>
        <w:rPr>
          <w:i/>
        </w:rPr>
        <w:tab/>
      </w:r>
      <w:r>
        <w:rPr>
          <w:i/>
        </w:rPr>
        <w:tab/>
      </w:r>
      <w:r>
        <w:rPr>
          <w:i/>
        </w:rPr>
        <w:tab/>
        <w:t>Source: Deutsche Telekom / Michael</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CR resolves all the open EN in TS 29.163.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C3-187037</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v8.1.0</w:t>
      </w:r>
      <w:r>
        <w:rPr>
          <w:i/>
        </w:rPr>
        <w:tab/>
        <w:t xml:space="preserve">  CR-0153  Cat: F (Rel-8)</w:t>
      </w:r>
      <w:r>
        <w:rPr>
          <w:i/>
        </w:rPr>
        <w:br/>
      </w:r>
      <w:r>
        <w:rPr>
          <w:i/>
        </w:rPr>
        <w:br/>
      </w:r>
      <w:r>
        <w:rPr>
          <w:i/>
        </w:rPr>
        <w:tab/>
      </w:r>
      <w:r>
        <w:rPr>
          <w:i/>
        </w:rPr>
        <w:tab/>
      </w:r>
      <w:r>
        <w:rPr>
          <w:i/>
        </w:rPr>
        <w:tab/>
      </w:r>
      <w:r>
        <w:rPr>
          <w:i/>
        </w:rPr>
        <w:tab/>
      </w:r>
      <w:r>
        <w:rPr>
          <w:i/>
        </w:rPr>
        <w:tab/>
        <w:t>Source: Nokia, Nokia Shanghai-Bell</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pPr>
        <w:rPr>
          <w:lang w:eastAsia="ja-JP"/>
        </w:rPr>
      </w:pPr>
      <w:r>
        <w:rPr>
          <w:lang w:eastAsia="ja-JP"/>
        </w:rPr>
        <w:t>Suggestion was to m</w:t>
      </w:r>
      <w:r>
        <w:rPr>
          <w:rFonts w:hint="eastAsia"/>
          <w:lang w:eastAsia="ja-JP"/>
        </w:rPr>
        <w:t>odify the wording of IANA registration issue.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C3-187464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C3-187464</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v8.1.0</w:t>
      </w:r>
      <w:r>
        <w:rPr>
          <w:i/>
        </w:rPr>
        <w:tab/>
        <w:t xml:space="preserve">  CR-0153  rev 1 Cat: F (Rel-8)</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C3-187037)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C3-187038</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v9.1.0</w:t>
      </w:r>
      <w:r>
        <w:rPr>
          <w:i/>
        </w:rPr>
        <w:tab/>
        <w:t xml:space="preserve">  CR-0154  Cat: A (Rel-9)</w:t>
      </w:r>
      <w:r>
        <w:rPr>
          <w:i/>
        </w:rPr>
        <w:br/>
      </w:r>
      <w:r>
        <w:rPr>
          <w:i/>
        </w:rPr>
        <w:br/>
      </w:r>
      <w:r>
        <w:rPr>
          <w:i/>
        </w:rPr>
        <w:tab/>
      </w:r>
      <w:r>
        <w:rPr>
          <w:i/>
        </w:rPr>
        <w:tab/>
      </w:r>
      <w:r>
        <w:rPr>
          <w:i/>
        </w:rPr>
        <w:tab/>
      </w:r>
      <w:r>
        <w:rPr>
          <w:i/>
        </w:rPr>
        <w:tab/>
      </w:r>
      <w:r>
        <w:rPr>
          <w:i/>
        </w:rPr>
        <w:tab/>
        <w:t>Source: Nokia, Nokia Shanghai-Bell</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pPr>
        <w:rPr>
          <w:lang w:eastAsia="ja-JP"/>
        </w:rPr>
      </w:pPr>
      <w:r>
        <w:rPr>
          <w:lang w:eastAsia="ja-JP"/>
        </w:rPr>
        <w:t>Suggestion was to m</w:t>
      </w:r>
      <w:r>
        <w:rPr>
          <w:rFonts w:hint="eastAsia"/>
          <w:lang w:eastAsia="ja-JP"/>
        </w:rPr>
        <w:t>odify the wording of IANA registration issue.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C3-187465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C3-187465</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v9.1.0</w:t>
      </w:r>
      <w:r>
        <w:rPr>
          <w:i/>
        </w:rPr>
        <w:tab/>
        <w:t xml:space="preserve">  CR-0154  rev 1 Cat: A (Rel-9)</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C3-187038)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C3-187039</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v10.0.0</w:t>
      </w:r>
      <w:r>
        <w:rPr>
          <w:i/>
        </w:rPr>
        <w:tab/>
        <w:t xml:space="preserve">  CR-0155  Cat: A (Rel-10)</w:t>
      </w:r>
      <w:r>
        <w:rPr>
          <w:i/>
        </w:rPr>
        <w:br/>
      </w:r>
      <w:r>
        <w:rPr>
          <w:i/>
        </w:rPr>
        <w:br/>
      </w:r>
      <w:r>
        <w:rPr>
          <w:i/>
        </w:rPr>
        <w:tab/>
      </w:r>
      <w:r>
        <w:rPr>
          <w:i/>
        </w:rPr>
        <w:tab/>
      </w:r>
      <w:r>
        <w:rPr>
          <w:i/>
        </w:rPr>
        <w:tab/>
      </w:r>
      <w:r>
        <w:rPr>
          <w:i/>
        </w:rPr>
        <w:tab/>
      </w:r>
      <w:r>
        <w:rPr>
          <w:i/>
        </w:rPr>
        <w:tab/>
        <w:t>Source: Nokia, Nokia Shanghai-Bell</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pPr>
        <w:rPr>
          <w:lang w:eastAsia="ja-JP"/>
        </w:rPr>
      </w:pPr>
      <w:r>
        <w:rPr>
          <w:lang w:eastAsia="ja-JP"/>
        </w:rPr>
        <w:t>Suggestion was to m</w:t>
      </w:r>
      <w:r>
        <w:rPr>
          <w:rFonts w:hint="eastAsia"/>
          <w:lang w:eastAsia="ja-JP"/>
        </w:rPr>
        <w:t>odify the wording of IANA registration issue.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C3-187466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C3-187466</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v10.0.0</w:t>
      </w:r>
      <w:r>
        <w:rPr>
          <w:i/>
        </w:rPr>
        <w:tab/>
        <w:t xml:space="preserve">  CR-0155  rev 1 Cat: A (Rel-10)</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C3-187039)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C3-187040</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v11.0.0</w:t>
      </w:r>
      <w:r>
        <w:rPr>
          <w:i/>
        </w:rPr>
        <w:tab/>
        <w:t xml:space="preserve">  CR-0156  Cat: A (Rel-11)</w:t>
      </w:r>
      <w:r>
        <w:rPr>
          <w:i/>
        </w:rPr>
        <w:br/>
      </w:r>
      <w:r>
        <w:rPr>
          <w:i/>
        </w:rPr>
        <w:lastRenderedPageBreak/>
        <w:br/>
      </w:r>
      <w:r>
        <w:rPr>
          <w:i/>
        </w:rPr>
        <w:tab/>
      </w:r>
      <w:r>
        <w:rPr>
          <w:i/>
        </w:rPr>
        <w:tab/>
      </w:r>
      <w:r>
        <w:rPr>
          <w:i/>
        </w:rPr>
        <w:tab/>
      </w:r>
      <w:r>
        <w:rPr>
          <w:i/>
        </w:rPr>
        <w:tab/>
      </w:r>
      <w:r>
        <w:rPr>
          <w:i/>
        </w:rPr>
        <w:tab/>
        <w:t>Source: Nokia, Nokia Shanghai-Bell</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pPr>
        <w:rPr>
          <w:lang w:eastAsia="ja-JP"/>
        </w:rPr>
      </w:pPr>
      <w:r>
        <w:rPr>
          <w:lang w:eastAsia="ja-JP"/>
        </w:rPr>
        <w:t>Suggestion was to m</w:t>
      </w:r>
      <w:r>
        <w:rPr>
          <w:rFonts w:hint="eastAsia"/>
          <w:lang w:eastAsia="ja-JP"/>
        </w:rPr>
        <w:t>odify the wording of IANA registration issue.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C3-187467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C3-187467</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v11.0.0</w:t>
      </w:r>
      <w:r>
        <w:rPr>
          <w:i/>
        </w:rPr>
        <w:tab/>
        <w:t xml:space="preserve">  CR-0156  rev 1 Cat: A (Rel-11)</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C3-187040)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C3-187041</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v8.1.0</w:t>
      </w:r>
      <w:r>
        <w:rPr>
          <w:i/>
        </w:rPr>
        <w:tab/>
        <w:t xml:space="preserve">  CR-0157  Cat: A (Rel-8)</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C3-187042</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v12.0.0</w:t>
      </w:r>
      <w:r>
        <w:rPr>
          <w:i/>
        </w:rPr>
        <w:tab/>
        <w:t xml:space="preserve">  CR-0158  Cat: A (Rel-12)</w:t>
      </w:r>
      <w:r>
        <w:rPr>
          <w:i/>
        </w:rPr>
        <w:br/>
      </w:r>
      <w:r>
        <w:rPr>
          <w:i/>
        </w:rPr>
        <w:br/>
      </w:r>
      <w:r>
        <w:rPr>
          <w:i/>
        </w:rPr>
        <w:tab/>
      </w:r>
      <w:r>
        <w:rPr>
          <w:i/>
        </w:rPr>
        <w:tab/>
      </w:r>
      <w:r>
        <w:rPr>
          <w:i/>
        </w:rPr>
        <w:tab/>
      </w:r>
      <w:r>
        <w:rPr>
          <w:i/>
        </w:rPr>
        <w:tab/>
      </w:r>
      <w:r>
        <w:rPr>
          <w:i/>
        </w:rPr>
        <w:tab/>
        <w:t>Source: Nokia, Nokia Shanghai-Bell</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pPr>
        <w:rPr>
          <w:lang w:eastAsia="ja-JP"/>
        </w:rPr>
      </w:pPr>
      <w:r>
        <w:rPr>
          <w:lang w:eastAsia="ja-JP"/>
        </w:rPr>
        <w:t>Suggestion was to m</w:t>
      </w:r>
      <w:r>
        <w:rPr>
          <w:rFonts w:hint="eastAsia"/>
          <w:lang w:eastAsia="ja-JP"/>
        </w:rPr>
        <w:t>odify the wording of IANA registration issue.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C3-187468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C3-187468</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v12.0.0</w:t>
      </w:r>
      <w:r>
        <w:rPr>
          <w:i/>
        </w:rPr>
        <w:tab/>
        <w:t xml:space="preserve">  CR-0158  rev 1 Cat: A (Rel-12)</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C3-187042)</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C3-187043</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v13.0.0</w:t>
      </w:r>
      <w:r>
        <w:rPr>
          <w:i/>
        </w:rPr>
        <w:tab/>
        <w:t xml:space="preserve">  CR-0159  Cat: A (Rel-13)</w:t>
      </w:r>
      <w:r>
        <w:rPr>
          <w:i/>
        </w:rPr>
        <w:br/>
      </w:r>
      <w:r>
        <w:rPr>
          <w:i/>
        </w:rPr>
        <w:br/>
      </w:r>
      <w:r>
        <w:rPr>
          <w:i/>
        </w:rPr>
        <w:tab/>
      </w:r>
      <w:r>
        <w:rPr>
          <w:i/>
        </w:rPr>
        <w:tab/>
      </w:r>
      <w:r>
        <w:rPr>
          <w:i/>
        </w:rPr>
        <w:tab/>
      </w:r>
      <w:r>
        <w:rPr>
          <w:i/>
        </w:rPr>
        <w:tab/>
      </w:r>
      <w:r>
        <w:rPr>
          <w:i/>
        </w:rPr>
        <w:tab/>
        <w:t>Source: Nokia, Nokia Shanghai-Bell</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pPr>
        <w:rPr>
          <w:lang w:eastAsia="ja-JP"/>
        </w:rPr>
      </w:pPr>
      <w:r>
        <w:rPr>
          <w:lang w:eastAsia="ja-JP"/>
        </w:rPr>
        <w:t>Suggestion was to m</w:t>
      </w:r>
      <w:r>
        <w:rPr>
          <w:rFonts w:hint="eastAsia"/>
          <w:lang w:eastAsia="ja-JP"/>
        </w:rPr>
        <w:t>odify the wording of IANA registration issue.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C3-187469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C3-187469</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v13.0.0</w:t>
      </w:r>
      <w:r>
        <w:rPr>
          <w:i/>
        </w:rPr>
        <w:tab/>
        <w:t xml:space="preserve">  CR-0159  rev 1 Cat: A (Rel-13)</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C3-187043)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C3-187044</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v14.0.0</w:t>
      </w:r>
      <w:r>
        <w:rPr>
          <w:i/>
        </w:rPr>
        <w:tab/>
        <w:t xml:space="preserve">  CR-0160  Cat: A (Rel-14)</w:t>
      </w:r>
      <w:r>
        <w:rPr>
          <w:i/>
        </w:rPr>
        <w:br/>
      </w:r>
      <w:r>
        <w:rPr>
          <w:i/>
        </w:rPr>
        <w:br/>
      </w:r>
      <w:r>
        <w:rPr>
          <w:i/>
        </w:rPr>
        <w:tab/>
      </w:r>
      <w:r>
        <w:rPr>
          <w:i/>
        </w:rPr>
        <w:tab/>
      </w:r>
      <w:r>
        <w:rPr>
          <w:i/>
        </w:rPr>
        <w:tab/>
      </w:r>
      <w:r>
        <w:rPr>
          <w:i/>
        </w:rPr>
        <w:tab/>
      </w:r>
      <w:r>
        <w:rPr>
          <w:i/>
        </w:rPr>
        <w:tab/>
        <w:t>Source: Nokia, Nokia Shanghai-Bell</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pPr>
        <w:rPr>
          <w:lang w:eastAsia="ja-JP"/>
        </w:rPr>
      </w:pPr>
      <w:r>
        <w:rPr>
          <w:lang w:eastAsia="ja-JP"/>
        </w:rPr>
        <w:t>Suggestion was to m</w:t>
      </w:r>
      <w:r>
        <w:rPr>
          <w:rFonts w:hint="eastAsia"/>
          <w:lang w:eastAsia="ja-JP"/>
        </w:rPr>
        <w:t>odify the wording of IANA registration issue.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C3-187470</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v14.0.0</w:t>
      </w:r>
      <w:r>
        <w:rPr>
          <w:i/>
        </w:rPr>
        <w:tab/>
        <w:t xml:space="preserve">  CR-0160  rev 1 Cat: A (Rel-14)</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C3-187044)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C3-187045</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v15.0.0</w:t>
      </w:r>
      <w:r>
        <w:rPr>
          <w:i/>
        </w:rPr>
        <w:tab/>
        <w:t xml:space="preserve">  CR-0161  Cat: A (Rel-15)</w:t>
      </w:r>
      <w:r>
        <w:rPr>
          <w:i/>
        </w:rPr>
        <w:br/>
      </w:r>
      <w:r>
        <w:rPr>
          <w:i/>
        </w:rPr>
        <w:br/>
      </w:r>
      <w:r>
        <w:rPr>
          <w:i/>
        </w:rPr>
        <w:tab/>
      </w:r>
      <w:r>
        <w:rPr>
          <w:i/>
        </w:rPr>
        <w:tab/>
      </w:r>
      <w:r>
        <w:rPr>
          <w:i/>
        </w:rPr>
        <w:tab/>
      </w:r>
      <w:r>
        <w:rPr>
          <w:i/>
        </w:rPr>
        <w:tab/>
      </w:r>
      <w:r>
        <w:rPr>
          <w:i/>
        </w:rPr>
        <w:tab/>
        <w:t>Source: Nokia, Nokia Shanghai-Bell</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pPr>
        <w:rPr>
          <w:lang w:eastAsia="ja-JP"/>
        </w:rPr>
      </w:pPr>
      <w:r>
        <w:rPr>
          <w:lang w:eastAsia="ja-JP"/>
        </w:rPr>
        <w:t>Suggestion was to m</w:t>
      </w:r>
      <w:r>
        <w:rPr>
          <w:rFonts w:hint="eastAsia"/>
          <w:lang w:eastAsia="ja-JP"/>
        </w:rPr>
        <w:t>odify the wording of IANA registration issue.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C3-187471</w:t>
      </w:r>
      <w:r>
        <w:rPr>
          <w:rFonts w:ascii="Arial" w:hAnsi="Arial" w:cs="Arial"/>
          <w:b/>
          <w:color w:val="0000FF"/>
          <w:sz w:val="24"/>
        </w:rPr>
        <w:tab/>
      </w:r>
      <w:r>
        <w:rPr>
          <w:rFonts w:ascii="Arial" w:hAnsi="Arial" w:cs="Arial"/>
          <w:b/>
          <w:sz w:val="24"/>
        </w:rPr>
        <w:t>Correction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29.007 v15.0.0</w:t>
      </w:r>
      <w:r>
        <w:rPr>
          <w:i/>
        </w:rPr>
        <w:tab/>
        <w:t xml:space="preserve">  CR-0161  rev 1 Cat: A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C3-187045)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C3-187295</w:t>
      </w:r>
      <w:r>
        <w:rPr>
          <w:rFonts w:ascii="Arial" w:hAnsi="Arial" w:cs="Arial"/>
          <w:b/>
          <w:color w:val="0000FF"/>
          <w:sz w:val="24"/>
        </w:rPr>
        <w:tab/>
      </w:r>
      <w:r>
        <w:rPr>
          <w:rFonts w:ascii="Arial" w:hAnsi="Arial" w:cs="Arial"/>
          <w:b/>
          <w:sz w:val="24"/>
        </w:rPr>
        <w:t>Removal of editor's notes from Annex 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29.235 v8.8.0</w:t>
      </w:r>
      <w:r>
        <w:rPr>
          <w:i/>
        </w:rPr>
        <w:tab/>
        <w:t xml:space="preserve">  CR-0114  Cat: F (Rel-8)</w:t>
      </w:r>
      <w:r>
        <w:rPr>
          <w:i/>
        </w:rPr>
        <w:br/>
      </w:r>
      <w:r>
        <w:rPr>
          <w:i/>
        </w:rPr>
        <w:br/>
      </w:r>
      <w:r>
        <w:rPr>
          <w:i/>
        </w:rPr>
        <w:tab/>
      </w:r>
      <w:r>
        <w:rPr>
          <w:i/>
        </w:rPr>
        <w:tab/>
      </w:r>
      <w:r>
        <w:rPr>
          <w:i/>
        </w:rPr>
        <w:tab/>
      </w:r>
      <w:r>
        <w:rPr>
          <w:i/>
        </w:rPr>
        <w:tab/>
      </w:r>
      <w:r>
        <w:rPr>
          <w:i/>
        </w:rPr>
        <w:tab/>
        <w:t>Source: Ericsson</w:t>
      </w:r>
    </w:p>
    <w:p w:rsidR="00B33A15" w:rsidRDefault="00B33A15" w:rsidP="00B33A15">
      <w:pPr>
        <w:rPr>
          <w:rFonts w:ascii="Arial" w:hAnsi="Arial" w:cs="Arial"/>
          <w:b/>
        </w:rPr>
      </w:pPr>
      <w:r>
        <w:rPr>
          <w:rFonts w:ascii="Arial" w:hAnsi="Arial" w:cs="Arial"/>
          <w:b/>
        </w:rPr>
        <w:t xml:space="preserve">Discussion: </w:t>
      </w:r>
    </w:p>
    <w:p w:rsidR="00B33A15" w:rsidRPr="00B33A15" w:rsidRDefault="00B33A15" w:rsidP="0035634E">
      <w:pPr>
        <w:rPr>
          <w:lang w:eastAsia="ja-JP"/>
        </w:rPr>
      </w:pPr>
      <w:r>
        <w:rPr>
          <w:lang w:eastAsia="ja-JP"/>
        </w:rPr>
        <w:t xml:space="preserve">Suggestion was to </w:t>
      </w:r>
      <w:r>
        <w:rPr>
          <w:rFonts w:hint="eastAsia"/>
          <w:lang w:eastAsia="ja-JP"/>
        </w:rPr>
        <w:t>replace editor</w:t>
      </w:r>
      <w:r>
        <w:rPr>
          <w:lang w:eastAsia="ja-JP"/>
        </w:rPr>
        <w:t>’</w:t>
      </w:r>
      <w:r>
        <w:rPr>
          <w:rFonts w:hint="eastAsia"/>
          <w:lang w:eastAsia="ja-JP"/>
        </w:rPr>
        <w:t>s note with NOTE..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C3-187472</w:t>
      </w:r>
      <w:r>
        <w:rPr>
          <w:rFonts w:ascii="Arial" w:hAnsi="Arial" w:cs="Arial"/>
          <w:b/>
          <w:color w:val="0000FF"/>
          <w:sz w:val="24"/>
        </w:rPr>
        <w:tab/>
      </w:r>
      <w:r>
        <w:rPr>
          <w:rFonts w:ascii="Arial" w:hAnsi="Arial" w:cs="Arial"/>
          <w:b/>
          <w:sz w:val="24"/>
        </w:rPr>
        <w:t>Removal of editor's notes from Annex 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29.235 v8.8.0</w:t>
      </w:r>
      <w:r>
        <w:rPr>
          <w:i/>
        </w:rPr>
        <w:tab/>
        <w:t xml:space="preserve">  CR-0114  rev 1 Cat: F (Rel-8)</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C3-187295)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17" w:name="_Toc531790540"/>
      <w:r>
        <w:lastRenderedPageBreak/>
        <w:t>8.2</w:t>
      </w:r>
      <w:r>
        <w:tab/>
        <w:t>Release 8 Packet Core Work Items</w:t>
      </w:r>
      <w:bookmarkEnd w:id="17"/>
    </w:p>
    <w:p w:rsidR="0035634E" w:rsidRDefault="0035634E" w:rsidP="0035634E">
      <w:pPr>
        <w:rPr>
          <w:rFonts w:ascii="Arial" w:hAnsi="Arial" w:cs="Arial"/>
          <w:b/>
          <w:sz w:val="24"/>
        </w:rPr>
      </w:pPr>
      <w:r>
        <w:rPr>
          <w:rFonts w:ascii="Arial" w:hAnsi="Arial" w:cs="Arial"/>
          <w:b/>
          <w:color w:val="0000FF"/>
          <w:sz w:val="24"/>
        </w:rPr>
        <w:t>C3-187062</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v8.18.0</w:t>
      </w:r>
      <w:r>
        <w:rPr>
          <w:i/>
        </w:rPr>
        <w:tab/>
        <w:t xml:space="preserve">  CR-0728  Cat: F (Rel-8)</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C3-187063</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v9.15.0</w:t>
      </w:r>
      <w:r>
        <w:rPr>
          <w:i/>
        </w:rPr>
        <w:tab/>
        <w:t xml:space="preserve">  CR-0729  Cat: A (Rel-9)</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C3-187064</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v10.14.0</w:t>
      </w:r>
      <w:r>
        <w:rPr>
          <w:i/>
        </w:rPr>
        <w:tab/>
        <w:t xml:space="preserve">  CR-0730  Cat: A (Rel-10)</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C3-187065</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v11.15.0</w:t>
      </w:r>
      <w:r>
        <w:rPr>
          <w:i/>
        </w:rPr>
        <w:tab/>
        <w:t xml:space="preserve">  CR-0731  Cat: A (Rel-11)</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C3-187066</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v12.13.0</w:t>
      </w:r>
      <w:r>
        <w:rPr>
          <w:i/>
        </w:rPr>
        <w:tab/>
        <w:t xml:space="preserve">  CR-0732  Cat: A (Rel-12)</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C3-187067</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v13.9.0</w:t>
      </w:r>
      <w:r>
        <w:rPr>
          <w:i/>
        </w:rPr>
        <w:tab/>
        <w:t xml:space="preserve">  CR-0733  Cat: A (Rel-13)</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C3-187068</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v14.6.0</w:t>
      </w:r>
      <w:r>
        <w:rPr>
          <w:i/>
        </w:rPr>
        <w:tab/>
        <w:t xml:space="preserve">  CR-0734  Cat: A (Rel-14)</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C3-187069</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v15.4.0</w:t>
      </w:r>
      <w:r>
        <w:rPr>
          <w:i/>
        </w:rPr>
        <w:tab/>
        <w:t xml:space="preserve">  CR-0735  Cat: A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C3-187070</w:t>
      </w:r>
      <w:r>
        <w:rPr>
          <w:rFonts w:ascii="Arial" w:hAnsi="Arial" w:cs="Arial"/>
          <w:b/>
          <w:color w:val="0000FF"/>
          <w:sz w:val="24"/>
        </w:rPr>
        <w:tab/>
      </w:r>
      <w:r>
        <w:rPr>
          <w:rFonts w:ascii="Arial" w:hAnsi="Arial" w:cs="Arial"/>
          <w:b/>
          <w:sz w:val="24"/>
        </w:rPr>
        <w:t>Removal of editor's note on SIP forking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v8.18.1</w:t>
      </w:r>
      <w:r>
        <w:rPr>
          <w:i/>
        </w:rPr>
        <w:tab/>
        <w:t xml:space="preserve">  CR-1619  Cat: F (Rel-8)</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C3-187071</w:t>
      </w:r>
      <w:r>
        <w:rPr>
          <w:rFonts w:ascii="Arial" w:hAnsi="Arial" w:cs="Arial"/>
          <w:b/>
          <w:color w:val="0000FF"/>
          <w:sz w:val="24"/>
        </w:rPr>
        <w:tab/>
      </w:r>
      <w:r>
        <w:rPr>
          <w:rFonts w:ascii="Arial" w:hAnsi="Arial" w:cs="Arial"/>
          <w:b/>
          <w:sz w:val="24"/>
        </w:rPr>
        <w:t>Removal of editor's note on SIP forking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v9.16.0</w:t>
      </w:r>
      <w:r>
        <w:rPr>
          <w:i/>
        </w:rPr>
        <w:tab/>
        <w:t xml:space="preserve">  CR-1620  Cat: A (Rel-9)</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C3-187072</w:t>
      </w:r>
      <w:r>
        <w:rPr>
          <w:rFonts w:ascii="Arial" w:hAnsi="Arial" w:cs="Arial"/>
          <w:b/>
          <w:color w:val="0000FF"/>
          <w:sz w:val="24"/>
        </w:rPr>
        <w:tab/>
      </w:r>
      <w:r>
        <w:rPr>
          <w:rFonts w:ascii="Arial" w:hAnsi="Arial" w:cs="Arial"/>
          <w:b/>
          <w:sz w:val="24"/>
        </w:rPr>
        <w:t>Removal of editor's note on SIP forking</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v10.14.0</w:t>
      </w:r>
      <w:r>
        <w:rPr>
          <w:i/>
        </w:rPr>
        <w:tab/>
        <w:t xml:space="preserve">  CR-1621  Cat: A (Rel-10)</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C3-187073</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29.215 v8.15.0</w:t>
      </w:r>
      <w:r>
        <w:rPr>
          <w:i/>
        </w:rPr>
        <w:tab/>
        <w:t xml:space="preserve">  CR-0427  Cat: F (Rel-8)</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C3-187074</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29.215 v9.13.0</w:t>
      </w:r>
      <w:r>
        <w:rPr>
          <w:i/>
        </w:rPr>
        <w:tab/>
        <w:t xml:space="preserve">  CR-0428  Cat: A (Rel-9)</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C3-187075</w:t>
      </w:r>
      <w:r>
        <w:rPr>
          <w:rFonts w:ascii="Arial" w:hAnsi="Arial" w:cs="Arial"/>
          <w:b/>
          <w:color w:val="0000FF"/>
          <w:sz w:val="24"/>
        </w:rPr>
        <w:tab/>
      </w:r>
      <w:r>
        <w:rPr>
          <w:rFonts w:ascii="Arial" w:hAnsi="Arial" w:cs="Arial"/>
          <w:b/>
          <w:sz w:val="24"/>
        </w:rPr>
        <w:t>Removal of editor's notes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29.215 v10.9.0</w:t>
      </w:r>
      <w:r>
        <w:rPr>
          <w:i/>
        </w:rPr>
        <w:tab/>
        <w:t xml:space="preserve">  CR-0429  Cat: A (Rel-10)</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18" w:name="_Toc531790541"/>
      <w:r>
        <w:lastRenderedPageBreak/>
        <w:t>9.1</w:t>
      </w:r>
      <w:r>
        <w:tab/>
        <w:t>Release 9 IMS/CS Work Items</w:t>
      </w:r>
      <w:bookmarkEnd w:id="18"/>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19" w:name="_Toc531790542"/>
      <w:r>
        <w:t>9.2</w:t>
      </w:r>
      <w:r>
        <w:tab/>
        <w:t>Release 9 Packet Core Work Items</w:t>
      </w:r>
      <w:bookmarkEnd w:id="19"/>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20" w:name="_Toc531790543"/>
      <w:r>
        <w:t>10.1</w:t>
      </w:r>
      <w:r>
        <w:tab/>
        <w:t>Release 10 Packet Core Work Items</w:t>
      </w:r>
      <w:bookmarkEnd w:id="20"/>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21" w:name="_Toc531790544"/>
      <w:r>
        <w:t>10.2</w:t>
      </w:r>
      <w:r>
        <w:tab/>
        <w:t>Release 10 IMS/CS Work Items</w:t>
      </w:r>
      <w:bookmarkEnd w:id="21"/>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22" w:name="_Toc531790545"/>
      <w:r>
        <w:t>11.1</w:t>
      </w:r>
      <w:r>
        <w:tab/>
        <w:t>Release 11 Packet Core Work Items</w:t>
      </w:r>
      <w:bookmarkEnd w:id="22"/>
    </w:p>
    <w:p w:rsidR="0035634E" w:rsidRDefault="0035634E" w:rsidP="0035634E">
      <w:pPr>
        <w:rPr>
          <w:rFonts w:ascii="Arial" w:hAnsi="Arial" w:cs="Arial"/>
          <w:b/>
          <w:sz w:val="24"/>
        </w:rPr>
      </w:pPr>
      <w:r>
        <w:rPr>
          <w:rFonts w:ascii="Arial" w:hAnsi="Arial" w:cs="Arial"/>
          <w:b/>
          <w:color w:val="0000FF"/>
          <w:sz w:val="24"/>
        </w:rPr>
        <w:t>C3-187083</w:t>
      </w:r>
      <w:r>
        <w:rPr>
          <w:rFonts w:ascii="Arial" w:hAnsi="Arial" w:cs="Arial"/>
          <w:b/>
          <w:color w:val="0000FF"/>
          <w:sz w:val="24"/>
        </w:rPr>
        <w:tab/>
      </w:r>
      <w:r>
        <w:rPr>
          <w:rFonts w:ascii="Arial" w:hAnsi="Arial" w:cs="Arial"/>
          <w:b/>
          <w:sz w:val="24"/>
        </w:rPr>
        <w:t>Update draft ref for Originating-CDIV param in P-Served-User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v11.23.0</w:t>
      </w:r>
      <w:r>
        <w:rPr>
          <w:i/>
        </w:rPr>
        <w:tab/>
        <w:t xml:space="preserve">  CR-0970  rev 2 Cat: F (Rel-11)</w:t>
      </w:r>
      <w:r>
        <w:rPr>
          <w:i/>
        </w:rPr>
        <w:br/>
      </w:r>
      <w:r>
        <w:rPr>
          <w:i/>
        </w:rPr>
        <w:br/>
      </w:r>
      <w:r>
        <w:rPr>
          <w:i/>
        </w:rPr>
        <w:tab/>
      </w:r>
      <w:r>
        <w:rPr>
          <w:i/>
        </w:rPr>
        <w:tab/>
      </w:r>
      <w:r>
        <w:rPr>
          <w:i/>
        </w:rPr>
        <w:tab/>
      </w:r>
      <w:r>
        <w:rPr>
          <w:i/>
        </w:rPr>
        <w:tab/>
      </w:r>
      <w:r>
        <w:rPr>
          <w:i/>
        </w:rPr>
        <w:tab/>
        <w:t>Source: Orange / Marianne</w:t>
      </w:r>
    </w:p>
    <w:p w:rsidR="0035634E" w:rsidRDefault="0035634E" w:rsidP="0035634E">
      <w:pPr>
        <w:rPr>
          <w:color w:val="808080"/>
        </w:rPr>
      </w:pPr>
      <w:r>
        <w:rPr>
          <w:color w:val="808080"/>
        </w:rPr>
        <w:t>(Replaces C3-186325)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C3-187084</w:t>
      </w:r>
      <w:r>
        <w:rPr>
          <w:rFonts w:ascii="Arial" w:hAnsi="Arial" w:cs="Arial"/>
          <w:b/>
          <w:color w:val="0000FF"/>
          <w:sz w:val="24"/>
        </w:rPr>
        <w:tab/>
      </w:r>
      <w:r>
        <w:rPr>
          <w:rFonts w:ascii="Arial" w:hAnsi="Arial" w:cs="Arial"/>
          <w:b/>
          <w:sz w:val="24"/>
        </w:rPr>
        <w:t>Update draft ref for Originating-CDIV param in P-Served-User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v12.18.0</w:t>
      </w:r>
      <w:r>
        <w:rPr>
          <w:i/>
        </w:rPr>
        <w:tab/>
        <w:t xml:space="preserve">  CR-0971  rev 2 Cat: A (Rel-12)</w:t>
      </w:r>
      <w:r>
        <w:rPr>
          <w:i/>
        </w:rPr>
        <w:br/>
      </w:r>
      <w:r>
        <w:rPr>
          <w:i/>
        </w:rPr>
        <w:br/>
      </w:r>
      <w:r>
        <w:rPr>
          <w:i/>
        </w:rPr>
        <w:tab/>
      </w:r>
      <w:r>
        <w:rPr>
          <w:i/>
        </w:rPr>
        <w:tab/>
      </w:r>
      <w:r>
        <w:rPr>
          <w:i/>
        </w:rPr>
        <w:tab/>
      </w:r>
      <w:r>
        <w:rPr>
          <w:i/>
        </w:rPr>
        <w:tab/>
      </w:r>
      <w:r>
        <w:rPr>
          <w:i/>
        </w:rPr>
        <w:tab/>
        <w:t>Source: Orange / Marianne</w:t>
      </w:r>
    </w:p>
    <w:p w:rsidR="0035634E" w:rsidRDefault="0035634E" w:rsidP="0035634E">
      <w:pPr>
        <w:rPr>
          <w:color w:val="808080"/>
        </w:rPr>
      </w:pPr>
      <w:r>
        <w:rPr>
          <w:color w:val="808080"/>
        </w:rPr>
        <w:t>(Replaces C3-186326)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C3-187085</w:t>
      </w:r>
      <w:r>
        <w:rPr>
          <w:rFonts w:ascii="Arial" w:hAnsi="Arial" w:cs="Arial"/>
          <w:b/>
          <w:color w:val="0000FF"/>
          <w:sz w:val="24"/>
        </w:rPr>
        <w:tab/>
      </w:r>
      <w:r>
        <w:rPr>
          <w:rFonts w:ascii="Arial" w:hAnsi="Arial" w:cs="Arial"/>
          <w:b/>
          <w:sz w:val="24"/>
        </w:rPr>
        <w:t>Update draft ref for Originating-CDIV param in P-Served-User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v13.11.0</w:t>
      </w:r>
      <w:r>
        <w:rPr>
          <w:i/>
        </w:rPr>
        <w:tab/>
        <w:t xml:space="preserve">  CR-0972  rev 2 Cat: A (Rel-13)</w:t>
      </w:r>
      <w:r>
        <w:rPr>
          <w:i/>
        </w:rPr>
        <w:br/>
      </w:r>
      <w:r>
        <w:rPr>
          <w:i/>
        </w:rPr>
        <w:br/>
      </w:r>
      <w:r>
        <w:rPr>
          <w:i/>
        </w:rPr>
        <w:tab/>
      </w:r>
      <w:r>
        <w:rPr>
          <w:i/>
        </w:rPr>
        <w:tab/>
      </w:r>
      <w:r>
        <w:rPr>
          <w:i/>
        </w:rPr>
        <w:tab/>
      </w:r>
      <w:r>
        <w:rPr>
          <w:i/>
        </w:rPr>
        <w:tab/>
      </w:r>
      <w:r>
        <w:rPr>
          <w:i/>
        </w:rPr>
        <w:tab/>
        <w:t>Source: Orange / Marianne</w:t>
      </w:r>
    </w:p>
    <w:p w:rsidR="0035634E" w:rsidRDefault="0035634E" w:rsidP="0035634E">
      <w:pPr>
        <w:rPr>
          <w:color w:val="808080"/>
        </w:rPr>
      </w:pPr>
      <w:r>
        <w:rPr>
          <w:color w:val="808080"/>
        </w:rPr>
        <w:t>(Replaces C3-186327)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C3-187086</w:t>
      </w:r>
      <w:r>
        <w:rPr>
          <w:rFonts w:ascii="Arial" w:hAnsi="Arial" w:cs="Arial"/>
          <w:b/>
          <w:color w:val="0000FF"/>
          <w:sz w:val="24"/>
        </w:rPr>
        <w:tab/>
      </w:r>
      <w:r>
        <w:rPr>
          <w:rFonts w:ascii="Arial" w:hAnsi="Arial" w:cs="Arial"/>
          <w:b/>
          <w:sz w:val="24"/>
        </w:rPr>
        <w:t>Update draft ref for Originating-CDIV param in P-Served-User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v14.8.0</w:t>
      </w:r>
      <w:r>
        <w:rPr>
          <w:i/>
        </w:rPr>
        <w:tab/>
        <w:t xml:space="preserve">  CR-0973  rev 2 Cat: A (Rel-14)</w:t>
      </w:r>
      <w:r>
        <w:rPr>
          <w:i/>
        </w:rPr>
        <w:br/>
      </w:r>
      <w:r>
        <w:rPr>
          <w:i/>
        </w:rPr>
        <w:br/>
      </w:r>
      <w:r>
        <w:rPr>
          <w:i/>
        </w:rPr>
        <w:tab/>
      </w:r>
      <w:r>
        <w:rPr>
          <w:i/>
        </w:rPr>
        <w:tab/>
      </w:r>
      <w:r>
        <w:rPr>
          <w:i/>
        </w:rPr>
        <w:tab/>
      </w:r>
      <w:r>
        <w:rPr>
          <w:i/>
        </w:rPr>
        <w:tab/>
      </w:r>
      <w:r>
        <w:rPr>
          <w:i/>
        </w:rPr>
        <w:tab/>
        <w:t>Source: Orange / Marianne</w:t>
      </w:r>
    </w:p>
    <w:p w:rsidR="0035634E" w:rsidRDefault="0035634E" w:rsidP="0035634E">
      <w:pPr>
        <w:rPr>
          <w:color w:val="808080"/>
        </w:rPr>
      </w:pPr>
      <w:r>
        <w:rPr>
          <w:color w:val="808080"/>
        </w:rPr>
        <w:t>(Replaces C3-186328)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C3-187087</w:t>
      </w:r>
      <w:r>
        <w:rPr>
          <w:rFonts w:ascii="Arial" w:hAnsi="Arial" w:cs="Arial"/>
          <w:b/>
          <w:color w:val="0000FF"/>
          <w:sz w:val="24"/>
        </w:rPr>
        <w:tab/>
      </w:r>
      <w:r>
        <w:rPr>
          <w:rFonts w:ascii="Arial" w:hAnsi="Arial" w:cs="Arial"/>
          <w:b/>
          <w:sz w:val="24"/>
        </w:rPr>
        <w:t>Update draft ref for Originating-CDIV param in P-Served-User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v15.5.0</w:t>
      </w:r>
      <w:r>
        <w:rPr>
          <w:i/>
        </w:rPr>
        <w:tab/>
        <w:t xml:space="preserve">  CR-0974  rev 2 Cat: A (Rel-15)</w:t>
      </w:r>
      <w:r>
        <w:rPr>
          <w:i/>
        </w:rPr>
        <w:br/>
      </w:r>
      <w:r>
        <w:rPr>
          <w:i/>
        </w:rPr>
        <w:br/>
      </w:r>
      <w:r>
        <w:rPr>
          <w:i/>
        </w:rPr>
        <w:tab/>
      </w:r>
      <w:r>
        <w:rPr>
          <w:i/>
        </w:rPr>
        <w:tab/>
      </w:r>
      <w:r>
        <w:rPr>
          <w:i/>
        </w:rPr>
        <w:tab/>
      </w:r>
      <w:r>
        <w:rPr>
          <w:i/>
        </w:rPr>
        <w:tab/>
      </w:r>
      <w:r>
        <w:rPr>
          <w:i/>
        </w:rPr>
        <w:tab/>
        <w:t>Source: Orange / Marianne</w:t>
      </w:r>
    </w:p>
    <w:p w:rsidR="0035634E" w:rsidRDefault="0035634E" w:rsidP="0035634E">
      <w:pPr>
        <w:rPr>
          <w:color w:val="808080"/>
        </w:rPr>
      </w:pPr>
      <w:r>
        <w:rPr>
          <w:color w:val="808080"/>
        </w:rPr>
        <w:t>(Replaces C3-186329)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23" w:name="_Toc531790546"/>
      <w:r>
        <w:lastRenderedPageBreak/>
        <w:t>11.2</w:t>
      </w:r>
      <w:r>
        <w:tab/>
        <w:t>Release 11 IMS/CS Work Items</w:t>
      </w:r>
      <w:bookmarkEnd w:id="23"/>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24" w:name="_Toc531790547"/>
      <w:r>
        <w:t>12.1</w:t>
      </w:r>
      <w:r>
        <w:tab/>
        <w:t>Release 12 Packet Core Work Items</w:t>
      </w:r>
      <w:bookmarkEnd w:id="24"/>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25" w:name="_Toc531790548"/>
      <w:r>
        <w:t>12.2</w:t>
      </w:r>
      <w:r>
        <w:tab/>
        <w:t>Release 12 IMS/CS Work Items</w:t>
      </w:r>
      <w:bookmarkEnd w:id="25"/>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26" w:name="_Toc531790549"/>
      <w:r>
        <w:t>13.1</w:t>
      </w:r>
      <w:r>
        <w:tab/>
        <w:t>Release 13 Packet Core Work Items</w:t>
      </w:r>
      <w:bookmarkEnd w:id="26"/>
    </w:p>
    <w:p w:rsidR="0035634E" w:rsidRDefault="0035634E" w:rsidP="0035634E">
      <w:pPr>
        <w:rPr>
          <w:rFonts w:ascii="Arial" w:hAnsi="Arial" w:cs="Arial"/>
          <w:b/>
          <w:sz w:val="24"/>
        </w:rPr>
      </w:pPr>
      <w:r>
        <w:rPr>
          <w:rFonts w:ascii="Arial" w:hAnsi="Arial" w:cs="Arial"/>
          <w:b/>
          <w:color w:val="0000FF"/>
          <w:sz w:val="24"/>
        </w:rPr>
        <w:t>C3-187058</w:t>
      </w:r>
      <w:r>
        <w:rPr>
          <w:rFonts w:ascii="Arial" w:hAnsi="Arial" w:cs="Arial"/>
          <w:b/>
          <w:color w:val="0000FF"/>
          <w:sz w:val="24"/>
        </w:rPr>
        <w:tab/>
      </w:r>
      <w:r>
        <w:rPr>
          <w:rFonts w:ascii="Arial" w:hAnsi="Arial" w:cs="Arial"/>
          <w:b/>
          <w:sz w:val="24"/>
        </w:rPr>
        <w:t>Removal of editor's note on Service-Interact-Info</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v13.11.0</w:t>
      </w:r>
      <w:r>
        <w:rPr>
          <w:i/>
        </w:rPr>
        <w:tab/>
        <w:t xml:space="preserve">  CR-0975  Cat: F (Rel-13)</w:t>
      </w:r>
      <w:r>
        <w:rPr>
          <w:i/>
        </w:rPr>
        <w:br/>
      </w:r>
      <w:r>
        <w:rPr>
          <w:i/>
        </w:rPr>
        <w:br/>
      </w:r>
      <w:r>
        <w:rPr>
          <w:i/>
        </w:rPr>
        <w:tab/>
      </w:r>
      <w:r>
        <w:rPr>
          <w:i/>
        </w:rPr>
        <w:tab/>
      </w:r>
      <w:r>
        <w:rPr>
          <w:i/>
        </w:rPr>
        <w:tab/>
      </w:r>
      <w:r>
        <w:rPr>
          <w:i/>
        </w:rPr>
        <w:tab/>
      </w:r>
      <w:r>
        <w:rPr>
          <w:i/>
        </w:rPr>
        <w:tab/>
        <w:t>Source: Ericsson, Telecom Italia</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C3-187473</w:t>
      </w:r>
      <w:r>
        <w:rPr>
          <w:rFonts w:ascii="Arial" w:hAnsi="Arial" w:cs="Arial"/>
          <w:b/>
          <w:color w:val="0000FF"/>
          <w:sz w:val="24"/>
        </w:rPr>
        <w:tab/>
      </w:r>
      <w:r>
        <w:rPr>
          <w:rFonts w:ascii="Arial" w:hAnsi="Arial" w:cs="Arial"/>
          <w:b/>
          <w:sz w:val="24"/>
        </w:rPr>
        <w:t>Removal of editor's note on Service-Interact-Info</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v13.11.0</w:t>
      </w:r>
      <w:r>
        <w:rPr>
          <w:i/>
        </w:rPr>
        <w:tab/>
        <w:t xml:space="preserve">  CR-0975  rev 1 Cat: F (Rel-13)</w:t>
      </w:r>
      <w:r>
        <w:rPr>
          <w:i/>
        </w:rPr>
        <w:br/>
      </w:r>
      <w:r>
        <w:rPr>
          <w:i/>
        </w:rPr>
        <w:br/>
      </w:r>
      <w:r>
        <w:rPr>
          <w:i/>
        </w:rPr>
        <w:tab/>
      </w:r>
      <w:r>
        <w:rPr>
          <w:i/>
        </w:rPr>
        <w:tab/>
      </w:r>
      <w:r>
        <w:rPr>
          <w:i/>
        </w:rPr>
        <w:tab/>
      </w:r>
      <w:r>
        <w:rPr>
          <w:i/>
        </w:rPr>
        <w:tab/>
      </w:r>
      <w:r>
        <w:rPr>
          <w:i/>
        </w:rPr>
        <w:tab/>
        <w:t>Source: Ericsson, Telecom Italia</w:t>
      </w:r>
    </w:p>
    <w:p w:rsidR="0035634E" w:rsidRDefault="0035634E" w:rsidP="0035634E">
      <w:pPr>
        <w:rPr>
          <w:color w:val="808080"/>
        </w:rPr>
      </w:pPr>
      <w:r>
        <w:rPr>
          <w:color w:val="808080"/>
        </w:rPr>
        <w:t>(Replaces C3-187058)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C3-187059</w:t>
      </w:r>
      <w:r>
        <w:rPr>
          <w:rFonts w:ascii="Arial" w:hAnsi="Arial" w:cs="Arial"/>
          <w:b/>
          <w:color w:val="0000FF"/>
          <w:sz w:val="24"/>
        </w:rPr>
        <w:tab/>
      </w:r>
      <w:r>
        <w:rPr>
          <w:rFonts w:ascii="Arial" w:hAnsi="Arial" w:cs="Arial"/>
          <w:b/>
          <w:sz w:val="24"/>
        </w:rPr>
        <w:t>Removal of editor's note on Service-Interact-Info</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v14.8.0</w:t>
      </w:r>
      <w:r>
        <w:rPr>
          <w:i/>
        </w:rPr>
        <w:tab/>
        <w:t xml:space="preserve">  CR-0976  Cat: A (Rel-14)</w:t>
      </w:r>
      <w:r>
        <w:rPr>
          <w:i/>
        </w:rPr>
        <w:br/>
      </w:r>
      <w:r>
        <w:rPr>
          <w:i/>
        </w:rPr>
        <w:br/>
      </w:r>
      <w:r>
        <w:rPr>
          <w:i/>
        </w:rPr>
        <w:tab/>
      </w:r>
      <w:r>
        <w:rPr>
          <w:i/>
        </w:rPr>
        <w:tab/>
      </w:r>
      <w:r>
        <w:rPr>
          <w:i/>
        </w:rPr>
        <w:tab/>
      </w:r>
      <w:r>
        <w:rPr>
          <w:i/>
        </w:rPr>
        <w:tab/>
      </w:r>
      <w:r>
        <w:rPr>
          <w:i/>
        </w:rPr>
        <w:tab/>
        <w:t>Source: Ericsson, Telecom Italia</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C3-187474</w:t>
      </w:r>
      <w:r>
        <w:rPr>
          <w:rFonts w:ascii="Arial" w:hAnsi="Arial" w:cs="Arial"/>
          <w:b/>
          <w:color w:val="0000FF"/>
          <w:sz w:val="24"/>
        </w:rPr>
        <w:tab/>
      </w:r>
      <w:r>
        <w:rPr>
          <w:rFonts w:ascii="Arial" w:hAnsi="Arial" w:cs="Arial"/>
          <w:b/>
          <w:sz w:val="24"/>
        </w:rPr>
        <w:t>Removal of editor's note on Service-Interact-Info</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v14.8.0</w:t>
      </w:r>
      <w:r>
        <w:rPr>
          <w:i/>
        </w:rPr>
        <w:tab/>
        <w:t xml:space="preserve">  CR-0976  rev 1 Cat: A (Rel-14)</w:t>
      </w:r>
      <w:r>
        <w:rPr>
          <w:i/>
        </w:rPr>
        <w:br/>
      </w:r>
      <w:r>
        <w:rPr>
          <w:i/>
        </w:rPr>
        <w:br/>
      </w:r>
      <w:r>
        <w:rPr>
          <w:i/>
        </w:rPr>
        <w:tab/>
      </w:r>
      <w:r>
        <w:rPr>
          <w:i/>
        </w:rPr>
        <w:tab/>
      </w:r>
      <w:r>
        <w:rPr>
          <w:i/>
        </w:rPr>
        <w:tab/>
      </w:r>
      <w:r>
        <w:rPr>
          <w:i/>
        </w:rPr>
        <w:tab/>
      </w:r>
      <w:r>
        <w:rPr>
          <w:i/>
        </w:rPr>
        <w:tab/>
        <w:t>Source: Ericsson, Telecom Italia</w:t>
      </w:r>
    </w:p>
    <w:p w:rsidR="0035634E" w:rsidRDefault="0035634E" w:rsidP="0035634E">
      <w:pPr>
        <w:rPr>
          <w:color w:val="808080"/>
        </w:rPr>
      </w:pPr>
      <w:r>
        <w:rPr>
          <w:color w:val="808080"/>
        </w:rPr>
        <w:t>(Replaces C3-187059)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C3-187060</w:t>
      </w:r>
      <w:r>
        <w:rPr>
          <w:rFonts w:ascii="Arial" w:hAnsi="Arial" w:cs="Arial"/>
          <w:b/>
          <w:color w:val="0000FF"/>
          <w:sz w:val="24"/>
        </w:rPr>
        <w:tab/>
      </w:r>
      <w:r>
        <w:rPr>
          <w:rFonts w:ascii="Arial" w:hAnsi="Arial" w:cs="Arial"/>
          <w:b/>
          <w:sz w:val="24"/>
        </w:rPr>
        <w:t>Removal of editor's note on Service-Interact-Info</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v15.5.0</w:t>
      </w:r>
      <w:r>
        <w:rPr>
          <w:i/>
        </w:rPr>
        <w:tab/>
        <w:t xml:space="preserve">  CR-0977  Cat: A (Rel-15)</w:t>
      </w:r>
      <w:r>
        <w:rPr>
          <w:i/>
        </w:rPr>
        <w:br/>
      </w:r>
      <w:r>
        <w:rPr>
          <w:i/>
        </w:rPr>
        <w:br/>
      </w:r>
      <w:r>
        <w:rPr>
          <w:i/>
        </w:rPr>
        <w:tab/>
      </w:r>
      <w:r>
        <w:rPr>
          <w:i/>
        </w:rPr>
        <w:tab/>
      </w:r>
      <w:r>
        <w:rPr>
          <w:i/>
        </w:rPr>
        <w:tab/>
      </w:r>
      <w:r>
        <w:rPr>
          <w:i/>
        </w:rPr>
        <w:tab/>
      </w:r>
      <w:r>
        <w:rPr>
          <w:i/>
        </w:rPr>
        <w:tab/>
        <w:t>Source: Ericsson, Telecom Italia</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C3-187475</w:t>
      </w:r>
      <w:r>
        <w:rPr>
          <w:rFonts w:ascii="Arial" w:hAnsi="Arial" w:cs="Arial"/>
          <w:b/>
          <w:color w:val="0000FF"/>
          <w:sz w:val="24"/>
        </w:rPr>
        <w:tab/>
      </w:r>
      <w:r>
        <w:rPr>
          <w:rFonts w:ascii="Arial" w:hAnsi="Arial" w:cs="Arial"/>
          <w:b/>
          <w:sz w:val="24"/>
        </w:rPr>
        <w:t>Removal of editor's note on Service-Interact-Info</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v15.5.0</w:t>
      </w:r>
      <w:r>
        <w:rPr>
          <w:i/>
        </w:rPr>
        <w:tab/>
        <w:t xml:space="preserve">  CR-0977  rev 1 Cat: A (Rel-15)</w:t>
      </w:r>
      <w:r>
        <w:rPr>
          <w:i/>
        </w:rPr>
        <w:br/>
      </w:r>
      <w:r>
        <w:rPr>
          <w:i/>
        </w:rPr>
        <w:br/>
      </w:r>
      <w:r>
        <w:rPr>
          <w:i/>
        </w:rPr>
        <w:tab/>
      </w:r>
      <w:r>
        <w:rPr>
          <w:i/>
        </w:rPr>
        <w:tab/>
      </w:r>
      <w:r>
        <w:rPr>
          <w:i/>
        </w:rPr>
        <w:tab/>
      </w:r>
      <w:r>
        <w:rPr>
          <w:i/>
        </w:rPr>
        <w:tab/>
      </w:r>
      <w:r>
        <w:rPr>
          <w:i/>
        </w:rPr>
        <w:tab/>
        <w:t>Source: Ericsson, Telecom Italia</w:t>
      </w:r>
    </w:p>
    <w:p w:rsidR="0035634E" w:rsidRDefault="0035634E" w:rsidP="0035634E">
      <w:pPr>
        <w:rPr>
          <w:color w:val="808080"/>
        </w:rPr>
      </w:pPr>
      <w:r>
        <w:rPr>
          <w:color w:val="808080"/>
        </w:rPr>
        <w:t>(Replaces C3-187060)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27" w:name="_Toc531790550"/>
      <w:r>
        <w:lastRenderedPageBreak/>
        <w:t>13.2</w:t>
      </w:r>
      <w:r>
        <w:tab/>
        <w:t>Release 13 IMS/CS Work Items</w:t>
      </w:r>
      <w:bookmarkEnd w:id="27"/>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28" w:name="_Toc531790551"/>
      <w:r>
        <w:t>14.1</w:t>
      </w:r>
      <w:r>
        <w:tab/>
        <w:t>CT aspects of MTSI Extension on Multi-stream Multiparty Conferencing Media Handling [MMCMH-CT]</w:t>
      </w:r>
      <w:bookmarkEnd w:id="28"/>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29" w:name="_Toc531790552"/>
      <w:r>
        <w:t>14.2</w:t>
      </w:r>
      <w:r>
        <w:tab/>
        <w:t>IMS Stage-3 IETF Protocol Alignment [IMSProtoc8]</w:t>
      </w:r>
      <w:bookmarkEnd w:id="29"/>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0" w:name="_Toc531790553"/>
      <w:r>
        <w:t>14.3</w:t>
      </w:r>
      <w:r>
        <w:tab/>
        <w:t>CT aspects for Non-IP for Cellular Internet of Things for 2G/3G-GPRS [NonIP_GPRS-CT]</w:t>
      </w:r>
      <w:bookmarkEnd w:id="30"/>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1" w:name="_Toc531790554"/>
      <w:r>
        <w:t>14.4</w:t>
      </w:r>
      <w:r>
        <w:tab/>
        <w:t>Password based service activation for IMS Multimedia Telephony service [PWDIMS-CT]</w:t>
      </w:r>
      <w:bookmarkEnd w:id="31"/>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2" w:name="_Toc531790555"/>
      <w:r>
        <w:t>14.5</w:t>
      </w:r>
      <w:r>
        <w:tab/>
        <w:t>CT aspects of Control and User Plane Separation of EPC nodes [CUPS-CT]</w:t>
      </w:r>
      <w:bookmarkEnd w:id="32"/>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3" w:name="_Toc531790556"/>
      <w:r>
        <w:t>14.6</w:t>
      </w:r>
      <w:r>
        <w:tab/>
        <w:t>Diameter Load Control Mechanism [DLoCMe]</w:t>
      </w:r>
      <w:bookmarkEnd w:id="33"/>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4" w:name="_Toc531790557"/>
      <w:r>
        <w:lastRenderedPageBreak/>
        <w:t>14.7</w:t>
      </w:r>
      <w:r>
        <w:tab/>
        <w:t>CT Aspects of S8 Home Routing Architecture for VoLTE [V8-CT]</w:t>
      </w:r>
      <w:bookmarkEnd w:id="34"/>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5" w:name="_Toc531790558"/>
      <w:r>
        <w:t>14.8</w:t>
      </w:r>
      <w:r>
        <w:tab/>
        <w:t>CT aspects of V2X Services [V2X-CT]</w:t>
      </w:r>
      <w:bookmarkEnd w:id="35"/>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6" w:name="_Toc531790559"/>
      <w:r>
        <w:t>14.9</w:t>
      </w:r>
      <w:r>
        <w:tab/>
        <w:t>CT3 Aspect of Sponsored Data Connectivity Improvements [SDCI-CT]</w:t>
      </w:r>
      <w:bookmarkEnd w:id="36"/>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7" w:name="_Toc531790560"/>
      <w:r>
        <w:t>14.10</w:t>
      </w:r>
      <w:r>
        <w:tab/>
        <w:t>CT Aspect of Improvements of Awareness of User Location Change [AULC-CT]</w:t>
      </w:r>
      <w:bookmarkEnd w:id="37"/>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8" w:name="_Toc531790561"/>
      <w:r>
        <w:t>14.11</w:t>
      </w:r>
      <w:r>
        <w:tab/>
        <w:t>SIP Reason header extension [REAS_EXT]</w:t>
      </w:r>
      <w:bookmarkEnd w:id="38"/>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39" w:name="_Toc531790562"/>
      <w:r>
        <w:t>14.12</w:t>
      </w:r>
      <w:r>
        <w:tab/>
        <w:t>MCPTT technical enhancements[MCPTTProtoc1]</w:t>
      </w:r>
      <w:bookmarkEnd w:id="39"/>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0" w:name="_Toc531790563"/>
      <w:r>
        <w:t>14.13</w:t>
      </w:r>
      <w:r>
        <w:tab/>
        <w:t>CT Aspects of Determination of Completeness of Charging Information in IMS [CH14-DCCII-CT]</w:t>
      </w:r>
      <w:bookmarkEnd w:id="40"/>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1" w:name="_Toc531790564"/>
      <w:r>
        <w:lastRenderedPageBreak/>
        <w:t>14.14</w:t>
      </w:r>
      <w:r>
        <w:tab/>
        <w:t>CT aspects of system architecture enhancements for TV service [AE_enTV-CT]</w:t>
      </w:r>
      <w:bookmarkEnd w:id="41"/>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2" w:name="_Toc531790565"/>
      <w:r>
        <w:t>14.15</w:t>
      </w:r>
      <w:r>
        <w:tab/>
        <w:t>Diameter Base Protocol Specification Update [DBPU]</w:t>
      </w:r>
      <w:bookmarkEnd w:id="42"/>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3" w:name="_Toc531790566"/>
      <w:r>
        <w:t>14.16</w:t>
      </w:r>
      <w:r>
        <w:tab/>
        <w:t>Void</w:t>
      </w:r>
      <w:bookmarkEnd w:id="43"/>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4" w:name="_Toc531790567"/>
      <w:r>
        <w:t>14.17</w:t>
      </w:r>
      <w:r>
        <w:tab/>
        <w:t>WID on User Controlled Spoofed call Treatment [SPECTRE-CT]</w:t>
      </w:r>
      <w:bookmarkEnd w:id="44"/>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5" w:name="_Toc531790568"/>
      <w:r>
        <w:t>14.18</w:t>
      </w:r>
      <w:r>
        <w:tab/>
        <w:t>CT aspects of PS data off function phase 1 [PS_DATA_OFF_P1-CT]</w:t>
      </w:r>
      <w:bookmarkEnd w:id="45"/>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6" w:name="_Toc531790569"/>
      <w:r>
        <w:t>14.19</w:t>
      </w:r>
      <w:r>
        <w:tab/>
        <w:t>Enhancements for Mission Critical Push To Talk – CT aspects [MCImp-eMCPTT-CT]</w:t>
      </w:r>
      <w:bookmarkEnd w:id="46"/>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7" w:name="_Toc531790570"/>
      <w:r>
        <w:t>14.20</w:t>
      </w:r>
      <w:r>
        <w:tab/>
        <w:t>Mission Critical Data – CT aspects [MCImp-MCDATA-CT]</w:t>
      </w:r>
      <w:bookmarkEnd w:id="47"/>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8" w:name="_Toc531790571"/>
      <w:r>
        <w:lastRenderedPageBreak/>
        <w:t>14.21</w:t>
      </w:r>
      <w:r>
        <w:tab/>
        <w:t>Mission Critical Video – CT aspects[MCImp-MCVIDEO-CT]</w:t>
      </w:r>
      <w:bookmarkEnd w:id="48"/>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49" w:name="_Toc531790572"/>
      <w:r>
        <w:t>14.22</w:t>
      </w:r>
      <w:r>
        <w:tab/>
        <w:t>WID on IMS Signalling Activated Trace [ISAT]</w:t>
      </w:r>
      <w:bookmarkEnd w:id="49"/>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50" w:name="_Toc531790573"/>
      <w:r>
        <w:t>14.23</w:t>
      </w:r>
      <w:r>
        <w:tab/>
        <w:t>Rel-14 contributions on other Work Items</w:t>
      </w:r>
      <w:bookmarkEnd w:id="50"/>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4"/>
      </w:pPr>
      <w:bookmarkStart w:id="51" w:name="_Toc531790574"/>
      <w:r>
        <w:t>14.23.1</w:t>
      </w:r>
      <w:r>
        <w:tab/>
        <w:t>TEI14 for IMS/CS</w:t>
      </w:r>
      <w:bookmarkEnd w:id="51"/>
    </w:p>
    <w:p w:rsidR="0035634E" w:rsidRDefault="0035634E" w:rsidP="0035634E">
      <w:pPr>
        <w:pStyle w:val="Heading4"/>
      </w:pPr>
      <w:r>
        <w:t xml:space="preserve"> </w:t>
      </w:r>
    </w:p>
    <w:p w:rsidR="0035634E" w:rsidRDefault="0035634E" w:rsidP="0035634E">
      <w:pPr>
        <w:pStyle w:val="Heading4"/>
      </w:pPr>
    </w:p>
    <w:p w:rsidR="0035634E" w:rsidRDefault="0035634E" w:rsidP="0035634E">
      <w:pPr>
        <w:pStyle w:val="Heading4"/>
      </w:pPr>
      <w:bookmarkStart w:id="52" w:name="_Toc531790575"/>
      <w:r>
        <w:t>14.23.2</w:t>
      </w:r>
      <w:r>
        <w:tab/>
        <w:t>TEI14 for Packet Core</w:t>
      </w:r>
      <w:bookmarkEnd w:id="52"/>
    </w:p>
    <w:p w:rsidR="0035634E" w:rsidRDefault="0035634E" w:rsidP="0035634E">
      <w:pPr>
        <w:pStyle w:val="Heading4"/>
      </w:pPr>
      <w:r>
        <w:t xml:space="preserve"> </w:t>
      </w:r>
    </w:p>
    <w:p w:rsidR="0035634E" w:rsidRDefault="0035634E" w:rsidP="0035634E">
      <w:pPr>
        <w:pStyle w:val="Heading4"/>
      </w:pPr>
    </w:p>
    <w:p w:rsidR="0035634E" w:rsidRDefault="0035634E" w:rsidP="0035634E">
      <w:pPr>
        <w:pStyle w:val="Heading3"/>
      </w:pPr>
      <w:bookmarkStart w:id="53" w:name="_Toc531790576"/>
      <w:r>
        <w:t>14.24</w:t>
      </w:r>
      <w:r>
        <w:tab/>
        <w:t>Rel-14 contributions on other Work Items</w:t>
      </w:r>
      <w:bookmarkEnd w:id="53"/>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54" w:name="_Toc531790577"/>
      <w:r>
        <w:t>15.1</w:t>
      </w:r>
      <w:r>
        <w:tab/>
        <w:t>Study on Policy and Charging for Volume Based Charging [FS_PC_VBC]</w:t>
      </w:r>
      <w:bookmarkEnd w:id="54"/>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55" w:name="_Toc531790578"/>
      <w:r>
        <w:t>15.2</w:t>
      </w:r>
      <w:r>
        <w:tab/>
        <w:t>CT aspects on 5G System - Phase 1 [5GS_Ph1-CT]</w:t>
      </w:r>
      <w:bookmarkEnd w:id="55"/>
    </w:p>
    <w:p w:rsidR="0035634E" w:rsidRDefault="0035634E" w:rsidP="0035634E">
      <w:pPr>
        <w:rPr>
          <w:rFonts w:ascii="Arial" w:hAnsi="Arial" w:cs="Arial"/>
          <w:b/>
          <w:sz w:val="24"/>
        </w:rPr>
      </w:pPr>
      <w:r>
        <w:rPr>
          <w:rFonts w:ascii="Arial" w:hAnsi="Arial" w:cs="Arial"/>
          <w:b/>
          <w:color w:val="0000FF"/>
          <w:sz w:val="24"/>
        </w:rPr>
        <w:t>C3-187017</w:t>
      </w:r>
      <w:r>
        <w:rPr>
          <w:rFonts w:ascii="Arial" w:hAnsi="Arial" w:cs="Arial"/>
          <w:b/>
          <w:color w:val="0000FF"/>
          <w:sz w:val="24"/>
        </w:rPr>
        <w:tab/>
      </w:r>
      <w:r>
        <w:rPr>
          <w:rFonts w:ascii="Arial" w:hAnsi="Arial" w:cs="Arial"/>
          <w:b/>
          <w:sz w:val="24"/>
        </w:rPr>
        <w:t>5QI Specifications for Default QoS Flows</w:t>
      </w:r>
    </w:p>
    <w:p w:rsidR="0035634E" w:rsidRDefault="0035634E" w:rsidP="0035634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29.512 v..</w:t>
      </w:r>
      <w:r>
        <w:rPr>
          <w:i/>
        </w:rPr>
        <w:br/>
      </w:r>
      <w:r>
        <w:rPr>
          <w:i/>
        </w:rPr>
        <w:tab/>
      </w:r>
      <w:r>
        <w:rPr>
          <w:i/>
        </w:rPr>
        <w:tab/>
      </w:r>
      <w:r>
        <w:rPr>
          <w:i/>
        </w:rPr>
        <w:tab/>
      </w:r>
      <w:r>
        <w:rPr>
          <w:i/>
        </w:rPr>
        <w:tab/>
      </w:r>
      <w:r>
        <w:rPr>
          <w:i/>
        </w:rPr>
        <w:tab/>
        <w:t>Source: Vencore Labs, OEC, AT&amp;T</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This Discussion Paper (also submitted as C4-188010) describes distinctions between Subscribed Default QoS and Authorized Default QoS. It summarizes proposed modifications to TS 29.571 (CR 0060 / C4-188011), TS 29.503 (CR 0084 / C4-188012), and TS 29.512 (</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r>
        <w:t>The tdoc was discussed in CT3 – CT4 joint session. Minutes are mentioned in Chairman’s DAD.</w:t>
      </w:r>
    </w:p>
    <w:p w:rsidR="00B33A15" w:rsidRDefault="00B33A15" w:rsidP="0035634E">
      <w:pPr>
        <w:rPr>
          <w:rFonts w:ascii="Arial" w:hAnsi="Arial" w:cs="Arial"/>
          <w:b/>
        </w:rPr>
      </w:pP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C3-187034</w:t>
      </w:r>
      <w:r>
        <w:rPr>
          <w:rFonts w:ascii="Arial" w:hAnsi="Arial" w:cs="Arial"/>
          <w:b/>
          <w:color w:val="0000FF"/>
          <w:sz w:val="24"/>
        </w:rPr>
        <w:tab/>
      </w:r>
      <w:r>
        <w:rPr>
          <w:rFonts w:ascii="Arial" w:hAnsi="Arial" w:cs="Arial"/>
          <w:b/>
          <w:sz w:val="24"/>
        </w:rPr>
        <w:t>Adding headers for cache control and conditional request to the Nudr Services API</w:t>
      </w:r>
    </w:p>
    <w:p w:rsidR="0035634E" w:rsidRDefault="0035634E" w:rsidP="003563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29.504 v..</w:t>
      </w:r>
      <w:r>
        <w:rPr>
          <w:i/>
        </w:rPr>
        <w:br/>
      </w:r>
      <w:r>
        <w:rPr>
          <w:i/>
        </w:rPr>
        <w:tab/>
      </w:r>
      <w:r>
        <w:rPr>
          <w:i/>
        </w:rPr>
        <w:tab/>
      </w:r>
      <w:r>
        <w:rPr>
          <w:i/>
        </w:rPr>
        <w:tab/>
      </w:r>
      <w:r>
        <w:rPr>
          <w:i/>
        </w:rPr>
        <w:tab/>
      </w:r>
      <w:r>
        <w:rPr>
          <w:i/>
        </w:rPr>
        <w:tab/>
        <w:t>Source: Orange</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r>
        <w:t>The tdoc was discussed in CT3 – CT4 joint session. Minutes are mentioned in Chairman’s DAD.</w:t>
      </w:r>
    </w:p>
    <w:p w:rsidR="00B33A15" w:rsidRDefault="00B33A15" w:rsidP="0035634E">
      <w:pPr>
        <w:rPr>
          <w:rFonts w:ascii="Arial" w:hAnsi="Arial" w:cs="Arial"/>
          <w:b/>
        </w:rPr>
      </w:pP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C3-187102</w:t>
      </w:r>
      <w:r>
        <w:rPr>
          <w:rFonts w:ascii="Arial" w:hAnsi="Arial" w:cs="Arial"/>
          <w:b/>
          <w:color w:val="0000FF"/>
          <w:sz w:val="24"/>
        </w:rPr>
        <w:tab/>
      </w:r>
      <w:r>
        <w:rPr>
          <w:rFonts w:ascii="Arial" w:hAnsi="Arial" w:cs="Arial"/>
          <w:b/>
          <w:sz w:val="24"/>
        </w:rPr>
        <w:t>CR 29.504 PLMN ID as key for UE data sets</w:t>
      </w:r>
    </w:p>
    <w:p w:rsidR="0035634E" w:rsidRDefault="0035634E" w:rsidP="003563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33A15" w:rsidRDefault="00B33A15" w:rsidP="0035634E">
      <w:pPr>
        <w:rPr>
          <w:rFonts w:ascii="Arial" w:hAnsi="Arial" w:cs="Arial"/>
          <w:b/>
        </w:rPr>
      </w:pPr>
    </w:p>
    <w:p w:rsidR="00B33A15" w:rsidRDefault="00B33A15" w:rsidP="00B33A15">
      <w:pPr>
        <w:rPr>
          <w:rFonts w:ascii="Arial" w:hAnsi="Arial" w:cs="Arial"/>
          <w:b/>
        </w:rPr>
      </w:pPr>
      <w:r>
        <w:rPr>
          <w:rFonts w:ascii="Arial" w:hAnsi="Arial" w:cs="Arial"/>
          <w:b/>
        </w:rPr>
        <w:t xml:space="preserve">Discussion: </w:t>
      </w:r>
    </w:p>
    <w:p w:rsidR="00B33A15" w:rsidRDefault="00B33A15" w:rsidP="00B33A15">
      <w:r>
        <w:t>The tdoc was discussed in CT3 – CT4 joint session. Minutes are mentioned in Chairman’s DAD.</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C3-187103</w:t>
      </w:r>
      <w:r>
        <w:rPr>
          <w:rFonts w:ascii="Arial" w:hAnsi="Arial" w:cs="Arial"/>
          <w:b/>
          <w:color w:val="0000FF"/>
          <w:sz w:val="24"/>
        </w:rPr>
        <w:tab/>
      </w:r>
      <w:r>
        <w:rPr>
          <w:rFonts w:ascii="Arial" w:hAnsi="Arial" w:cs="Arial"/>
          <w:b/>
          <w:sz w:val="24"/>
        </w:rPr>
        <w:t>CR 29.501Corrections to API versioning</w:t>
      </w:r>
    </w:p>
    <w:p w:rsidR="0035634E" w:rsidRDefault="0035634E" w:rsidP="003563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 Orange</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r>
        <w:t>The tdoc was discussed in CT3 – CT4 joint session. Minutes are mentioned in Chairman’s DAD.</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C3-187104</w:t>
      </w:r>
      <w:r>
        <w:rPr>
          <w:rFonts w:ascii="Arial" w:hAnsi="Arial" w:cs="Arial"/>
          <w:b/>
          <w:color w:val="0000FF"/>
          <w:sz w:val="24"/>
        </w:rPr>
        <w:tab/>
      </w:r>
      <w:r>
        <w:rPr>
          <w:rFonts w:ascii="Arial" w:hAnsi="Arial" w:cs="Arial"/>
          <w:b/>
          <w:sz w:val="24"/>
        </w:rPr>
        <w:t>CR 29.501 Security in Open API specification files</w:t>
      </w:r>
    </w:p>
    <w:p w:rsidR="0035634E" w:rsidRDefault="0035634E" w:rsidP="003563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r>
        <w:t>The tdoc was discussed in CT3 – CT4 joint session. Minutes are mentioned in Chairman’s DAD.</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C3-187118</w:t>
      </w:r>
      <w:r>
        <w:rPr>
          <w:rFonts w:ascii="Arial" w:hAnsi="Arial" w:cs="Arial"/>
          <w:b/>
          <w:color w:val="0000FF"/>
          <w:sz w:val="24"/>
        </w:rPr>
        <w:tab/>
      </w:r>
      <w:r>
        <w:rPr>
          <w:rFonts w:ascii="Arial" w:hAnsi="Arial" w:cs="Arial"/>
          <w:b/>
          <w:sz w:val="24"/>
        </w:rPr>
        <w:t>Discussion on Subscription Lifetime for Subscribe / Notify operations</w:t>
      </w:r>
    </w:p>
    <w:p w:rsidR="0035634E" w:rsidRDefault="0035634E" w:rsidP="003563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3A15" w:rsidRDefault="00B33A15" w:rsidP="00B33A15">
      <w:pPr>
        <w:rPr>
          <w:rFonts w:ascii="Arial" w:hAnsi="Arial" w:cs="Arial"/>
          <w:b/>
        </w:rPr>
      </w:pPr>
      <w:r>
        <w:rPr>
          <w:rFonts w:ascii="Arial" w:hAnsi="Arial" w:cs="Arial"/>
          <w:b/>
        </w:rPr>
        <w:t xml:space="preserve">Discussion: </w:t>
      </w:r>
    </w:p>
    <w:p w:rsidR="00B33A15" w:rsidRDefault="00B33A15" w:rsidP="00B33A15">
      <w:r>
        <w:t>The tdoc was discussed in CT3 – CT4 joint session. Minutes are mentioned in Chairman’s DAD.</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C3-187412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C3-187123</w:t>
      </w:r>
      <w:r>
        <w:rPr>
          <w:rFonts w:ascii="Arial" w:hAnsi="Arial" w:cs="Arial"/>
          <w:b/>
          <w:color w:val="0000FF"/>
          <w:sz w:val="24"/>
        </w:rPr>
        <w:tab/>
      </w:r>
      <w:r>
        <w:rPr>
          <w:rFonts w:ascii="Arial" w:hAnsi="Arial" w:cs="Arial"/>
          <w:b/>
          <w:sz w:val="24"/>
        </w:rPr>
        <w:t>Revised WID on CT aspects on 5G System – Phase</w:t>
      </w:r>
    </w:p>
    <w:p w:rsidR="0035634E" w:rsidRDefault="0035634E" w:rsidP="003563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C3-187685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C3-187685</w:t>
      </w:r>
      <w:r>
        <w:rPr>
          <w:rFonts w:ascii="Arial" w:hAnsi="Arial" w:cs="Arial"/>
          <w:b/>
          <w:color w:val="0000FF"/>
          <w:sz w:val="24"/>
        </w:rPr>
        <w:tab/>
      </w:r>
      <w:r>
        <w:rPr>
          <w:rFonts w:ascii="Arial" w:hAnsi="Arial" w:cs="Arial"/>
          <w:b/>
          <w:sz w:val="24"/>
        </w:rPr>
        <w:t>Revised WID on CT aspects on 5G System – Phase</w:t>
      </w:r>
    </w:p>
    <w:p w:rsidR="0035634E" w:rsidRDefault="0035634E" w:rsidP="0035634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w:t>
      </w:r>
    </w:p>
    <w:p w:rsidR="0035634E" w:rsidRDefault="0035634E" w:rsidP="0035634E">
      <w:pPr>
        <w:rPr>
          <w:color w:val="808080"/>
        </w:rPr>
      </w:pPr>
      <w:r>
        <w:rPr>
          <w:color w:val="808080"/>
        </w:rPr>
        <w:t>(Replaces C3-187123)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C3-187124</w:t>
      </w:r>
      <w:r>
        <w:rPr>
          <w:rFonts w:ascii="Arial" w:hAnsi="Arial" w:cs="Arial"/>
          <w:b/>
          <w:color w:val="0000FF"/>
          <w:sz w:val="24"/>
        </w:rPr>
        <w:tab/>
      </w:r>
      <w:r>
        <w:rPr>
          <w:rFonts w:ascii="Arial" w:hAnsi="Arial" w:cs="Arial"/>
          <w:b/>
          <w:sz w:val="24"/>
        </w:rPr>
        <w:t>HTTP status code "414 URI Too Long" on PUT method</w:t>
      </w:r>
    </w:p>
    <w:p w:rsidR="0035634E" w:rsidRDefault="0035634E" w:rsidP="003563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29.500 v..</w:t>
      </w:r>
      <w:r>
        <w:rPr>
          <w:i/>
        </w:rPr>
        <w:br/>
      </w:r>
      <w:r>
        <w:rPr>
          <w:i/>
        </w:rPr>
        <w:tab/>
      </w:r>
      <w:r>
        <w:rPr>
          <w:i/>
        </w:rPr>
        <w:tab/>
      </w:r>
      <w:r>
        <w:rPr>
          <w:i/>
        </w:rPr>
        <w:tab/>
      </w:r>
      <w:r>
        <w:rPr>
          <w:i/>
        </w:rPr>
        <w:tab/>
      </w:r>
      <w:r>
        <w:rPr>
          <w:i/>
        </w:rPr>
        <w:tab/>
        <w:t>Source: Ericsson</w:t>
      </w:r>
    </w:p>
    <w:p w:rsidR="00AA409C" w:rsidRDefault="00AA409C" w:rsidP="00AA409C">
      <w:pPr>
        <w:rPr>
          <w:rFonts w:ascii="Arial" w:hAnsi="Arial" w:cs="Arial"/>
          <w:b/>
        </w:rPr>
      </w:pPr>
      <w:r>
        <w:rPr>
          <w:rFonts w:ascii="Arial" w:hAnsi="Arial" w:cs="Arial"/>
          <w:b/>
        </w:rPr>
        <w:t xml:space="preserve">Discussion: </w:t>
      </w:r>
    </w:p>
    <w:p w:rsidR="00AA409C" w:rsidRDefault="00AA409C" w:rsidP="00AA409C">
      <w:r>
        <w:lastRenderedPageBreak/>
        <w:t>The tdoc was discussed in CT3 – CT4 joint session. Minutes are mentioned in Chairman’s DAD.</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C3-187191</w:t>
      </w:r>
      <w:r>
        <w:rPr>
          <w:rFonts w:ascii="Arial" w:hAnsi="Arial" w:cs="Arial"/>
          <w:b/>
          <w:color w:val="0000FF"/>
          <w:sz w:val="24"/>
        </w:rPr>
        <w:tab/>
      </w:r>
      <w:r>
        <w:rPr>
          <w:rFonts w:ascii="Arial" w:hAnsi="Arial" w:cs="Arial"/>
          <w:b/>
          <w:sz w:val="24"/>
        </w:rPr>
        <w:t>Discussion on relationship between MAC address and PDU Session</w:t>
      </w:r>
    </w:p>
    <w:p w:rsidR="0035634E" w:rsidRDefault="0035634E" w:rsidP="003563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CT3 will not lead the discussion.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C3-187208</w:t>
      </w:r>
      <w:r>
        <w:rPr>
          <w:rFonts w:ascii="Arial" w:hAnsi="Arial" w:cs="Arial"/>
          <w:b/>
          <w:color w:val="0000FF"/>
          <w:sz w:val="24"/>
        </w:rPr>
        <w:tab/>
      </w:r>
      <w:r>
        <w:rPr>
          <w:rFonts w:ascii="Arial" w:hAnsi="Arial" w:cs="Arial"/>
          <w:b/>
          <w:sz w:val="24"/>
        </w:rPr>
        <w:t>API Introduction and Usage of HTTP for new PCF TS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C3-187383 and C3-187208 is merged into C3-187415.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C3-187415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C3-187415</w:t>
      </w:r>
      <w:r>
        <w:rPr>
          <w:rFonts w:ascii="Arial" w:hAnsi="Arial" w:cs="Arial"/>
          <w:b/>
          <w:color w:val="0000FF"/>
          <w:sz w:val="24"/>
        </w:rPr>
        <w:tab/>
      </w:r>
      <w:r>
        <w:rPr>
          <w:rFonts w:ascii="Arial" w:hAnsi="Arial" w:cs="Arial"/>
          <w:b/>
          <w:sz w:val="24"/>
        </w:rPr>
        <w:t>API Introduction and Usage of HTTP for new PCF TS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Huawei,Ericsson, Nokia, Nokia Shanghai Bell</w:t>
      </w:r>
    </w:p>
    <w:p w:rsidR="0035634E" w:rsidRDefault="0035634E" w:rsidP="0035634E">
      <w:pPr>
        <w:rPr>
          <w:color w:val="808080"/>
        </w:rPr>
      </w:pPr>
      <w:r>
        <w:rPr>
          <w:color w:val="808080"/>
        </w:rPr>
        <w:t>(Replaces C3-187208)</w:t>
      </w:r>
    </w:p>
    <w:p w:rsidR="00AA409C" w:rsidRDefault="00AA409C" w:rsidP="00AA409C">
      <w:pPr>
        <w:rPr>
          <w:rFonts w:ascii="Arial" w:hAnsi="Arial" w:cs="Arial"/>
          <w:b/>
        </w:rPr>
      </w:pPr>
      <w:r>
        <w:rPr>
          <w:rFonts w:ascii="Arial" w:hAnsi="Arial" w:cs="Arial"/>
          <w:b/>
        </w:rPr>
        <w:t>Discussion:</w:t>
      </w:r>
    </w:p>
    <w:p w:rsidR="00AA409C" w:rsidRDefault="00AA409C" w:rsidP="00AA409C">
      <w:pPr>
        <w:rPr>
          <w:rFonts w:eastAsia="SimSun"/>
          <w:lang w:eastAsia="zh-CN"/>
        </w:rPr>
      </w:pPr>
      <w:r w:rsidRPr="00AA409C">
        <w:rPr>
          <w:rFonts w:eastAsia="SimSun"/>
          <w:lang w:eastAsia="zh-CN"/>
        </w:rPr>
        <w:t>Ericsson commeneted to remove cha</w:t>
      </w:r>
      <w:r>
        <w:rPr>
          <w:rFonts w:eastAsia="SimSun"/>
          <w:lang w:eastAsia="zh-CN"/>
        </w:rPr>
        <w:t>nges on custom operations and add feature negotiation in the PCR.</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C3-187718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C3-187718</w:t>
      </w:r>
      <w:r>
        <w:rPr>
          <w:rFonts w:ascii="Arial" w:hAnsi="Arial" w:cs="Arial"/>
          <w:b/>
          <w:color w:val="0000FF"/>
          <w:sz w:val="24"/>
        </w:rPr>
        <w:tab/>
      </w:r>
      <w:r>
        <w:rPr>
          <w:rFonts w:ascii="Arial" w:hAnsi="Arial" w:cs="Arial"/>
          <w:b/>
          <w:sz w:val="24"/>
        </w:rPr>
        <w:t>API Introduction and Usage of HTTP for new PCF TS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Huawei,Ericsson, Nokia, Nokia Shanghai Bell</w:t>
      </w:r>
    </w:p>
    <w:p w:rsidR="0035634E" w:rsidRDefault="0035634E" w:rsidP="0035634E">
      <w:pPr>
        <w:rPr>
          <w:color w:val="808080"/>
        </w:rPr>
      </w:pPr>
      <w:r>
        <w:rPr>
          <w:color w:val="808080"/>
        </w:rPr>
        <w:t>(Replaces C3-187415)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C3-187209</w:t>
      </w:r>
      <w:r>
        <w:rPr>
          <w:rFonts w:ascii="Arial" w:hAnsi="Arial" w:cs="Arial"/>
          <w:b/>
          <w:color w:val="0000FF"/>
          <w:sz w:val="24"/>
        </w:rPr>
        <w:tab/>
      </w:r>
      <w:r>
        <w:rPr>
          <w:rFonts w:ascii="Arial" w:hAnsi="Arial" w:cs="Arial"/>
          <w:b/>
          <w:sz w:val="24"/>
        </w:rPr>
        <w:t>Error handling for new PCF TS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C3-187381 and C3-187209 merged into C3-187416.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C3-187210</w:t>
      </w:r>
      <w:r>
        <w:rPr>
          <w:rFonts w:ascii="Arial" w:hAnsi="Arial" w:cs="Arial"/>
          <w:b/>
          <w:color w:val="0000FF"/>
          <w:sz w:val="24"/>
        </w:rPr>
        <w:tab/>
      </w:r>
      <w:r>
        <w:rPr>
          <w:rFonts w:ascii="Arial" w:hAnsi="Arial" w:cs="Arial"/>
          <w:b/>
          <w:sz w:val="24"/>
        </w:rPr>
        <w:t>Service description and service operations for new PCF TS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C3-187384 and C3-187210 merged into C3-187417.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C3-187211</w:t>
      </w:r>
      <w:r>
        <w:rPr>
          <w:rFonts w:ascii="Arial" w:hAnsi="Arial" w:cs="Arial"/>
          <w:b/>
          <w:color w:val="0000FF"/>
          <w:sz w:val="24"/>
        </w:rPr>
        <w:tab/>
      </w:r>
      <w:r>
        <w:rPr>
          <w:rFonts w:ascii="Arial" w:hAnsi="Arial" w:cs="Arial"/>
          <w:b/>
          <w:sz w:val="24"/>
        </w:rPr>
        <w:t>Npcf_EventExposure_Notify procedure</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C3-187385 and C3-187211 merged into C3-187418.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C3-187320</w:t>
      </w:r>
      <w:r>
        <w:rPr>
          <w:rFonts w:ascii="Arial" w:hAnsi="Arial" w:cs="Arial"/>
          <w:b/>
          <w:color w:val="0000FF"/>
          <w:sz w:val="24"/>
        </w:rPr>
        <w:tab/>
      </w:r>
      <w:r>
        <w:rPr>
          <w:rFonts w:ascii="Arial" w:hAnsi="Arial" w:cs="Arial"/>
          <w:b/>
          <w:sz w:val="24"/>
        </w:rPr>
        <w:t>Correction of Stream Priority in HTTP/2 Server Behaviour</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29.500 v..</w:t>
      </w:r>
      <w:r>
        <w:rPr>
          <w:i/>
        </w:rPr>
        <w:br/>
      </w:r>
      <w:r>
        <w:rPr>
          <w:i/>
        </w:rPr>
        <w:tab/>
      </w:r>
      <w:r>
        <w:rPr>
          <w:i/>
        </w:rPr>
        <w:tab/>
      </w:r>
      <w:r>
        <w:rPr>
          <w:i/>
        </w:rPr>
        <w:tab/>
      </w:r>
      <w:r>
        <w:rPr>
          <w:i/>
        </w:rPr>
        <w:tab/>
      </w:r>
      <w:r>
        <w:rPr>
          <w:i/>
        </w:rPr>
        <w:tab/>
        <w:t>Source: Openet Telecom</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C3-187380</w:t>
      </w:r>
      <w:r>
        <w:rPr>
          <w:rFonts w:ascii="Arial" w:hAnsi="Arial" w:cs="Arial"/>
          <w:b/>
          <w:color w:val="0000FF"/>
          <w:sz w:val="24"/>
        </w:rPr>
        <w:tab/>
      </w:r>
      <w:r>
        <w:rPr>
          <w:rFonts w:ascii="Arial" w:hAnsi="Arial" w:cs="Arial"/>
          <w:b/>
          <w:sz w:val="24"/>
        </w:rPr>
        <w:t>Skeleton Presentation</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Verizon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Huawei removed Annex A.1 from their CR as it was clashing with this CR.</w:t>
      </w:r>
    </w:p>
    <w:p w:rsidR="0035634E" w:rsidRDefault="0035634E" w:rsidP="0035634E">
      <w:r>
        <w:t>Huawei co-signed the CR.</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C3-187414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C3-187414</w:t>
      </w:r>
      <w:r>
        <w:rPr>
          <w:rFonts w:ascii="Arial" w:hAnsi="Arial" w:cs="Arial"/>
          <w:b/>
          <w:color w:val="0000FF"/>
          <w:sz w:val="24"/>
        </w:rPr>
        <w:tab/>
      </w:r>
      <w:r>
        <w:rPr>
          <w:rFonts w:ascii="Arial" w:hAnsi="Arial" w:cs="Arial"/>
          <w:b/>
          <w:sz w:val="24"/>
        </w:rPr>
        <w:t>Skeleton Presentation</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Verizon,Huawei</w:t>
      </w:r>
    </w:p>
    <w:p w:rsidR="0035634E" w:rsidRDefault="0035634E" w:rsidP="0035634E">
      <w:pPr>
        <w:rPr>
          <w:color w:val="808080"/>
        </w:rPr>
      </w:pPr>
      <w:r>
        <w:rPr>
          <w:color w:val="808080"/>
        </w:rPr>
        <w:t>(Replaces C3-187380)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C3-187381</w:t>
      </w:r>
      <w:r>
        <w:rPr>
          <w:rFonts w:ascii="Arial" w:hAnsi="Arial" w:cs="Arial"/>
          <w:b/>
          <w:color w:val="0000FF"/>
          <w:sz w:val="24"/>
        </w:rPr>
        <w:tab/>
      </w:r>
      <w:r>
        <w:rPr>
          <w:rFonts w:ascii="Arial" w:hAnsi="Arial" w:cs="Arial"/>
          <w:b/>
          <w:sz w:val="24"/>
        </w:rPr>
        <w:t>Npcf_EventExposure Resources Definition and Error handling</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C3-187381 and C3-187209 merged into C3-187416.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C3-187416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C3-187416</w:t>
      </w:r>
      <w:r>
        <w:rPr>
          <w:rFonts w:ascii="Arial" w:hAnsi="Arial" w:cs="Arial"/>
          <w:b/>
          <w:color w:val="0000FF"/>
          <w:sz w:val="24"/>
        </w:rPr>
        <w:tab/>
      </w:r>
      <w:r>
        <w:rPr>
          <w:rFonts w:ascii="Arial" w:hAnsi="Arial" w:cs="Arial"/>
          <w:b/>
          <w:sz w:val="24"/>
        </w:rPr>
        <w:t>Npcf_EventExposure Resources Definition and Error handling</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Bell,Huawei</w:t>
      </w:r>
    </w:p>
    <w:p w:rsidR="0035634E" w:rsidRDefault="0035634E" w:rsidP="0035634E">
      <w:pPr>
        <w:rPr>
          <w:color w:val="808080"/>
        </w:rPr>
      </w:pPr>
      <w:r>
        <w:rPr>
          <w:color w:val="808080"/>
        </w:rPr>
        <w:t>(Replaces C3-187381)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C3-187382</w:t>
      </w:r>
      <w:r>
        <w:rPr>
          <w:rFonts w:ascii="Arial" w:hAnsi="Arial" w:cs="Arial"/>
          <w:b/>
          <w:color w:val="0000FF"/>
          <w:sz w:val="24"/>
        </w:rPr>
        <w:tab/>
      </w:r>
      <w:r>
        <w:rPr>
          <w:rFonts w:ascii="Arial" w:hAnsi="Arial" w:cs="Arial"/>
          <w:b/>
          <w:sz w:val="24"/>
        </w:rPr>
        <w:t>Npcf_EventExposure, Policy Control Event Notification</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w:t>
      </w:r>
    </w:p>
    <w:p w:rsidR="0035634E" w:rsidRDefault="0035634E" w:rsidP="0035634E">
      <w:pPr>
        <w:rPr>
          <w:rFonts w:ascii="Arial" w:hAnsi="Arial" w:cs="Arial"/>
          <w:b/>
        </w:rPr>
      </w:pPr>
      <w:r>
        <w:rPr>
          <w:rFonts w:ascii="Arial" w:hAnsi="Arial" w:cs="Arial"/>
          <w:b/>
        </w:rPr>
        <w:t xml:space="preserve">Discussion: </w:t>
      </w:r>
    </w:p>
    <w:p w:rsidR="0035634E" w:rsidRDefault="00AA409C" w:rsidP="0035634E">
      <w:r>
        <w:t>Huawei suggested</w:t>
      </w:r>
      <w:r w:rsidR="0035634E">
        <w:t xml:space="preserve"> to extend subclause 5.5.1 with the description column with policy control notification.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C3-187419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C3-187419</w:t>
      </w:r>
      <w:r>
        <w:rPr>
          <w:rFonts w:ascii="Arial" w:hAnsi="Arial" w:cs="Arial"/>
          <w:b/>
          <w:color w:val="0000FF"/>
          <w:sz w:val="24"/>
        </w:rPr>
        <w:tab/>
      </w:r>
      <w:r>
        <w:rPr>
          <w:rFonts w:ascii="Arial" w:hAnsi="Arial" w:cs="Arial"/>
          <w:b/>
          <w:sz w:val="24"/>
        </w:rPr>
        <w:t>Npcf_EventExposure, Policy Control Event Notification</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w:t>
      </w:r>
    </w:p>
    <w:p w:rsidR="0035634E" w:rsidRDefault="0035634E" w:rsidP="0035634E">
      <w:pPr>
        <w:rPr>
          <w:color w:val="808080"/>
        </w:rPr>
      </w:pPr>
      <w:r>
        <w:rPr>
          <w:color w:val="808080"/>
        </w:rPr>
        <w:lastRenderedPageBreak/>
        <w:t>(Replaces C3-187382)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C3-187383</w:t>
      </w:r>
      <w:r>
        <w:rPr>
          <w:rFonts w:ascii="Arial" w:hAnsi="Arial" w:cs="Arial"/>
          <w:b/>
          <w:color w:val="0000FF"/>
          <w:sz w:val="24"/>
        </w:rPr>
        <w:tab/>
      </w:r>
      <w:r>
        <w:rPr>
          <w:rFonts w:ascii="Arial" w:hAnsi="Arial" w:cs="Arial"/>
          <w:b/>
          <w:sz w:val="24"/>
        </w:rPr>
        <w:t>Npcf_EventExposure API, Introduction, Usage of HTTP, Feature Negotiation</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C3-187383 and C3-187208 is merged into C3-187415.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C3-187384</w:t>
      </w:r>
      <w:r>
        <w:rPr>
          <w:rFonts w:ascii="Arial" w:hAnsi="Arial" w:cs="Arial"/>
          <w:b/>
          <w:color w:val="0000FF"/>
          <w:sz w:val="24"/>
        </w:rPr>
        <w:tab/>
      </w:r>
      <w:r>
        <w:rPr>
          <w:rFonts w:ascii="Arial" w:hAnsi="Arial" w:cs="Arial"/>
          <w:b/>
          <w:sz w:val="24"/>
        </w:rPr>
        <w:t>Npcf_EventExposure Service Description</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C3-187384 and C3-187210 merged into C3-187417.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C3-187417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C3-187417</w:t>
      </w:r>
      <w:r>
        <w:rPr>
          <w:rFonts w:ascii="Arial" w:hAnsi="Arial" w:cs="Arial"/>
          <w:b/>
          <w:color w:val="0000FF"/>
          <w:sz w:val="24"/>
        </w:rPr>
        <w:tab/>
      </w:r>
      <w:r>
        <w:rPr>
          <w:rFonts w:ascii="Arial" w:hAnsi="Arial" w:cs="Arial"/>
          <w:b/>
          <w:sz w:val="24"/>
        </w:rPr>
        <w:t>Npcf_EventExposure Service Description</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Bell,Huawei</w:t>
      </w:r>
    </w:p>
    <w:p w:rsidR="0035634E" w:rsidRDefault="0035634E" w:rsidP="0035634E">
      <w:pPr>
        <w:rPr>
          <w:color w:val="808080"/>
        </w:rPr>
      </w:pPr>
      <w:r>
        <w:rPr>
          <w:color w:val="808080"/>
        </w:rPr>
        <w:t>(Replaces C3-187384)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C3-187675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C3-187675</w:t>
      </w:r>
      <w:r>
        <w:rPr>
          <w:rFonts w:ascii="Arial" w:hAnsi="Arial" w:cs="Arial"/>
          <w:b/>
          <w:color w:val="0000FF"/>
          <w:sz w:val="24"/>
        </w:rPr>
        <w:tab/>
      </w:r>
      <w:r>
        <w:rPr>
          <w:rFonts w:ascii="Arial" w:hAnsi="Arial" w:cs="Arial"/>
          <w:b/>
          <w:sz w:val="24"/>
        </w:rPr>
        <w:t>Npcf_EventExposure Service Description</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Bell,Huawei</w:t>
      </w:r>
    </w:p>
    <w:p w:rsidR="0035634E" w:rsidRDefault="0035634E" w:rsidP="0035634E">
      <w:pPr>
        <w:rPr>
          <w:color w:val="808080"/>
        </w:rPr>
      </w:pPr>
      <w:r>
        <w:rPr>
          <w:color w:val="808080"/>
        </w:rPr>
        <w:t>(Replaces C3-187417)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C3-187385</w:t>
      </w:r>
      <w:r>
        <w:rPr>
          <w:rFonts w:ascii="Arial" w:hAnsi="Arial" w:cs="Arial"/>
          <w:b/>
          <w:color w:val="0000FF"/>
          <w:sz w:val="24"/>
        </w:rPr>
        <w:tab/>
      </w:r>
      <w:r>
        <w:rPr>
          <w:rFonts w:ascii="Arial" w:hAnsi="Arial" w:cs="Arial"/>
          <w:b/>
          <w:sz w:val="24"/>
        </w:rPr>
        <w:t>Npcf_EventExposure Service Operations and Data Structures</w:t>
      </w:r>
    </w:p>
    <w:p w:rsidR="0035634E" w:rsidRDefault="0035634E" w:rsidP="0035634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 xml:space="preserve">ZTE suggested to merge reqSuppFeat </w:t>
      </w:r>
      <w:r w:rsidR="00AA409C">
        <w:t>and suppFea</w:t>
      </w:r>
      <w:r>
        <w:t xml:space="preserve"> in subclause 5.6.2.d1.</w:t>
      </w:r>
    </w:p>
    <w:p w:rsidR="0035634E" w:rsidRDefault="0035634E" w:rsidP="0035634E">
      <w:r>
        <w:t>Some service operations were missing in the table 4.2.1.</w:t>
      </w:r>
    </w:p>
    <w:p w:rsidR="0035634E" w:rsidRDefault="0035634E" w:rsidP="0035634E">
      <w:r>
        <w:t>C3-187385 and C3-187211 merged into C3-187418.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C3-187418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C3-187418</w:t>
      </w:r>
      <w:r>
        <w:rPr>
          <w:rFonts w:ascii="Arial" w:hAnsi="Arial" w:cs="Arial"/>
          <w:b/>
          <w:color w:val="0000FF"/>
          <w:sz w:val="24"/>
        </w:rPr>
        <w:tab/>
      </w:r>
      <w:r>
        <w:rPr>
          <w:rFonts w:ascii="Arial" w:hAnsi="Arial" w:cs="Arial"/>
          <w:b/>
          <w:sz w:val="24"/>
        </w:rPr>
        <w:t>Npcf_EventExposure Service Operations and Data Structures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Ericsson,Huawei</w:t>
      </w:r>
    </w:p>
    <w:p w:rsidR="0035634E" w:rsidRDefault="0035634E" w:rsidP="0035634E">
      <w:pPr>
        <w:rPr>
          <w:color w:val="808080"/>
        </w:rPr>
      </w:pPr>
      <w:r>
        <w:rPr>
          <w:color w:val="808080"/>
        </w:rPr>
        <w:t>(Replaces C3-187385)</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There were concerns if we need an indication from the AF when the info at the PDU session level.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C3-187676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C3-187676</w:t>
      </w:r>
      <w:r>
        <w:rPr>
          <w:rFonts w:ascii="Arial" w:hAnsi="Arial" w:cs="Arial"/>
          <w:b/>
          <w:color w:val="0000FF"/>
          <w:sz w:val="24"/>
        </w:rPr>
        <w:tab/>
      </w:r>
      <w:r>
        <w:rPr>
          <w:rFonts w:ascii="Arial" w:hAnsi="Arial" w:cs="Arial"/>
          <w:b/>
          <w:sz w:val="24"/>
        </w:rPr>
        <w:t>Npcf_EventExposure Service Operations and Data Structures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Ericsson,Huawei</w:t>
      </w:r>
    </w:p>
    <w:p w:rsidR="0035634E" w:rsidRDefault="0035634E" w:rsidP="0035634E">
      <w:pPr>
        <w:rPr>
          <w:color w:val="808080"/>
        </w:rPr>
      </w:pPr>
      <w:r>
        <w:rPr>
          <w:color w:val="808080"/>
        </w:rPr>
        <w:t>(Replaces C3-187418)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C3-187717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C3-187717</w:t>
      </w:r>
      <w:r>
        <w:rPr>
          <w:rFonts w:ascii="Arial" w:hAnsi="Arial" w:cs="Arial"/>
          <w:b/>
          <w:color w:val="0000FF"/>
          <w:sz w:val="24"/>
        </w:rPr>
        <w:tab/>
      </w:r>
      <w:r>
        <w:rPr>
          <w:rFonts w:ascii="Arial" w:hAnsi="Arial" w:cs="Arial"/>
          <w:b/>
          <w:sz w:val="24"/>
        </w:rPr>
        <w:t>Npcf_EventExposure Service Operations and Data Structures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Ericsson,Huawei</w:t>
      </w:r>
    </w:p>
    <w:p w:rsidR="0035634E" w:rsidRDefault="0035634E" w:rsidP="0035634E">
      <w:pPr>
        <w:rPr>
          <w:color w:val="808080"/>
        </w:rPr>
      </w:pPr>
      <w:r>
        <w:rPr>
          <w:color w:val="808080"/>
        </w:rPr>
        <w:t>(Replaces C3-187676)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C3-187386</w:t>
      </w:r>
      <w:r>
        <w:rPr>
          <w:rFonts w:ascii="Arial" w:hAnsi="Arial" w:cs="Arial"/>
          <w:b/>
          <w:color w:val="0000FF"/>
          <w:sz w:val="24"/>
        </w:rPr>
        <w:tab/>
      </w:r>
      <w:r>
        <w:rPr>
          <w:rFonts w:ascii="Arial" w:hAnsi="Arial" w:cs="Arial"/>
          <w:b/>
          <w:sz w:val="24"/>
        </w:rPr>
        <w:t>Npcf_EventExposure, OpenAPI</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The pCR needed following improvements version, location header and correction of the service name in the scopes.</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C3-187420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C3-187420</w:t>
      </w:r>
      <w:r>
        <w:rPr>
          <w:rFonts w:ascii="Arial" w:hAnsi="Arial" w:cs="Arial"/>
          <w:b/>
          <w:color w:val="0000FF"/>
          <w:sz w:val="24"/>
        </w:rPr>
        <w:tab/>
      </w:r>
      <w:r>
        <w:rPr>
          <w:rFonts w:ascii="Arial" w:hAnsi="Arial" w:cs="Arial"/>
          <w:b/>
          <w:sz w:val="24"/>
        </w:rPr>
        <w:t>Npcf_EventExposure, OpenAPI</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C3-187386)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C3-187734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C3-187734</w:t>
      </w:r>
      <w:r>
        <w:rPr>
          <w:rFonts w:ascii="Arial" w:hAnsi="Arial" w:cs="Arial"/>
          <w:b/>
          <w:color w:val="0000FF"/>
          <w:sz w:val="24"/>
        </w:rPr>
        <w:tab/>
      </w:r>
      <w:r>
        <w:rPr>
          <w:rFonts w:ascii="Arial" w:hAnsi="Arial" w:cs="Arial"/>
          <w:b/>
          <w:sz w:val="24"/>
        </w:rPr>
        <w:t>Npcf_EventExposure, OpenAPI</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C3-187420)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C3-187387</w:t>
      </w:r>
      <w:r>
        <w:rPr>
          <w:rFonts w:ascii="Arial" w:hAnsi="Arial" w:cs="Arial"/>
          <w:b/>
          <w:color w:val="0000FF"/>
          <w:sz w:val="24"/>
        </w:rPr>
        <w:tab/>
      </w:r>
      <w:r>
        <w:rPr>
          <w:rFonts w:ascii="Arial" w:hAnsi="Arial" w:cs="Arial"/>
          <w:b/>
          <w:sz w:val="24"/>
        </w:rPr>
        <w:t>Npcf_EventExposure, Security</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C3-187421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C3-187421</w:t>
      </w:r>
      <w:r>
        <w:rPr>
          <w:rFonts w:ascii="Arial" w:hAnsi="Arial" w:cs="Arial"/>
          <w:b/>
          <w:color w:val="0000FF"/>
          <w:sz w:val="24"/>
        </w:rPr>
        <w:tab/>
      </w:r>
      <w:r>
        <w:rPr>
          <w:rFonts w:ascii="Arial" w:hAnsi="Arial" w:cs="Arial"/>
          <w:b/>
          <w:sz w:val="24"/>
        </w:rPr>
        <w:t>Npcf_EventExposure, Security</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C3-187387)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C3-187677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C3-187677</w:t>
      </w:r>
      <w:r>
        <w:rPr>
          <w:rFonts w:ascii="Arial" w:hAnsi="Arial" w:cs="Arial"/>
          <w:b/>
          <w:color w:val="0000FF"/>
          <w:sz w:val="24"/>
        </w:rPr>
        <w:tab/>
      </w:r>
      <w:r>
        <w:rPr>
          <w:rFonts w:ascii="Arial" w:hAnsi="Arial" w:cs="Arial"/>
          <w:b/>
          <w:sz w:val="24"/>
        </w:rPr>
        <w:t>Npcf_EventExposure, Security</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C3-187421)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C3-187388</w:t>
      </w:r>
      <w:r>
        <w:rPr>
          <w:rFonts w:ascii="Arial" w:hAnsi="Arial" w:cs="Arial"/>
          <w:b/>
          <w:color w:val="0000FF"/>
          <w:sz w:val="24"/>
        </w:rPr>
        <w:tab/>
      </w:r>
      <w:r>
        <w:rPr>
          <w:rFonts w:ascii="Arial" w:hAnsi="Arial" w:cs="Arial"/>
          <w:b/>
          <w:sz w:val="24"/>
        </w:rPr>
        <w:t>Discussion on Inter Network Function Service Communications</w:t>
      </w:r>
    </w:p>
    <w:p w:rsidR="0035634E" w:rsidRDefault="0035634E" w:rsidP="003563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Openet Telecom</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Oracle and Nokia suggested to consider the proposal 1 i.e. leave NF service implementations specific to the vendor.</w:t>
      </w:r>
    </w:p>
    <w:p w:rsidR="0035634E" w:rsidRDefault="0035634E" w:rsidP="0035634E">
      <w:r>
        <w:t>The suggestion was to wait for SA2 work item FS_eSBA and new service requirements.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C3-187407</w:t>
      </w:r>
      <w:r>
        <w:rPr>
          <w:rFonts w:ascii="Arial" w:hAnsi="Arial" w:cs="Arial"/>
          <w:b/>
          <w:color w:val="0000FF"/>
          <w:sz w:val="24"/>
        </w:rPr>
        <w:tab/>
      </w:r>
      <w:r>
        <w:rPr>
          <w:rFonts w:ascii="Arial" w:hAnsi="Arial" w:cs="Arial"/>
          <w:b/>
          <w:sz w:val="24"/>
        </w:rPr>
        <w:t>Handling of expired JSON Schema related Internet-Drafts</w:t>
      </w:r>
    </w:p>
    <w:p w:rsidR="0035634E" w:rsidRDefault="0035634E" w:rsidP="003563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C3-187412</w:t>
      </w:r>
      <w:r>
        <w:rPr>
          <w:rFonts w:ascii="Arial" w:hAnsi="Arial" w:cs="Arial"/>
          <w:b/>
          <w:color w:val="0000FF"/>
          <w:sz w:val="24"/>
        </w:rPr>
        <w:tab/>
      </w:r>
      <w:r>
        <w:rPr>
          <w:rFonts w:ascii="Arial" w:hAnsi="Arial" w:cs="Arial"/>
          <w:b/>
          <w:sz w:val="24"/>
        </w:rPr>
        <w:t>Discussion on Subscription Lifetime for Subscribe / Notify operations</w:t>
      </w:r>
    </w:p>
    <w:p w:rsidR="0035634E" w:rsidRDefault="0035634E" w:rsidP="003563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C3-187118)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C3-187730</w:t>
      </w:r>
      <w:r>
        <w:rPr>
          <w:rFonts w:ascii="Arial" w:hAnsi="Arial" w:cs="Arial"/>
          <w:b/>
          <w:color w:val="0000FF"/>
          <w:sz w:val="24"/>
        </w:rPr>
        <w:tab/>
      </w:r>
      <w:r>
        <w:rPr>
          <w:rFonts w:ascii="Arial" w:hAnsi="Arial" w:cs="Arial"/>
          <w:b/>
          <w:sz w:val="24"/>
        </w:rPr>
        <w:t>TS 29.cde v0.1.0</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C3-187731</w:t>
      </w:r>
      <w:r>
        <w:rPr>
          <w:rFonts w:ascii="Arial" w:hAnsi="Arial" w:cs="Arial"/>
          <w:b/>
          <w:color w:val="0000FF"/>
          <w:sz w:val="24"/>
        </w:rPr>
        <w:tab/>
      </w:r>
      <w:r>
        <w:rPr>
          <w:rFonts w:ascii="Arial" w:hAnsi="Arial" w:cs="Arial"/>
          <w:b/>
          <w:sz w:val="24"/>
        </w:rPr>
        <w:t>Presentation sheet for TS 29.cde v0.1.0</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56" w:name="_Toc531790579"/>
      <w:r>
        <w:lastRenderedPageBreak/>
        <w:t>15.2.1</w:t>
      </w:r>
      <w:r>
        <w:tab/>
        <w:t>Technical Report (TR 29.890)</w:t>
      </w:r>
      <w:bookmarkEnd w:id="56"/>
    </w:p>
    <w:p w:rsidR="0035634E" w:rsidRDefault="0035634E" w:rsidP="0035634E">
      <w:pPr>
        <w:pStyle w:val="Heading4"/>
      </w:pPr>
      <w:r>
        <w:t xml:space="preserve"> </w:t>
      </w:r>
    </w:p>
    <w:p w:rsidR="0035634E" w:rsidRDefault="0035634E" w:rsidP="0035634E">
      <w:pPr>
        <w:pStyle w:val="Heading4"/>
      </w:pPr>
    </w:p>
    <w:p w:rsidR="0035634E" w:rsidRDefault="0035634E" w:rsidP="0035634E">
      <w:pPr>
        <w:pStyle w:val="Heading4"/>
      </w:pPr>
      <w:bookmarkStart w:id="57" w:name="_Toc531790580"/>
      <w:r>
        <w:t>15.2.2</w:t>
      </w:r>
      <w:r>
        <w:tab/>
        <w:t>Access and Mobility Policy Control Services (TS 29.507)</w:t>
      </w:r>
      <w:bookmarkEnd w:id="57"/>
    </w:p>
    <w:p w:rsidR="0035634E" w:rsidRDefault="0035634E" w:rsidP="0035634E">
      <w:pPr>
        <w:rPr>
          <w:rFonts w:ascii="Arial" w:hAnsi="Arial" w:cs="Arial"/>
          <w:b/>
          <w:sz w:val="24"/>
        </w:rPr>
      </w:pPr>
      <w:r>
        <w:rPr>
          <w:rFonts w:ascii="Arial" w:hAnsi="Arial" w:cs="Arial"/>
          <w:b/>
          <w:color w:val="0000FF"/>
          <w:sz w:val="24"/>
        </w:rPr>
        <w:t>C3-187030</w:t>
      </w:r>
      <w:r>
        <w:rPr>
          <w:rFonts w:ascii="Arial" w:hAnsi="Arial" w:cs="Arial"/>
          <w:b/>
          <w:color w:val="0000FF"/>
          <w:sz w:val="24"/>
        </w:rPr>
        <w:tab/>
      </w:r>
      <w:r>
        <w:rPr>
          <w:rFonts w:ascii="Arial" w:hAnsi="Arial" w:cs="Arial"/>
          <w:b/>
          <w:sz w:val="24"/>
        </w:rPr>
        <w:t>API version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C3-187031</w:t>
      </w:r>
      <w:r>
        <w:rPr>
          <w:rFonts w:ascii="Arial" w:hAnsi="Arial" w:cs="Arial"/>
          <w:b/>
          <w:color w:val="0000FF"/>
          <w:sz w:val="24"/>
        </w:rPr>
        <w:tab/>
      </w:r>
      <w:r>
        <w:rPr>
          <w:rFonts w:ascii="Arial" w:hAnsi="Arial" w:cs="Arial"/>
          <w:b/>
          <w:sz w:val="24"/>
        </w:rPr>
        <w:t>ExternalDocs OpenAPI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CR-0032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C3-187032</w:t>
      </w:r>
      <w:r>
        <w:rPr>
          <w:rFonts w:ascii="Arial" w:hAnsi="Arial" w:cs="Arial"/>
          <w:b/>
          <w:color w:val="0000FF"/>
          <w:sz w:val="24"/>
        </w:rPr>
        <w:tab/>
      </w:r>
      <w:r>
        <w:rPr>
          <w:rFonts w:ascii="Arial" w:hAnsi="Arial" w:cs="Arial"/>
          <w:b/>
          <w:sz w:val="24"/>
        </w:rPr>
        <w:t>Location header field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CR-0033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C3-187033</w:t>
      </w:r>
      <w:r>
        <w:rPr>
          <w:rFonts w:ascii="Arial" w:hAnsi="Arial" w:cs="Arial"/>
          <w:b/>
          <w:color w:val="0000FF"/>
          <w:sz w:val="24"/>
        </w:rPr>
        <w:tab/>
      </w:r>
      <w:r>
        <w:rPr>
          <w:rFonts w:ascii="Arial" w:hAnsi="Arial" w:cs="Arial"/>
          <w:b/>
          <w:sz w:val="24"/>
        </w:rPr>
        <w:t>Security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CR-0034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The suggestion was to follow the convention for security as agreed in the joint session.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C3-187422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C3-187422</w:t>
      </w:r>
      <w:r>
        <w:rPr>
          <w:rFonts w:ascii="Arial" w:hAnsi="Arial" w:cs="Arial"/>
          <w:b/>
          <w:color w:val="0000FF"/>
          <w:sz w:val="24"/>
        </w:rPr>
        <w:tab/>
      </w:r>
      <w:r>
        <w:rPr>
          <w:rFonts w:ascii="Arial" w:hAnsi="Arial" w:cs="Arial"/>
          <w:b/>
          <w:sz w:val="24"/>
        </w:rPr>
        <w:t>Security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CR-0034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C3-187033)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C3-187035</w:t>
      </w:r>
      <w:r>
        <w:rPr>
          <w:rFonts w:ascii="Arial" w:hAnsi="Arial" w:cs="Arial"/>
          <w:b/>
          <w:color w:val="0000FF"/>
          <w:sz w:val="24"/>
        </w:rPr>
        <w:tab/>
      </w:r>
      <w:r>
        <w:rPr>
          <w:rFonts w:ascii="Arial" w:hAnsi="Arial" w:cs="Arial"/>
          <w:b/>
          <w:sz w:val="24"/>
        </w:rPr>
        <w:t>supported content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CR-0035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C3-187036</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CR-0036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C3-187402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C3-187402</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CR-0036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C3-187036)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C3-187304</w:t>
      </w:r>
      <w:r>
        <w:rPr>
          <w:rFonts w:ascii="Arial" w:hAnsi="Arial" w:cs="Arial"/>
          <w:b/>
          <w:color w:val="0000FF"/>
          <w:sz w:val="24"/>
        </w:rPr>
        <w:tab/>
      </w:r>
      <w:r>
        <w:rPr>
          <w:rFonts w:ascii="Arial" w:hAnsi="Arial" w:cs="Arial"/>
          <w:b/>
          <w:sz w:val="24"/>
        </w:rPr>
        <w:t>Correction to the PolicyAssociation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CR-0037  Cat: F (Rel-15)</w:t>
      </w:r>
      <w:r>
        <w:rPr>
          <w:i/>
        </w:rPr>
        <w:br/>
      </w:r>
      <w:r>
        <w:rPr>
          <w:i/>
        </w:rPr>
        <w:br/>
      </w:r>
      <w:r>
        <w:rPr>
          <w:i/>
        </w:rPr>
        <w:tab/>
      </w:r>
      <w:r>
        <w:rPr>
          <w:i/>
        </w:rPr>
        <w:tab/>
      </w:r>
      <w:r>
        <w:rPr>
          <w:i/>
        </w:rPr>
        <w:tab/>
      </w:r>
      <w:r>
        <w:rPr>
          <w:i/>
        </w:rPr>
        <w:tab/>
      </w:r>
      <w:r>
        <w:rPr>
          <w:i/>
        </w:rPr>
        <w:tab/>
        <w:t>Source: Huawei</w:t>
      </w:r>
    </w:p>
    <w:p w:rsidR="00AA409C" w:rsidRDefault="00AA409C" w:rsidP="00AA409C">
      <w:pPr>
        <w:rPr>
          <w:rFonts w:ascii="Arial" w:hAnsi="Arial" w:cs="Arial"/>
          <w:b/>
        </w:rPr>
      </w:pPr>
      <w:r>
        <w:rPr>
          <w:rFonts w:ascii="Arial" w:hAnsi="Arial" w:cs="Arial"/>
          <w:b/>
        </w:rPr>
        <w:t xml:space="preserve">Discussion: </w:t>
      </w:r>
    </w:p>
    <w:p w:rsidR="00AA409C" w:rsidRDefault="00AA409C" w:rsidP="00AA409C">
      <w:r>
        <w:t xml:space="preserve">Ericsson commented to provide </w:t>
      </w:r>
      <w:r>
        <w:rPr>
          <w:rFonts w:eastAsia="SimSun"/>
          <w:lang w:eastAsia="zh-CN"/>
        </w:rPr>
        <w:t>supported features in the GET response.</w:t>
      </w:r>
    </w:p>
    <w:p w:rsidR="00AA409C" w:rsidRDefault="00AA409C" w:rsidP="0035634E">
      <w:pPr>
        <w:rPr>
          <w:rFonts w:ascii="Arial" w:hAnsi="Arial" w:cs="Arial"/>
          <w:b/>
        </w:rPr>
      </w:pP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C3-187423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C3-187547</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CR-0036  rev 2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C3-187402)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C3-187423</w:t>
      </w:r>
      <w:r>
        <w:rPr>
          <w:rFonts w:ascii="Arial" w:hAnsi="Arial" w:cs="Arial"/>
          <w:b/>
          <w:color w:val="0000FF"/>
          <w:sz w:val="24"/>
        </w:rPr>
        <w:tab/>
      </w:r>
      <w:r>
        <w:rPr>
          <w:rFonts w:ascii="Arial" w:hAnsi="Arial" w:cs="Arial"/>
          <w:b/>
          <w:sz w:val="24"/>
        </w:rPr>
        <w:t>Correction to the PolicyAssociation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CR-0037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C3-187304)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C3-187305</w:t>
      </w:r>
      <w:r>
        <w:rPr>
          <w:rFonts w:ascii="Arial" w:hAnsi="Arial" w:cs="Arial"/>
          <w:b/>
          <w:color w:val="0000FF"/>
          <w:sz w:val="24"/>
        </w:rPr>
        <w:tab/>
      </w:r>
      <w:r>
        <w:rPr>
          <w:rFonts w:ascii="Arial" w:hAnsi="Arial" w:cs="Arial"/>
          <w:b/>
          <w:sz w:val="24"/>
        </w:rPr>
        <w:t>Correction to the group identifer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CR-0038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C3-187330 and C3-187305 merged into C3-187424.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C3-187306</w:t>
      </w:r>
      <w:r>
        <w:rPr>
          <w:rFonts w:ascii="Arial" w:hAnsi="Arial" w:cs="Arial"/>
          <w:b/>
          <w:color w:val="0000FF"/>
          <w:sz w:val="24"/>
        </w:rPr>
        <w:tab/>
      </w:r>
      <w:r>
        <w:rPr>
          <w:rFonts w:ascii="Arial" w:hAnsi="Arial" w:cs="Arial"/>
          <w:b/>
          <w:sz w:val="24"/>
        </w:rPr>
        <w:t>Re-use PresenceInfoRm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CR-0039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C3-187307</w:t>
      </w:r>
      <w:r>
        <w:rPr>
          <w:rFonts w:ascii="Arial" w:hAnsi="Arial" w:cs="Arial"/>
          <w:b/>
          <w:color w:val="0000FF"/>
          <w:sz w:val="24"/>
        </w:rPr>
        <w:tab/>
      </w:r>
      <w:r>
        <w:rPr>
          <w:rFonts w:ascii="Arial" w:hAnsi="Arial" w:cs="Arial"/>
          <w:b/>
          <w:sz w:val="24"/>
        </w:rPr>
        <w:t>Correction to the PresenceInfo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CR-0040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C3-187326</w:t>
      </w:r>
      <w:r>
        <w:rPr>
          <w:rFonts w:ascii="Arial" w:hAnsi="Arial" w:cs="Arial"/>
          <w:b/>
          <w:color w:val="0000FF"/>
          <w:sz w:val="24"/>
        </w:rPr>
        <w:tab/>
      </w:r>
      <w:r>
        <w:rPr>
          <w:rFonts w:ascii="Arial" w:hAnsi="Arial" w:cs="Arial"/>
          <w:b/>
          <w:sz w:val="24"/>
        </w:rPr>
        <w:t>Alternate IP address in Npcf_AMPolicyControl_Update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C3-187674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C3-187327</w:t>
      </w:r>
      <w:r>
        <w:rPr>
          <w:rFonts w:ascii="Arial" w:hAnsi="Arial" w:cs="Arial"/>
          <w:b/>
          <w:color w:val="0000FF"/>
          <w:sz w:val="24"/>
        </w:rPr>
        <w:tab/>
      </w:r>
      <w:r>
        <w:rPr>
          <w:rFonts w:ascii="Arial" w:hAnsi="Arial" w:cs="Arial"/>
          <w:b/>
          <w:sz w:val="24"/>
        </w:rPr>
        <w:t>Corrections on authorized service area restrictions and RFSP index</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CR-0042  Cat: F (Rel-15)</w:t>
      </w:r>
      <w:r>
        <w:rPr>
          <w:i/>
        </w:rPr>
        <w:br/>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The suggestion was to make test normative in the CR.</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C3-187426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C3-187426</w:t>
      </w:r>
      <w:r>
        <w:rPr>
          <w:rFonts w:ascii="Arial" w:hAnsi="Arial" w:cs="Arial"/>
          <w:b/>
          <w:color w:val="0000FF"/>
          <w:sz w:val="24"/>
        </w:rPr>
        <w:tab/>
      </w:r>
      <w:r>
        <w:rPr>
          <w:rFonts w:ascii="Arial" w:hAnsi="Arial" w:cs="Arial"/>
          <w:b/>
          <w:sz w:val="24"/>
        </w:rPr>
        <w:t>Corrections on authorized service area restrictions and RFSP index</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CR-0042  rev 1 Cat: F (Rel-15)</w:t>
      </w:r>
      <w:r>
        <w:rPr>
          <w:i/>
        </w:rPr>
        <w:br/>
      </w:r>
      <w:r>
        <w:rPr>
          <w:i/>
        </w:rPr>
        <w:br/>
      </w:r>
      <w:r>
        <w:rPr>
          <w:i/>
        </w:rPr>
        <w:tab/>
      </w:r>
      <w:r>
        <w:rPr>
          <w:i/>
        </w:rPr>
        <w:tab/>
      </w:r>
      <w:r>
        <w:rPr>
          <w:i/>
        </w:rPr>
        <w:tab/>
      </w:r>
      <w:r>
        <w:rPr>
          <w:i/>
        </w:rPr>
        <w:tab/>
      </w:r>
      <w:r>
        <w:rPr>
          <w:i/>
        </w:rPr>
        <w:tab/>
        <w:t>Source: Ericsson, Nokia, Nokia Shanghai-Bell</w:t>
      </w:r>
    </w:p>
    <w:p w:rsidR="0035634E" w:rsidRDefault="0035634E" w:rsidP="0035634E">
      <w:pPr>
        <w:rPr>
          <w:color w:val="808080"/>
        </w:rPr>
      </w:pPr>
      <w:r>
        <w:rPr>
          <w:color w:val="808080"/>
        </w:rPr>
        <w:t>(Replaces C3-187327)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C3-187679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C3-187679</w:t>
      </w:r>
      <w:r>
        <w:rPr>
          <w:rFonts w:ascii="Arial" w:hAnsi="Arial" w:cs="Arial"/>
          <w:b/>
          <w:color w:val="0000FF"/>
          <w:sz w:val="24"/>
        </w:rPr>
        <w:tab/>
      </w:r>
      <w:r>
        <w:rPr>
          <w:rFonts w:ascii="Arial" w:hAnsi="Arial" w:cs="Arial"/>
          <w:b/>
          <w:sz w:val="24"/>
        </w:rPr>
        <w:t>Corrections on authorized service area restrictions and RFSP index</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CR-0042  rev 2 Cat: F (Rel-15)</w:t>
      </w:r>
      <w:r>
        <w:rPr>
          <w:i/>
        </w:rPr>
        <w:br/>
      </w:r>
      <w:r>
        <w:rPr>
          <w:i/>
        </w:rPr>
        <w:br/>
      </w:r>
      <w:r>
        <w:rPr>
          <w:i/>
        </w:rPr>
        <w:tab/>
      </w:r>
      <w:r>
        <w:rPr>
          <w:i/>
        </w:rPr>
        <w:tab/>
      </w:r>
      <w:r>
        <w:rPr>
          <w:i/>
        </w:rPr>
        <w:tab/>
      </w:r>
      <w:r>
        <w:rPr>
          <w:i/>
        </w:rPr>
        <w:tab/>
      </w:r>
      <w:r>
        <w:rPr>
          <w:i/>
        </w:rPr>
        <w:tab/>
        <w:t>Source: Ericsson, Nokia, Nokia Shanghai-Bell</w:t>
      </w:r>
    </w:p>
    <w:p w:rsidR="0035634E" w:rsidRDefault="0035634E" w:rsidP="0035634E">
      <w:pPr>
        <w:rPr>
          <w:color w:val="808080"/>
        </w:rPr>
      </w:pPr>
      <w:r>
        <w:rPr>
          <w:color w:val="808080"/>
        </w:rPr>
        <w:t>(Replaces C3-187426)</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C3-187674</w:t>
      </w:r>
      <w:r>
        <w:rPr>
          <w:rFonts w:ascii="Arial" w:hAnsi="Arial" w:cs="Arial"/>
          <w:b/>
          <w:color w:val="0000FF"/>
          <w:sz w:val="24"/>
        </w:rPr>
        <w:tab/>
      </w:r>
      <w:r>
        <w:rPr>
          <w:rFonts w:ascii="Arial" w:hAnsi="Arial" w:cs="Arial"/>
          <w:b/>
          <w:sz w:val="24"/>
        </w:rPr>
        <w:t>Alternate IP address in Npcf_AMPolicyControl_Update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CR-0041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C3-187326)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C3-187328</w:t>
      </w:r>
      <w:r>
        <w:rPr>
          <w:rFonts w:ascii="Arial" w:hAnsi="Arial" w:cs="Arial"/>
          <w:b/>
          <w:color w:val="0000FF"/>
          <w:sz w:val="24"/>
        </w:rPr>
        <w:tab/>
      </w:r>
      <w:r>
        <w:rPr>
          <w:rFonts w:ascii="Arial" w:hAnsi="Arial" w:cs="Arial"/>
          <w:b/>
          <w:sz w:val="24"/>
        </w:rPr>
        <w:t>Corrections on encoding of Service Area Restrictions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C3-187427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C3-187427</w:t>
      </w:r>
      <w:r>
        <w:rPr>
          <w:rFonts w:ascii="Arial" w:hAnsi="Arial" w:cs="Arial"/>
          <w:b/>
          <w:color w:val="0000FF"/>
          <w:sz w:val="24"/>
        </w:rPr>
        <w:tab/>
      </w:r>
      <w:r>
        <w:rPr>
          <w:rFonts w:ascii="Arial" w:hAnsi="Arial" w:cs="Arial"/>
          <w:b/>
          <w:sz w:val="24"/>
        </w:rPr>
        <w:t>Corrections on encoding of Service Area Restrictions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CR-0043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C3-187328)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C3-187680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C3-187329</w:t>
      </w:r>
      <w:r>
        <w:rPr>
          <w:rFonts w:ascii="Arial" w:hAnsi="Arial" w:cs="Arial"/>
          <w:b/>
          <w:color w:val="0000FF"/>
          <w:sz w:val="24"/>
        </w:rPr>
        <w:tab/>
      </w:r>
      <w:r>
        <w:rPr>
          <w:rFonts w:ascii="Arial" w:hAnsi="Arial" w:cs="Arial"/>
          <w:b/>
          <w:sz w:val="24"/>
        </w:rPr>
        <w:t>AM Policy Control support for Emergency Registration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CR-0044  Cat: F (Rel-15)</w:t>
      </w:r>
      <w:r>
        <w:rPr>
          <w:i/>
        </w:rPr>
        <w:br/>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ZTE suggested to add a text for the service applicable to emergency sessions.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C3-187428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C3-187428</w:t>
      </w:r>
      <w:r>
        <w:rPr>
          <w:rFonts w:ascii="Arial" w:hAnsi="Arial" w:cs="Arial"/>
          <w:b/>
          <w:color w:val="0000FF"/>
          <w:sz w:val="24"/>
        </w:rPr>
        <w:tab/>
      </w:r>
      <w:r>
        <w:rPr>
          <w:rFonts w:ascii="Arial" w:hAnsi="Arial" w:cs="Arial"/>
          <w:b/>
          <w:sz w:val="24"/>
        </w:rPr>
        <w:t>AM Policy Control support for Emergency Registration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CR-0044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C3-187329)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C3-187680</w:t>
      </w:r>
      <w:r>
        <w:rPr>
          <w:rFonts w:ascii="Arial" w:hAnsi="Arial" w:cs="Arial"/>
          <w:b/>
          <w:color w:val="0000FF"/>
          <w:sz w:val="24"/>
        </w:rPr>
        <w:tab/>
      </w:r>
      <w:r>
        <w:rPr>
          <w:rFonts w:ascii="Arial" w:hAnsi="Arial" w:cs="Arial"/>
          <w:b/>
          <w:sz w:val="24"/>
        </w:rPr>
        <w:t>Corrections on encoding of Service Area Restrictions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CR-0043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C3-187427)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C3-187330</w:t>
      </w:r>
      <w:r>
        <w:rPr>
          <w:rFonts w:ascii="Arial" w:hAnsi="Arial" w:cs="Arial"/>
          <w:b/>
          <w:color w:val="0000FF"/>
          <w:sz w:val="24"/>
        </w:rPr>
        <w:tab/>
      </w:r>
      <w:r>
        <w:rPr>
          <w:rFonts w:ascii="Arial" w:hAnsi="Arial" w:cs="Arial"/>
          <w:b/>
          <w:sz w:val="24"/>
        </w:rPr>
        <w:t>Multiple Internal Group identifiers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CR-0045  Cat: F (Rel-15)</w:t>
      </w:r>
      <w:r>
        <w:rPr>
          <w:i/>
        </w:rPr>
        <w:br/>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C3-187330 and C3-187305 merged into C3-187424.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C3-187424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C3-187424</w:t>
      </w:r>
      <w:r>
        <w:rPr>
          <w:rFonts w:ascii="Arial" w:hAnsi="Arial" w:cs="Arial"/>
          <w:b/>
          <w:color w:val="0000FF"/>
          <w:sz w:val="24"/>
        </w:rPr>
        <w:tab/>
      </w:r>
      <w:r>
        <w:rPr>
          <w:rFonts w:ascii="Arial" w:hAnsi="Arial" w:cs="Arial"/>
          <w:b/>
          <w:sz w:val="24"/>
        </w:rPr>
        <w:t>Multiple Internal Group identifiers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CR-0045  rev 1 Cat: F (Rel-15)</w:t>
      </w:r>
      <w:r>
        <w:rPr>
          <w:i/>
        </w:rPr>
        <w:br/>
      </w:r>
      <w:r>
        <w:rPr>
          <w:i/>
        </w:rPr>
        <w:br/>
      </w:r>
      <w:r>
        <w:rPr>
          <w:i/>
        </w:rPr>
        <w:tab/>
      </w:r>
      <w:r>
        <w:rPr>
          <w:i/>
        </w:rPr>
        <w:tab/>
      </w:r>
      <w:r>
        <w:rPr>
          <w:i/>
        </w:rPr>
        <w:tab/>
      </w:r>
      <w:r>
        <w:rPr>
          <w:i/>
        </w:rPr>
        <w:tab/>
      </w:r>
      <w:r>
        <w:rPr>
          <w:i/>
        </w:rPr>
        <w:tab/>
        <w:t>Source: Ericsson,Huawei</w:t>
      </w:r>
    </w:p>
    <w:p w:rsidR="0035634E" w:rsidRDefault="0035634E" w:rsidP="0035634E">
      <w:pPr>
        <w:rPr>
          <w:color w:val="808080"/>
        </w:rPr>
      </w:pPr>
      <w:r>
        <w:rPr>
          <w:color w:val="808080"/>
        </w:rPr>
        <w:t>(Replaces C3-187330)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C3-187331</w:t>
      </w:r>
      <w:r>
        <w:rPr>
          <w:rFonts w:ascii="Arial" w:hAnsi="Arial" w:cs="Arial"/>
          <w:b/>
          <w:color w:val="0000FF"/>
          <w:sz w:val="24"/>
        </w:rPr>
        <w:tab/>
      </w:r>
      <w:r>
        <w:rPr>
          <w:rFonts w:ascii="Arial" w:hAnsi="Arial" w:cs="Arial"/>
          <w:b/>
          <w:sz w:val="24"/>
        </w:rPr>
        <w:t>Corrections on Protocol and Application errors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CR-0046  Cat: F (Rel-15)</w:t>
      </w:r>
      <w:r>
        <w:rPr>
          <w:i/>
        </w:rPr>
        <w:br/>
      </w:r>
      <w:r>
        <w:rPr>
          <w:i/>
        </w:rPr>
        <w:lastRenderedPageBreak/>
        <w:br/>
      </w:r>
      <w:r>
        <w:rPr>
          <w:i/>
        </w:rPr>
        <w:tab/>
      </w:r>
      <w:r>
        <w:rPr>
          <w:i/>
        </w:rPr>
        <w:tab/>
      </w:r>
      <w:r>
        <w:rPr>
          <w:i/>
        </w:rPr>
        <w:tab/>
      </w:r>
      <w:r>
        <w:rPr>
          <w:i/>
        </w:rPr>
        <w:tab/>
      </w:r>
      <w:r>
        <w:rPr>
          <w:i/>
        </w:rPr>
        <w:tab/>
        <w:t>Source: Ericsson</w:t>
      </w:r>
    </w:p>
    <w:p w:rsidR="00AA409C" w:rsidRDefault="00AA409C" w:rsidP="00AA409C">
      <w:pPr>
        <w:rPr>
          <w:rFonts w:ascii="Arial" w:hAnsi="Arial" w:cs="Arial"/>
          <w:b/>
        </w:rPr>
      </w:pPr>
      <w:r>
        <w:rPr>
          <w:rFonts w:ascii="Arial" w:hAnsi="Arial" w:cs="Arial"/>
          <w:b/>
        </w:rPr>
        <w:t xml:space="preserve">Discussion: </w:t>
      </w:r>
    </w:p>
    <w:p w:rsidR="00AA409C" w:rsidRDefault="00AA409C" w:rsidP="00AA409C">
      <w:r>
        <w:t xml:space="preserve">Huawei commented to </w:t>
      </w:r>
      <w:r>
        <w:rPr>
          <w:rFonts w:eastAsia="SimSun"/>
          <w:lang w:eastAsia="zh-CN"/>
        </w:rPr>
        <w:t>remove Event Trigger Event.</w:t>
      </w:r>
    </w:p>
    <w:p w:rsidR="00AA409C" w:rsidRDefault="00AA409C" w:rsidP="0035634E">
      <w:pPr>
        <w:rPr>
          <w:rFonts w:ascii="Arial" w:hAnsi="Arial" w:cs="Arial"/>
          <w:b/>
        </w:rPr>
      </w:pP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C3-187430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C3-187430</w:t>
      </w:r>
      <w:r>
        <w:rPr>
          <w:rFonts w:ascii="Arial" w:hAnsi="Arial" w:cs="Arial"/>
          <w:b/>
          <w:color w:val="0000FF"/>
          <w:sz w:val="24"/>
        </w:rPr>
        <w:tab/>
      </w:r>
      <w:r>
        <w:rPr>
          <w:rFonts w:ascii="Arial" w:hAnsi="Arial" w:cs="Arial"/>
          <w:b/>
          <w:sz w:val="24"/>
        </w:rPr>
        <w:t>Corrections on Protocol and Application errors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CR-0046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C3-187331)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C3-187396</w:t>
      </w:r>
      <w:r>
        <w:rPr>
          <w:rFonts w:ascii="Arial" w:hAnsi="Arial" w:cs="Arial"/>
          <w:b/>
          <w:color w:val="0000FF"/>
          <w:sz w:val="24"/>
        </w:rPr>
        <w:tab/>
      </w:r>
      <w:r>
        <w:rPr>
          <w:rFonts w:ascii="Arial" w:hAnsi="Arial" w:cs="Arial"/>
          <w:b/>
          <w:sz w:val="24"/>
        </w:rPr>
        <w:t>Correction of Resource names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CR-0047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C3-187431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C3-187721</w:t>
      </w:r>
      <w:r>
        <w:rPr>
          <w:rFonts w:ascii="Arial" w:hAnsi="Arial" w:cs="Arial"/>
          <w:b/>
          <w:color w:val="0000FF"/>
          <w:sz w:val="24"/>
        </w:rPr>
        <w:tab/>
      </w:r>
      <w:r>
        <w:rPr>
          <w:rFonts w:ascii="Arial" w:hAnsi="Arial" w:cs="Arial"/>
          <w:b/>
          <w:sz w:val="24"/>
        </w:rPr>
        <w:t>Corrections on Protocol and Application errors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CR-0046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C3-187430)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C3-187431</w:t>
      </w:r>
      <w:r>
        <w:rPr>
          <w:rFonts w:ascii="Arial" w:hAnsi="Arial" w:cs="Arial"/>
          <w:b/>
          <w:color w:val="0000FF"/>
          <w:sz w:val="24"/>
        </w:rPr>
        <w:tab/>
      </w:r>
      <w:r>
        <w:rPr>
          <w:rFonts w:ascii="Arial" w:hAnsi="Arial" w:cs="Arial"/>
          <w:b/>
          <w:sz w:val="24"/>
        </w:rPr>
        <w:t>Correction of Resource names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CR-0047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C3-187396)</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C3-187425</w:t>
      </w:r>
      <w:r>
        <w:rPr>
          <w:rFonts w:ascii="Arial" w:hAnsi="Arial" w:cs="Arial"/>
          <w:b/>
          <w:color w:val="0000FF"/>
          <w:sz w:val="24"/>
        </w:rPr>
        <w:tab/>
      </w:r>
      <w:r>
        <w:rPr>
          <w:rFonts w:ascii="Arial" w:hAnsi="Arial" w:cs="Arial"/>
          <w:b/>
          <w:sz w:val="24"/>
        </w:rPr>
        <w:t>Removal of pras attribute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CR-0048  Cat: F (Rel-15)</w:t>
      </w:r>
      <w:r>
        <w:rPr>
          <w:i/>
        </w:rPr>
        <w:br/>
      </w:r>
      <w:r>
        <w:rPr>
          <w:i/>
        </w:rPr>
        <w:br/>
      </w:r>
      <w:r>
        <w:rPr>
          <w:i/>
        </w:rPr>
        <w:tab/>
      </w:r>
      <w:r>
        <w:rPr>
          <w:i/>
        </w:rPr>
        <w:tab/>
      </w:r>
      <w:r>
        <w:rPr>
          <w:i/>
        </w:rPr>
        <w:tab/>
      </w:r>
      <w:r>
        <w:rPr>
          <w:i/>
        </w:rPr>
        <w:tab/>
      </w:r>
      <w:r>
        <w:rPr>
          <w:i/>
        </w:rPr>
        <w:tab/>
        <w:t>Source: Nokia</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C3-187678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C3-187678</w:t>
      </w:r>
      <w:r>
        <w:rPr>
          <w:rFonts w:ascii="Arial" w:hAnsi="Arial" w:cs="Arial"/>
          <w:b/>
          <w:color w:val="0000FF"/>
          <w:sz w:val="24"/>
        </w:rPr>
        <w:tab/>
      </w:r>
      <w:r>
        <w:rPr>
          <w:rFonts w:ascii="Arial" w:hAnsi="Arial" w:cs="Arial"/>
          <w:b/>
          <w:sz w:val="24"/>
        </w:rPr>
        <w:t>Removal of pras attribute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CR-0048  rev 1 Cat: F (Rel-15)</w:t>
      </w:r>
      <w:r>
        <w:rPr>
          <w:i/>
        </w:rPr>
        <w:br/>
      </w:r>
      <w:r>
        <w:rPr>
          <w:i/>
        </w:rPr>
        <w:br/>
      </w:r>
      <w:r>
        <w:rPr>
          <w:i/>
        </w:rPr>
        <w:tab/>
      </w:r>
      <w:r>
        <w:rPr>
          <w:i/>
        </w:rPr>
        <w:tab/>
      </w:r>
      <w:r>
        <w:rPr>
          <w:i/>
        </w:rPr>
        <w:tab/>
      </w:r>
      <w:r>
        <w:rPr>
          <w:i/>
        </w:rPr>
        <w:tab/>
      </w:r>
      <w:r>
        <w:rPr>
          <w:i/>
        </w:rPr>
        <w:tab/>
        <w:t>Source: Nokia</w:t>
      </w:r>
    </w:p>
    <w:p w:rsidR="0035634E" w:rsidRDefault="0035634E" w:rsidP="0035634E">
      <w:pPr>
        <w:rPr>
          <w:color w:val="808080"/>
        </w:rPr>
      </w:pPr>
      <w:r>
        <w:rPr>
          <w:color w:val="808080"/>
        </w:rPr>
        <w:t>(Replaces C3-187425)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C3-187429</w:t>
      </w:r>
      <w:r>
        <w:rPr>
          <w:rFonts w:ascii="Arial" w:hAnsi="Arial" w:cs="Arial"/>
          <w:b/>
          <w:color w:val="0000FF"/>
          <w:sz w:val="24"/>
        </w:rPr>
        <w:tab/>
      </w:r>
      <w:r>
        <w:rPr>
          <w:rFonts w:ascii="Arial" w:hAnsi="Arial" w:cs="Arial"/>
          <w:b/>
          <w:sz w:val="24"/>
        </w:rPr>
        <w:t>LS on AM Policy Control support for Emergency Registration</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C3-187681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C3-187681</w:t>
      </w:r>
      <w:r>
        <w:rPr>
          <w:rFonts w:ascii="Arial" w:hAnsi="Arial" w:cs="Arial"/>
          <w:b/>
          <w:color w:val="0000FF"/>
          <w:sz w:val="24"/>
        </w:rPr>
        <w:tab/>
      </w:r>
      <w:r>
        <w:rPr>
          <w:rFonts w:ascii="Arial" w:hAnsi="Arial" w:cs="Arial"/>
          <w:b/>
          <w:sz w:val="24"/>
        </w:rPr>
        <w:t>LS on AM Policy Control support for Emergency Registration</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rsidR="0035634E" w:rsidRDefault="0035634E" w:rsidP="0035634E">
      <w:pPr>
        <w:rPr>
          <w:color w:val="808080"/>
        </w:rPr>
      </w:pPr>
      <w:r>
        <w:rPr>
          <w:color w:val="808080"/>
        </w:rPr>
        <w:t>(Replaces C3-187429)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C3-187719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C3-187719</w:t>
      </w:r>
      <w:r>
        <w:rPr>
          <w:rFonts w:ascii="Arial" w:hAnsi="Arial" w:cs="Arial"/>
          <w:b/>
          <w:color w:val="0000FF"/>
          <w:sz w:val="24"/>
        </w:rPr>
        <w:tab/>
      </w:r>
      <w:r>
        <w:rPr>
          <w:rFonts w:ascii="Arial" w:hAnsi="Arial" w:cs="Arial"/>
          <w:b/>
          <w:sz w:val="24"/>
        </w:rPr>
        <w:t>LS on AM Policy Control support for Emergency Registration</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rsidR="0035634E" w:rsidRDefault="0035634E" w:rsidP="0035634E">
      <w:pPr>
        <w:rPr>
          <w:color w:val="808080"/>
        </w:rPr>
      </w:pPr>
      <w:r>
        <w:rPr>
          <w:color w:val="808080"/>
        </w:rPr>
        <w:lastRenderedPageBreak/>
        <w:t>(Replaces C3-187681)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C3-187432</w:t>
      </w:r>
      <w:r>
        <w:rPr>
          <w:rFonts w:ascii="Arial" w:hAnsi="Arial" w:cs="Arial"/>
          <w:b/>
          <w:color w:val="0000FF"/>
          <w:sz w:val="24"/>
        </w:rPr>
        <w:tab/>
      </w:r>
      <w:r>
        <w:rPr>
          <w:rFonts w:ascii="Arial" w:hAnsi="Arial" w:cs="Arial"/>
          <w:b/>
          <w:sz w:val="24"/>
        </w:rPr>
        <w:t>Individual AM policy deletion at AMF relocation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v15.1.0</w:t>
      </w:r>
      <w:r>
        <w:rPr>
          <w:i/>
        </w:rPr>
        <w:tab/>
        <w:t xml:space="preserve">  CR-0028  rev 2 Cat: F (Rel-15)</w:t>
      </w:r>
      <w:r>
        <w:rPr>
          <w:i/>
        </w:rPr>
        <w:br/>
      </w:r>
      <w:r>
        <w:rPr>
          <w:i/>
        </w:rPr>
        <w:br/>
      </w:r>
      <w:r>
        <w:rPr>
          <w:i/>
        </w:rPr>
        <w:tab/>
      </w:r>
      <w:r>
        <w:rPr>
          <w:i/>
        </w:rPr>
        <w:tab/>
      </w:r>
      <w:r>
        <w:rPr>
          <w:i/>
        </w:rPr>
        <w:tab/>
      </w:r>
      <w:r>
        <w:rPr>
          <w:i/>
        </w:rPr>
        <w:tab/>
      </w:r>
      <w:r>
        <w:rPr>
          <w:i/>
        </w:rPr>
        <w:tab/>
        <w:t>Source: Ericsson,Huawei</w:t>
      </w:r>
    </w:p>
    <w:p w:rsidR="0035634E" w:rsidRDefault="0035634E" w:rsidP="0035634E">
      <w:pPr>
        <w:rPr>
          <w:color w:val="808080"/>
        </w:rPr>
      </w:pPr>
      <w:r>
        <w:rPr>
          <w:color w:val="808080"/>
        </w:rPr>
        <w:t>(Replaces C3-186286)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58" w:name="_Toc531790581"/>
      <w:r>
        <w:t>15.2.3</w:t>
      </w:r>
      <w:r>
        <w:tab/>
        <w:t>Session Management Event Exposure Service (TS 29.508)</w:t>
      </w:r>
      <w:bookmarkEnd w:id="58"/>
    </w:p>
    <w:p w:rsidR="0035634E" w:rsidRDefault="0035634E" w:rsidP="0035634E">
      <w:pPr>
        <w:rPr>
          <w:rFonts w:ascii="Arial" w:hAnsi="Arial" w:cs="Arial"/>
          <w:b/>
          <w:sz w:val="24"/>
        </w:rPr>
      </w:pPr>
      <w:r>
        <w:rPr>
          <w:rFonts w:ascii="Arial" w:hAnsi="Arial" w:cs="Arial"/>
          <w:b/>
          <w:color w:val="0000FF"/>
          <w:sz w:val="24"/>
        </w:rPr>
        <w:t>C3-187088</w:t>
      </w:r>
      <w:r>
        <w:rPr>
          <w:rFonts w:ascii="Arial" w:hAnsi="Arial" w:cs="Arial"/>
          <w:b/>
          <w:color w:val="0000FF"/>
          <w:sz w:val="24"/>
        </w:rPr>
        <w:tab/>
      </w:r>
      <w:r>
        <w:rPr>
          <w:rFonts w:ascii="Arial" w:hAnsi="Arial" w:cs="Arial"/>
          <w:b/>
          <w:sz w:val="24"/>
        </w:rPr>
        <w:t>OpenAPI version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CR-0023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C3-187089</w:t>
      </w:r>
      <w:r>
        <w:rPr>
          <w:rFonts w:ascii="Arial" w:hAnsi="Arial" w:cs="Arial"/>
          <w:b/>
          <w:color w:val="0000FF"/>
          <w:sz w:val="24"/>
        </w:rPr>
        <w:tab/>
      </w:r>
      <w:r>
        <w:rPr>
          <w:rFonts w:ascii="Arial" w:hAnsi="Arial" w:cs="Arial"/>
          <w:b/>
          <w:sz w:val="24"/>
        </w:rPr>
        <w:t>ExternalDocs OpenAPI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CR-0024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C3-187433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C3-187433</w:t>
      </w:r>
      <w:r>
        <w:rPr>
          <w:rFonts w:ascii="Arial" w:hAnsi="Arial" w:cs="Arial"/>
          <w:b/>
          <w:color w:val="0000FF"/>
          <w:sz w:val="24"/>
        </w:rPr>
        <w:tab/>
      </w:r>
      <w:r>
        <w:rPr>
          <w:rFonts w:ascii="Arial" w:hAnsi="Arial" w:cs="Arial"/>
          <w:b/>
          <w:sz w:val="24"/>
        </w:rPr>
        <w:t>ExternalDocs OpenAPI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CR-0024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C3-187089)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C3-187090</w:t>
      </w:r>
      <w:r>
        <w:rPr>
          <w:rFonts w:ascii="Arial" w:hAnsi="Arial" w:cs="Arial"/>
          <w:b/>
          <w:color w:val="0000FF"/>
          <w:sz w:val="24"/>
        </w:rPr>
        <w:tab/>
      </w:r>
      <w:r>
        <w:rPr>
          <w:rFonts w:ascii="Arial" w:hAnsi="Arial" w:cs="Arial"/>
          <w:b/>
          <w:sz w:val="24"/>
        </w:rPr>
        <w:t>Location header field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CR-0025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C3-187091</w:t>
      </w:r>
      <w:r>
        <w:rPr>
          <w:rFonts w:ascii="Arial" w:hAnsi="Arial" w:cs="Arial"/>
          <w:b/>
          <w:color w:val="0000FF"/>
          <w:sz w:val="24"/>
        </w:rPr>
        <w:tab/>
      </w:r>
      <w:r>
        <w:rPr>
          <w:rFonts w:ascii="Arial" w:hAnsi="Arial" w:cs="Arial"/>
          <w:b/>
          <w:sz w:val="24"/>
        </w:rPr>
        <w:t>Security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CR-0026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C3-187434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C3-187434</w:t>
      </w:r>
      <w:r>
        <w:rPr>
          <w:rFonts w:ascii="Arial" w:hAnsi="Arial" w:cs="Arial"/>
          <w:b/>
          <w:color w:val="0000FF"/>
          <w:sz w:val="24"/>
        </w:rPr>
        <w:tab/>
      </w:r>
      <w:r>
        <w:rPr>
          <w:rFonts w:ascii="Arial" w:hAnsi="Arial" w:cs="Arial"/>
          <w:b/>
          <w:sz w:val="24"/>
        </w:rPr>
        <w:t>Security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CR-0026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C3-187091)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C3-187092</w:t>
      </w:r>
      <w:r>
        <w:rPr>
          <w:rFonts w:ascii="Arial" w:hAnsi="Arial" w:cs="Arial"/>
          <w:b/>
          <w:color w:val="0000FF"/>
          <w:sz w:val="24"/>
        </w:rPr>
        <w:tab/>
      </w:r>
      <w:r>
        <w:rPr>
          <w:rFonts w:ascii="Arial" w:hAnsi="Arial" w:cs="Arial"/>
          <w:b/>
          <w:sz w:val="24"/>
        </w:rPr>
        <w:t>supported content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CR-0027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C3-187093</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CR-0028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C3-187403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C3-187141</w:t>
      </w:r>
      <w:r>
        <w:rPr>
          <w:rFonts w:ascii="Arial" w:hAnsi="Arial" w:cs="Arial"/>
          <w:b/>
          <w:color w:val="0000FF"/>
          <w:sz w:val="24"/>
        </w:rPr>
        <w:tab/>
      </w:r>
      <w:r>
        <w:rPr>
          <w:rFonts w:ascii="Arial" w:hAnsi="Arial" w:cs="Arial"/>
          <w:b/>
          <w:sz w:val="24"/>
        </w:rPr>
        <w:t>Presence conditions in yaml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CR-0029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C3-187435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C3-187435</w:t>
      </w:r>
      <w:r>
        <w:rPr>
          <w:rFonts w:ascii="Arial" w:hAnsi="Arial" w:cs="Arial"/>
          <w:b/>
          <w:color w:val="0000FF"/>
          <w:sz w:val="24"/>
        </w:rPr>
        <w:tab/>
      </w:r>
      <w:r>
        <w:rPr>
          <w:rFonts w:ascii="Arial" w:hAnsi="Arial" w:cs="Arial"/>
          <w:b/>
          <w:sz w:val="24"/>
        </w:rPr>
        <w:t>Monitoring identities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CR-0029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C3-187141)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C3-187288</w:t>
      </w:r>
      <w:r>
        <w:rPr>
          <w:rFonts w:ascii="Arial" w:hAnsi="Arial" w:cs="Arial"/>
          <w:b/>
          <w:color w:val="0000FF"/>
          <w:sz w:val="24"/>
        </w:rPr>
        <w:tab/>
      </w:r>
      <w:r>
        <w:rPr>
          <w:rFonts w:ascii="Arial" w:hAnsi="Arial" w:cs="Arial"/>
          <w:b/>
          <w:sz w:val="24"/>
        </w:rPr>
        <w:t>Correction to Event Subscription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CR-0011  rev 3 Cat: F (Rel-15)</w:t>
      </w:r>
      <w:r>
        <w:rPr>
          <w:i/>
        </w:rPr>
        <w:br/>
      </w:r>
      <w:r>
        <w:rPr>
          <w:i/>
        </w:rPr>
        <w:br/>
      </w:r>
      <w:r>
        <w:rPr>
          <w:i/>
        </w:rPr>
        <w:tab/>
      </w:r>
      <w:r>
        <w:rPr>
          <w:i/>
        </w:rPr>
        <w:tab/>
      </w:r>
      <w:r>
        <w:rPr>
          <w:i/>
        </w:rPr>
        <w:tab/>
      </w:r>
      <w:r>
        <w:rPr>
          <w:i/>
        </w:rPr>
        <w:tab/>
      </w:r>
      <w:r>
        <w:rPr>
          <w:i/>
        </w:rPr>
        <w:tab/>
        <w:t>Source: Huawei, Nokia, Nokia Shanghai Bell</w:t>
      </w:r>
    </w:p>
    <w:p w:rsidR="0035634E" w:rsidRDefault="0035634E" w:rsidP="0035634E">
      <w:pPr>
        <w:rPr>
          <w:color w:val="808080"/>
        </w:rPr>
      </w:pPr>
      <w:r>
        <w:rPr>
          <w:color w:val="808080"/>
        </w:rPr>
        <w:t>(Replaces C3-186428)</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Suggestion was to make it dependent on operator policies.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C3-187436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C3-187436</w:t>
      </w:r>
      <w:r>
        <w:rPr>
          <w:rFonts w:ascii="Arial" w:hAnsi="Arial" w:cs="Arial"/>
          <w:b/>
          <w:color w:val="0000FF"/>
          <w:sz w:val="24"/>
        </w:rPr>
        <w:tab/>
      </w:r>
      <w:r>
        <w:rPr>
          <w:rFonts w:ascii="Arial" w:hAnsi="Arial" w:cs="Arial"/>
          <w:b/>
          <w:sz w:val="24"/>
        </w:rPr>
        <w:t>Correction to Event Subscription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CR-0011  rev 4 Cat: F (Rel-15)</w:t>
      </w:r>
      <w:r>
        <w:rPr>
          <w:i/>
        </w:rPr>
        <w:br/>
      </w:r>
      <w:r>
        <w:rPr>
          <w:i/>
        </w:rPr>
        <w:br/>
      </w:r>
      <w:r>
        <w:rPr>
          <w:i/>
        </w:rPr>
        <w:tab/>
      </w:r>
      <w:r>
        <w:rPr>
          <w:i/>
        </w:rPr>
        <w:tab/>
      </w:r>
      <w:r>
        <w:rPr>
          <w:i/>
        </w:rPr>
        <w:tab/>
      </w:r>
      <w:r>
        <w:rPr>
          <w:i/>
        </w:rPr>
        <w:tab/>
      </w:r>
      <w:r>
        <w:rPr>
          <w:i/>
        </w:rPr>
        <w:tab/>
        <w:t>Source: Huawei, Nokia, Nokia Shanghai Bell</w:t>
      </w:r>
    </w:p>
    <w:p w:rsidR="0035634E" w:rsidRDefault="0035634E" w:rsidP="0035634E">
      <w:pPr>
        <w:rPr>
          <w:color w:val="808080"/>
        </w:rPr>
      </w:pPr>
      <w:r>
        <w:rPr>
          <w:color w:val="808080"/>
        </w:rPr>
        <w:t>(Replaces C3-187288)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C3-187549</w:t>
      </w:r>
      <w:r>
        <w:rPr>
          <w:rFonts w:ascii="Arial" w:hAnsi="Arial" w:cs="Arial"/>
          <w:b/>
          <w:color w:val="0000FF"/>
          <w:sz w:val="24"/>
        </w:rPr>
        <w:tab/>
      </w:r>
      <w:r>
        <w:rPr>
          <w:rFonts w:ascii="Arial" w:hAnsi="Arial" w:cs="Arial"/>
          <w:b/>
          <w:sz w:val="24"/>
        </w:rPr>
        <w:t>Correction to Event Subscription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CR-0011  rev 5 Cat: F (Rel-15)</w:t>
      </w:r>
      <w:r>
        <w:rPr>
          <w:i/>
        </w:rPr>
        <w:br/>
      </w:r>
      <w:r>
        <w:rPr>
          <w:i/>
        </w:rPr>
        <w:lastRenderedPageBreak/>
        <w:br/>
      </w:r>
      <w:r>
        <w:rPr>
          <w:i/>
        </w:rPr>
        <w:tab/>
      </w:r>
      <w:r>
        <w:rPr>
          <w:i/>
        </w:rPr>
        <w:tab/>
      </w:r>
      <w:r>
        <w:rPr>
          <w:i/>
        </w:rPr>
        <w:tab/>
      </w:r>
      <w:r>
        <w:rPr>
          <w:i/>
        </w:rPr>
        <w:tab/>
      </w:r>
      <w:r>
        <w:rPr>
          <w:i/>
        </w:rPr>
        <w:tab/>
        <w:t>Source: Huawei, Nokia, Nokia Shanghai Bell</w:t>
      </w:r>
    </w:p>
    <w:p w:rsidR="0035634E" w:rsidRDefault="0035634E" w:rsidP="0035634E">
      <w:pPr>
        <w:rPr>
          <w:color w:val="808080"/>
        </w:rPr>
      </w:pPr>
      <w:r>
        <w:rPr>
          <w:color w:val="808080"/>
        </w:rPr>
        <w:t>(Replaces C3-187436)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C3-187682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C3-187682</w:t>
      </w:r>
      <w:r>
        <w:rPr>
          <w:rFonts w:ascii="Arial" w:hAnsi="Arial" w:cs="Arial"/>
          <w:b/>
          <w:color w:val="0000FF"/>
          <w:sz w:val="24"/>
        </w:rPr>
        <w:tab/>
      </w:r>
      <w:r>
        <w:rPr>
          <w:rFonts w:ascii="Arial" w:hAnsi="Arial" w:cs="Arial"/>
          <w:b/>
          <w:sz w:val="24"/>
        </w:rPr>
        <w:t>Correction to Event Subscription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CR-0011  rev 6 Cat: F (Rel-15)</w:t>
      </w:r>
      <w:r>
        <w:rPr>
          <w:i/>
        </w:rPr>
        <w:br/>
      </w:r>
      <w:r>
        <w:rPr>
          <w:i/>
        </w:rPr>
        <w:br/>
      </w:r>
      <w:r>
        <w:rPr>
          <w:i/>
        </w:rPr>
        <w:tab/>
      </w:r>
      <w:r>
        <w:rPr>
          <w:i/>
        </w:rPr>
        <w:tab/>
      </w:r>
      <w:r>
        <w:rPr>
          <w:i/>
        </w:rPr>
        <w:tab/>
      </w:r>
      <w:r>
        <w:rPr>
          <w:i/>
        </w:rPr>
        <w:tab/>
      </w:r>
      <w:r>
        <w:rPr>
          <w:i/>
        </w:rPr>
        <w:tab/>
        <w:t>Source: Huawei, Nokia, Nokia Shanghai Bell</w:t>
      </w:r>
    </w:p>
    <w:p w:rsidR="0035634E" w:rsidRDefault="0035634E" w:rsidP="0035634E">
      <w:pPr>
        <w:rPr>
          <w:color w:val="808080"/>
        </w:rPr>
      </w:pPr>
      <w:r>
        <w:rPr>
          <w:color w:val="808080"/>
        </w:rPr>
        <w:t>(Replaces C3-187549)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C3-187289</w:t>
      </w:r>
      <w:r>
        <w:rPr>
          <w:rFonts w:ascii="Arial" w:hAnsi="Arial" w:cs="Arial"/>
          <w:b/>
          <w:color w:val="0000FF"/>
          <w:sz w:val="24"/>
        </w:rPr>
        <w:tab/>
      </w:r>
      <w:r>
        <w:rPr>
          <w:rFonts w:ascii="Arial" w:hAnsi="Arial" w:cs="Arial"/>
          <w:b/>
          <w:sz w:val="24"/>
        </w:rPr>
        <w:t>Correction to the AF influence traffic steering control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CR-0012  rev 4 Cat: F (Rel-15)</w:t>
      </w:r>
      <w:r>
        <w:rPr>
          <w:i/>
        </w:rPr>
        <w:br/>
      </w:r>
      <w:r>
        <w:rPr>
          <w:i/>
        </w:rPr>
        <w:br/>
      </w:r>
      <w:r>
        <w:rPr>
          <w:i/>
        </w:rPr>
        <w:tab/>
      </w:r>
      <w:r>
        <w:rPr>
          <w:i/>
        </w:rPr>
        <w:tab/>
      </w:r>
      <w:r>
        <w:rPr>
          <w:i/>
        </w:rPr>
        <w:tab/>
      </w:r>
      <w:r>
        <w:rPr>
          <w:i/>
        </w:rPr>
        <w:tab/>
      </w:r>
      <w:r>
        <w:rPr>
          <w:i/>
        </w:rPr>
        <w:tab/>
        <w:t>Source: Huawei, Nokia, Nokia Shanghai-Bell</w:t>
      </w:r>
    </w:p>
    <w:p w:rsidR="0035634E" w:rsidRDefault="0035634E" w:rsidP="0035634E">
      <w:pPr>
        <w:rPr>
          <w:color w:val="808080"/>
        </w:rPr>
      </w:pPr>
      <w:r>
        <w:rPr>
          <w:color w:val="808080"/>
        </w:rPr>
        <w:t>(Replaces C3-186493)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C3-187290</w:t>
      </w:r>
      <w:r>
        <w:rPr>
          <w:rFonts w:ascii="Arial" w:hAnsi="Arial" w:cs="Arial"/>
          <w:b/>
          <w:color w:val="0000FF"/>
          <w:sz w:val="24"/>
        </w:rPr>
        <w:tab/>
      </w:r>
      <w:r>
        <w:rPr>
          <w:rFonts w:ascii="Arial" w:hAnsi="Arial" w:cs="Arial"/>
          <w:b/>
          <w:sz w:val="24"/>
        </w:rPr>
        <w:t>Immediate reporting flag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CR-0013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C3-186292)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C3-187400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C3-187400</w:t>
      </w:r>
      <w:r>
        <w:rPr>
          <w:rFonts w:ascii="Arial" w:hAnsi="Arial" w:cs="Arial"/>
          <w:b/>
          <w:color w:val="0000FF"/>
          <w:sz w:val="24"/>
        </w:rPr>
        <w:tab/>
      </w:r>
      <w:r>
        <w:rPr>
          <w:rFonts w:ascii="Arial" w:hAnsi="Arial" w:cs="Arial"/>
          <w:b/>
          <w:sz w:val="24"/>
        </w:rPr>
        <w:t>Immediate reporting flag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CR-0013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C3-187290)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C3-187683</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C3-187683</w:t>
      </w:r>
      <w:r>
        <w:rPr>
          <w:rFonts w:ascii="Arial" w:hAnsi="Arial" w:cs="Arial"/>
          <w:b/>
          <w:color w:val="0000FF"/>
          <w:sz w:val="24"/>
        </w:rPr>
        <w:tab/>
      </w:r>
      <w:r>
        <w:rPr>
          <w:rFonts w:ascii="Arial" w:hAnsi="Arial" w:cs="Arial"/>
          <w:b/>
          <w:sz w:val="24"/>
        </w:rPr>
        <w:t>Immediate reporting flag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CR-0013  rev 4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C3-187400)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C3-187291</w:t>
      </w:r>
      <w:r>
        <w:rPr>
          <w:rFonts w:ascii="Arial" w:hAnsi="Arial" w:cs="Arial"/>
          <w:b/>
          <w:color w:val="0000FF"/>
          <w:sz w:val="24"/>
        </w:rPr>
        <w:tab/>
      </w:r>
      <w:r>
        <w:rPr>
          <w:rFonts w:ascii="Arial" w:hAnsi="Arial" w:cs="Arial"/>
          <w:b/>
          <w:sz w:val="24"/>
        </w:rPr>
        <w:t>Correction to name of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CR-0030  Cat: F (Rel-15)</w:t>
      </w:r>
      <w:r>
        <w:rPr>
          <w:i/>
        </w:rPr>
        <w:br/>
      </w:r>
      <w:r>
        <w:rPr>
          <w:i/>
        </w:rPr>
        <w:br/>
      </w:r>
      <w:r>
        <w:rPr>
          <w:i/>
        </w:rPr>
        <w:tab/>
      </w:r>
      <w:r>
        <w:rPr>
          <w:i/>
        </w:rPr>
        <w:tab/>
      </w:r>
      <w:r>
        <w:rPr>
          <w:i/>
        </w:rPr>
        <w:tab/>
      </w:r>
      <w:r>
        <w:rPr>
          <w:i/>
        </w:rPr>
        <w:tab/>
      </w:r>
      <w:r>
        <w:rPr>
          <w:i/>
        </w:rPr>
        <w:tab/>
        <w:t>Source: Huawei,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C3-187403</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CR-0028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C3-187093)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C3-187548</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CR-0028  rev 2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C3-187403)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C3-187700</w:t>
      </w:r>
      <w:r>
        <w:rPr>
          <w:rFonts w:ascii="Arial" w:hAnsi="Arial" w:cs="Arial"/>
          <w:b/>
          <w:color w:val="0000FF"/>
          <w:sz w:val="24"/>
        </w:rPr>
        <w:tab/>
      </w:r>
      <w:r>
        <w:rPr>
          <w:rFonts w:ascii="Arial" w:hAnsi="Arial" w:cs="Arial"/>
          <w:b/>
          <w:sz w:val="24"/>
        </w:rPr>
        <w:t>Report of UE ethernet address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w:t>
      </w:r>
      <w:r>
        <w:rPr>
          <w:i/>
        </w:rPr>
        <w:tab/>
        <w:t xml:space="preserve">  CR-0031  Cat: F (Rel-15)</w:t>
      </w:r>
      <w:r>
        <w:rPr>
          <w:i/>
        </w:rPr>
        <w:br/>
      </w:r>
      <w:r>
        <w:rPr>
          <w:i/>
        </w:rPr>
        <w:lastRenderedPageBreak/>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59" w:name="_Toc531790582"/>
      <w:r>
        <w:t>15.2.4</w:t>
      </w:r>
      <w:r>
        <w:tab/>
        <w:t>Session Management Policy Control Services (TS 29.512)</w:t>
      </w:r>
      <w:bookmarkEnd w:id="59"/>
    </w:p>
    <w:p w:rsidR="0035634E" w:rsidRDefault="0035634E" w:rsidP="0035634E">
      <w:pPr>
        <w:rPr>
          <w:rFonts w:ascii="Arial" w:hAnsi="Arial" w:cs="Arial"/>
          <w:b/>
          <w:sz w:val="24"/>
        </w:rPr>
      </w:pPr>
      <w:r>
        <w:rPr>
          <w:rFonts w:ascii="Arial" w:hAnsi="Arial" w:cs="Arial"/>
          <w:b/>
          <w:color w:val="0000FF"/>
          <w:sz w:val="24"/>
        </w:rPr>
        <w:t>C3-187018</w:t>
      </w:r>
      <w:r>
        <w:rPr>
          <w:rFonts w:ascii="Arial" w:hAnsi="Arial" w:cs="Arial"/>
          <w:b/>
          <w:color w:val="0000FF"/>
          <w:sz w:val="24"/>
        </w:rPr>
        <w:tab/>
      </w:r>
      <w:r>
        <w:rPr>
          <w:rFonts w:ascii="Arial" w:hAnsi="Arial" w:cs="Arial"/>
          <w:b/>
          <w:sz w:val="24"/>
        </w:rPr>
        <w:t>Correction to treatment of subscribed default QoS and authorized default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CR-0111  Cat: F (Rel-15)</w:t>
      </w:r>
      <w:r>
        <w:rPr>
          <w:i/>
        </w:rPr>
        <w:br/>
      </w:r>
      <w:r>
        <w:rPr>
          <w:i/>
        </w:rPr>
        <w:br/>
      </w:r>
      <w:r>
        <w:rPr>
          <w:i/>
        </w:rPr>
        <w:tab/>
      </w:r>
      <w:r>
        <w:rPr>
          <w:i/>
        </w:rPr>
        <w:tab/>
      </w:r>
      <w:r>
        <w:rPr>
          <w:i/>
        </w:rPr>
        <w:tab/>
      </w:r>
      <w:r>
        <w:rPr>
          <w:i/>
        </w:rPr>
        <w:tab/>
      </w:r>
      <w:r>
        <w:rPr>
          <w:i/>
        </w:rPr>
        <w:tab/>
        <w:t>Source: Vencore Labs, OEC, AT&amp;T</w:t>
      </w:r>
    </w:p>
    <w:p w:rsidR="00AA409C" w:rsidRDefault="00AA409C" w:rsidP="00AA409C">
      <w:pPr>
        <w:rPr>
          <w:rFonts w:ascii="Arial" w:hAnsi="Arial" w:cs="Arial"/>
          <w:b/>
        </w:rPr>
      </w:pPr>
      <w:r>
        <w:rPr>
          <w:rFonts w:ascii="Arial" w:hAnsi="Arial" w:cs="Arial"/>
          <w:b/>
        </w:rPr>
        <w:t xml:space="preserve">Discussion: </w:t>
      </w:r>
    </w:p>
    <w:p w:rsidR="00AA409C" w:rsidRPr="00AA409C" w:rsidRDefault="00AA409C" w:rsidP="00AA409C">
      <w:r w:rsidRPr="00AA409C">
        <w:t>Huawei commented to add the specific details in the dedicated clause for default QoS handling.</w:t>
      </w:r>
    </w:p>
    <w:p w:rsidR="00AA409C" w:rsidRDefault="00AA409C" w:rsidP="00AA409C">
      <w:pPr>
        <w:pStyle w:val="TAL"/>
        <w:rPr>
          <w:rFonts w:eastAsia="SimSun"/>
          <w:sz w:val="20"/>
          <w:lang w:eastAsia="zh-CN"/>
        </w:rPr>
      </w:pP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C3-187437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C3-187437</w:t>
      </w:r>
      <w:r>
        <w:rPr>
          <w:rFonts w:ascii="Arial" w:hAnsi="Arial" w:cs="Arial"/>
          <w:b/>
          <w:color w:val="0000FF"/>
          <w:sz w:val="24"/>
        </w:rPr>
        <w:tab/>
      </w:r>
      <w:r>
        <w:rPr>
          <w:rFonts w:ascii="Arial" w:hAnsi="Arial" w:cs="Arial"/>
          <w:b/>
          <w:sz w:val="24"/>
        </w:rPr>
        <w:t>Correction to treatment of subscribed default QoS and authorized default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CR-0111  rev 1 Cat: F (Rel-15)</w:t>
      </w:r>
      <w:r>
        <w:rPr>
          <w:i/>
        </w:rPr>
        <w:br/>
      </w:r>
      <w:r>
        <w:rPr>
          <w:i/>
        </w:rPr>
        <w:br/>
      </w:r>
      <w:r>
        <w:rPr>
          <w:i/>
        </w:rPr>
        <w:tab/>
      </w:r>
      <w:r>
        <w:rPr>
          <w:i/>
        </w:rPr>
        <w:tab/>
      </w:r>
      <w:r>
        <w:rPr>
          <w:i/>
        </w:rPr>
        <w:tab/>
      </w:r>
      <w:r>
        <w:rPr>
          <w:i/>
        </w:rPr>
        <w:tab/>
      </w:r>
      <w:r>
        <w:rPr>
          <w:i/>
        </w:rPr>
        <w:tab/>
        <w:t>Source: Perspecta Labs, OEC, AT&amp;T, Ericsson</w:t>
      </w:r>
    </w:p>
    <w:p w:rsidR="0035634E" w:rsidRDefault="0035634E" w:rsidP="0035634E">
      <w:pPr>
        <w:rPr>
          <w:color w:val="808080"/>
        </w:rPr>
      </w:pPr>
      <w:r>
        <w:rPr>
          <w:color w:val="808080"/>
        </w:rPr>
        <w:t>(Replaces C3-187018)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C3-187684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C3-187684</w:t>
      </w:r>
      <w:r>
        <w:rPr>
          <w:rFonts w:ascii="Arial" w:hAnsi="Arial" w:cs="Arial"/>
          <w:b/>
          <w:color w:val="0000FF"/>
          <w:sz w:val="24"/>
        </w:rPr>
        <w:tab/>
      </w:r>
      <w:r>
        <w:rPr>
          <w:rFonts w:ascii="Arial" w:hAnsi="Arial" w:cs="Arial"/>
          <w:b/>
          <w:sz w:val="24"/>
        </w:rPr>
        <w:t>Correction to treatment of subscribed default QoS and authorized default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CR-0111  rev 2 Cat: F (Rel-15)</w:t>
      </w:r>
      <w:r>
        <w:rPr>
          <w:i/>
        </w:rPr>
        <w:br/>
      </w:r>
      <w:r>
        <w:rPr>
          <w:i/>
        </w:rPr>
        <w:br/>
      </w:r>
      <w:r>
        <w:rPr>
          <w:i/>
        </w:rPr>
        <w:tab/>
      </w:r>
      <w:r>
        <w:rPr>
          <w:i/>
        </w:rPr>
        <w:tab/>
      </w:r>
      <w:r>
        <w:rPr>
          <w:i/>
        </w:rPr>
        <w:tab/>
      </w:r>
      <w:r>
        <w:rPr>
          <w:i/>
        </w:rPr>
        <w:tab/>
      </w:r>
      <w:r>
        <w:rPr>
          <w:i/>
        </w:rPr>
        <w:tab/>
        <w:t>Source: Perspecta Labs, OEC, AT&amp;T, Ericsson</w:t>
      </w:r>
    </w:p>
    <w:p w:rsidR="0035634E" w:rsidRDefault="0035634E" w:rsidP="0035634E">
      <w:pPr>
        <w:rPr>
          <w:color w:val="808080"/>
        </w:rPr>
      </w:pPr>
      <w:r>
        <w:rPr>
          <w:color w:val="808080"/>
        </w:rPr>
        <w:t>(Replaces C3-187437)</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Oracle suggested to remove new session rule in the change.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C3-187723</w:t>
      </w:r>
      <w:r>
        <w:rPr>
          <w:rFonts w:ascii="Arial" w:hAnsi="Arial" w:cs="Arial"/>
          <w:b/>
          <w:color w:val="0000FF"/>
          <w:sz w:val="24"/>
        </w:rPr>
        <w:tab/>
      </w:r>
      <w:r>
        <w:rPr>
          <w:rFonts w:ascii="Arial" w:hAnsi="Arial" w:cs="Arial"/>
          <w:b/>
          <w:sz w:val="24"/>
        </w:rPr>
        <w:t>Correction to treatment of subscribed default QoS and authorized default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CR-0111  rev 3 Cat: F (Rel-15)</w:t>
      </w:r>
      <w:r>
        <w:rPr>
          <w:i/>
        </w:rPr>
        <w:br/>
      </w:r>
      <w:r>
        <w:rPr>
          <w:i/>
        </w:rPr>
        <w:br/>
      </w:r>
      <w:r>
        <w:rPr>
          <w:i/>
        </w:rPr>
        <w:tab/>
      </w:r>
      <w:r>
        <w:rPr>
          <w:i/>
        </w:rPr>
        <w:tab/>
      </w:r>
      <w:r>
        <w:rPr>
          <w:i/>
        </w:rPr>
        <w:tab/>
      </w:r>
      <w:r>
        <w:rPr>
          <w:i/>
        </w:rPr>
        <w:tab/>
      </w:r>
      <w:r>
        <w:rPr>
          <w:i/>
        </w:rPr>
        <w:tab/>
        <w:t>Source: Perspecta Labs, OEC, AT&amp;T, Ericsson</w:t>
      </w:r>
    </w:p>
    <w:p w:rsidR="0035634E" w:rsidRDefault="0035634E" w:rsidP="0035634E">
      <w:pPr>
        <w:rPr>
          <w:color w:val="808080"/>
        </w:rPr>
      </w:pPr>
      <w:r>
        <w:rPr>
          <w:color w:val="808080"/>
        </w:rPr>
        <w:t>(Replaces C3-187684)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C3-187055</w:t>
      </w:r>
      <w:r>
        <w:rPr>
          <w:rFonts w:ascii="Arial" w:hAnsi="Arial" w:cs="Arial"/>
          <w:b/>
          <w:color w:val="0000FF"/>
          <w:sz w:val="24"/>
        </w:rPr>
        <w:tab/>
      </w:r>
      <w:r>
        <w:rPr>
          <w:rFonts w:ascii="Arial" w:hAnsi="Arial" w:cs="Arial"/>
          <w:b/>
          <w:sz w:val="24"/>
        </w:rPr>
        <w:t>Nullable fields in Yaml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CR-0112  Cat: F (Rel-15)</w:t>
      </w:r>
      <w:r>
        <w:rPr>
          <w:i/>
        </w:rPr>
        <w:br/>
      </w:r>
      <w:r>
        <w:rPr>
          <w:i/>
        </w:rPr>
        <w:br/>
      </w:r>
      <w:r>
        <w:rPr>
          <w:i/>
        </w:rPr>
        <w:tab/>
      </w:r>
      <w:r>
        <w:rPr>
          <w:i/>
        </w:rPr>
        <w:tab/>
      </w:r>
      <w:r>
        <w:rPr>
          <w:i/>
        </w:rPr>
        <w:tab/>
      </w:r>
      <w:r>
        <w:rPr>
          <w:i/>
        </w:rPr>
        <w:tab/>
      </w:r>
      <w:r>
        <w:rPr>
          <w:i/>
        </w:rPr>
        <w:tab/>
        <w:t>Source: Cisco Systems Belgium</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Nullable fields in Yaml</w:t>
      </w:r>
    </w:p>
    <w:p w:rsidR="0035634E" w:rsidRDefault="0035634E" w:rsidP="0035634E">
      <w:r>
        <w:t xml:space="preserve">Section 4.2.6.1 specifies that </w:t>
      </w:r>
    </w:p>
    <w:p w:rsidR="0035634E" w:rsidRDefault="0035634E" w:rsidP="0035634E">
      <w:r>
        <w:t>NOTE 1:        Attributes that are allowed to be deleted need to be marked as "nullable" within the OpenAPI file in Annex A.</w:t>
      </w:r>
    </w:p>
    <w:p w:rsidR="0035634E" w:rsidRDefault="0035634E" w:rsidP="0035634E"/>
    <w:p w:rsidR="0035634E" w:rsidRDefault="0035634E" w:rsidP="0035634E">
      <w:r>
        <w:t>But in yaml there are fields which are allowed to be deleted, however not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C3-187056</w:t>
      </w:r>
      <w:r>
        <w:rPr>
          <w:rFonts w:ascii="Arial" w:hAnsi="Arial" w:cs="Arial"/>
          <w:b/>
          <w:color w:val="0000FF"/>
          <w:sz w:val="24"/>
        </w:rPr>
        <w:tab/>
      </w:r>
      <w:r>
        <w:rPr>
          <w:rFonts w:ascii="Arial" w:hAnsi="Arial" w:cs="Arial"/>
          <w:b/>
          <w:sz w:val="24"/>
        </w:rPr>
        <w:t>Address attribute for the network entity performing charging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CR-0113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Huawei suggested to improve the description of the data type.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C3-187438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C3-187438</w:t>
      </w:r>
      <w:r>
        <w:rPr>
          <w:rFonts w:ascii="Arial" w:hAnsi="Arial" w:cs="Arial"/>
          <w:b/>
          <w:color w:val="0000FF"/>
          <w:sz w:val="24"/>
        </w:rPr>
        <w:tab/>
      </w:r>
      <w:r>
        <w:rPr>
          <w:rFonts w:ascii="Arial" w:hAnsi="Arial" w:cs="Arial"/>
          <w:b/>
          <w:sz w:val="24"/>
        </w:rPr>
        <w:t>Address attribute for the network entity performing charging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CR-0113  rev 1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lastRenderedPageBreak/>
        <w:t>(Replaces C3-187056)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C3-187139</w:t>
      </w:r>
      <w:r>
        <w:rPr>
          <w:rFonts w:ascii="Arial" w:hAnsi="Arial" w:cs="Arial"/>
          <w:b/>
          <w:color w:val="0000FF"/>
          <w:sz w:val="24"/>
        </w:rPr>
        <w:tab/>
      </w:r>
      <w:r>
        <w:rPr>
          <w:rFonts w:ascii="Arial" w:hAnsi="Arial" w:cs="Arial"/>
          <w:b/>
          <w:sz w:val="24"/>
        </w:rPr>
        <w:t>PCF resource cleanup</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C3-187439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C3-187439</w:t>
      </w:r>
      <w:r>
        <w:rPr>
          <w:rFonts w:ascii="Arial" w:hAnsi="Arial" w:cs="Arial"/>
          <w:b/>
          <w:color w:val="0000FF"/>
          <w:sz w:val="24"/>
        </w:rPr>
        <w:tab/>
      </w:r>
      <w:r>
        <w:rPr>
          <w:rFonts w:ascii="Arial" w:hAnsi="Arial" w:cs="Arial"/>
          <w:b/>
          <w:sz w:val="24"/>
        </w:rPr>
        <w:t>PCF resource cleanup</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CR-0114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C3-187139)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C3-187207</w:t>
      </w:r>
      <w:r>
        <w:rPr>
          <w:rFonts w:ascii="Arial" w:hAnsi="Arial" w:cs="Arial"/>
          <w:b/>
          <w:color w:val="0000FF"/>
          <w:sz w:val="24"/>
        </w:rPr>
        <w:tab/>
      </w:r>
      <w:r>
        <w:rPr>
          <w:rFonts w:ascii="Arial" w:hAnsi="Arial" w:cs="Arial"/>
          <w:b/>
          <w:sz w:val="24"/>
        </w:rPr>
        <w:t>Status code update for Npcf_SMPolicyControl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CR-0115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C3-187550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C3-187550</w:t>
      </w:r>
      <w:r>
        <w:rPr>
          <w:rFonts w:ascii="Arial" w:hAnsi="Arial" w:cs="Arial"/>
          <w:b/>
          <w:color w:val="0000FF"/>
          <w:sz w:val="24"/>
        </w:rPr>
        <w:tab/>
      </w:r>
      <w:r>
        <w:rPr>
          <w:rFonts w:ascii="Arial" w:hAnsi="Arial" w:cs="Arial"/>
          <w:b/>
          <w:sz w:val="24"/>
        </w:rPr>
        <w:t>Status code update for Npcf_SMPolicyControl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CR-0115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C3-187207)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C3-187212</w:t>
      </w:r>
      <w:r>
        <w:rPr>
          <w:rFonts w:ascii="Arial" w:hAnsi="Arial" w:cs="Arial"/>
          <w:b/>
          <w:color w:val="0000FF"/>
          <w:sz w:val="24"/>
        </w:rPr>
        <w:tab/>
      </w:r>
      <w:r>
        <w:rPr>
          <w:rFonts w:ascii="Arial" w:hAnsi="Arial" w:cs="Arial"/>
          <w:b/>
          <w:sz w:val="24"/>
        </w:rPr>
        <w:t>Correction to the AF influence traffic steering control</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CR-0063  rev 5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C3-186505)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C3-187440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C3-187440</w:t>
      </w:r>
      <w:r>
        <w:rPr>
          <w:rFonts w:ascii="Arial" w:hAnsi="Arial" w:cs="Arial"/>
          <w:b/>
          <w:color w:val="0000FF"/>
          <w:sz w:val="24"/>
        </w:rPr>
        <w:tab/>
      </w:r>
      <w:r>
        <w:rPr>
          <w:rFonts w:ascii="Arial" w:hAnsi="Arial" w:cs="Arial"/>
          <w:b/>
          <w:sz w:val="24"/>
        </w:rPr>
        <w:t>Correction to the AF influence traffic steering control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CR-0063  rev 6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C3-187212)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C3-187213</w:t>
      </w:r>
      <w:r>
        <w:rPr>
          <w:rFonts w:ascii="Arial" w:hAnsi="Arial" w:cs="Arial"/>
          <w:b/>
          <w:color w:val="0000FF"/>
          <w:sz w:val="24"/>
        </w:rPr>
        <w:tab/>
      </w:r>
      <w:r>
        <w:rPr>
          <w:rFonts w:ascii="Arial" w:hAnsi="Arial" w:cs="Arial"/>
          <w:b/>
          <w:sz w:val="24"/>
        </w:rPr>
        <w:t>Backgroud data transfer support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CR-0065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C3-186302)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C3-187441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C3-187441</w:t>
      </w:r>
      <w:r>
        <w:rPr>
          <w:rFonts w:ascii="Arial" w:hAnsi="Arial" w:cs="Arial"/>
          <w:b/>
          <w:color w:val="0000FF"/>
          <w:sz w:val="24"/>
        </w:rPr>
        <w:tab/>
      </w:r>
      <w:r>
        <w:rPr>
          <w:rFonts w:ascii="Arial" w:hAnsi="Arial" w:cs="Arial"/>
          <w:b/>
          <w:sz w:val="24"/>
        </w:rPr>
        <w:t>Backgroud data transfer support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CR-0065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C3-187213)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C3-187214</w:t>
      </w:r>
      <w:r>
        <w:rPr>
          <w:rFonts w:ascii="Arial" w:hAnsi="Arial" w:cs="Arial"/>
          <w:b/>
          <w:color w:val="0000FF"/>
          <w:sz w:val="24"/>
        </w:rPr>
        <w:tab/>
      </w:r>
      <w:r>
        <w:rPr>
          <w:rFonts w:ascii="Arial" w:hAnsi="Arial" w:cs="Arial"/>
          <w:b/>
          <w:sz w:val="24"/>
        </w:rPr>
        <w:t>Clarification of default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CR-0066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C3-186454)</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C3-187442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C3-187442</w:t>
      </w:r>
      <w:r>
        <w:rPr>
          <w:rFonts w:ascii="Arial" w:hAnsi="Arial" w:cs="Arial"/>
          <w:b/>
          <w:color w:val="0000FF"/>
          <w:sz w:val="24"/>
        </w:rPr>
        <w:tab/>
      </w:r>
      <w:r>
        <w:rPr>
          <w:rFonts w:ascii="Arial" w:hAnsi="Arial" w:cs="Arial"/>
          <w:b/>
          <w:sz w:val="24"/>
        </w:rPr>
        <w:t>Clarification of default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CR-0066  rev 4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C3-187214)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C3-187215</w:t>
      </w:r>
      <w:r>
        <w:rPr>
          <w:rFonts w:ascii="Arial" w:hAnsi="Arial" w:cs="Arial"/>
          <w:b/>
          <w:color w:val="0000FF"/>
          <w:sz w:val="24"/>
        </w:rPr>
        <w:tab/>
      </w:r>
      <w:r>
        <w:rPr>
          <w:rFonts w:ascii="Arial" w:hAnsi="Arial" w:cs="Arial"/>
          <w:b/>
          <w:sz w:val="24"/>
        </w:rPr>
        <w:t>Clarification of Maximum Packet Loss Rate authorization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CR-0067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C3-186304)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C3-187444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C3-187444</w:t>
      </w:r>
      <w:r>
        <w:rPr>
          <w:rFonts w:ascii="Arial" w:hAnsi="Arial" w:cs="Arial"/>
          <w:b/>
          <w:color w:val="0000FF"/>
          <w:sz w:val="24"/>
        </w:rPr>
        <w:tab/>
      </w:r>
      <w:r>
        <w:rPr>
          <w:rFonts w:ascii="Arial" w:hAnsi="Arial" w:cs="Arial"/>
          <w:b/>
          <w:sz w:val="24"/>
        </w:rPr>
        <w:t>Clarification of Maximum Packet Loss Rate authorization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CR-0067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C3-187215)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C3-187216</w:t>
      </w:r>
      <w:r>
        <w:rPr>
          <w:rFonts w:ascii="Arial" w:hAnsi="Arial" w:cs="Arial"/>
          <w:b/>
          <w:color w:val="0000FF"/>
          <w:sz w:val="24"/>
        </w:rPr>
        <w:tab/>
      </w:r>
      <w:r>
        <w:rPr>
          <w:rFonts w:ascii="Arial" w:hAnsi="Arial" w:cs="Arial"/>
          <w:b/>
          <w:sz w:val="24"/>
        </w:rPr>
        <w:t>IMS dedicated signalling QoS flow</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CR-0072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C3-186431)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C3-187217</w:t>
      </w:r>
      <w:r>
        <w:rPr>
          <w:rFonts w:ascii="Arial" w:hAnsi="Arial" w:cs="Arial"/>
          <w:b/>
          <w:color w:val="0000FF"/>
          <w:sz w:val="24"/>
        </w:rPr>
        <w:tab/>
      </w:r>
      <w:r>
        <w:rPr>
          <w:rFonts w:ascii="Arial" w:hAnsi="Arial" w:cs="Arial"/>
          <w:b/>
          <w:sz w:val="24"/>
        </w:rPr>
        <w:t>SM policy association termination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CR-0077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C3-186039)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C3-187218</w:t>
      </w:r>
      <w:r>
        <w:rPr>
          <w:rFonts w:ascii="Arial" w:hAnsi="Arial" w:cs="Arial"/>
          <w:b/>
          <w:color w:val="0000FF"/>
          <w:sz w:val="24"/>
        </w:rPr>
        <w:tab/>
      </w:r>
      <w:r>
        <w:rPr>
          <w:rFonts w:ascii="Arial" w:hAnsi="Arial" w:cs="Arial"/>
          <w:b/>
          <w:sz w:val="24"/>
        </w:rPr>
        <w:t>The procedure of QoS notification control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CR-0078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C3-186312)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C3-187445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C3-187445</w:t>
      </w:r>
      <w:r>
        <w:rPr>
          <w:rFonts w:ascii="Arial" w:hAnsi="Arial" w:cs="Arial"/>
          <w:b/>
          <w:color w:val="0000FF"/>
          <w:sz w:val="24"/>
        </w:rPr>
        <w:tab/>
      </w:r>
      <w:r>
        <w:rPr>
          <w:rFonts w:ascii="Arial" w:hAnsi="Arial" w:cs="Arial"/>
          <w:b/>
          <w:sz w:val="24"/>
        </w:rPr>
        <w:t>The procedure of QoS notification control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CR-0078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C3-187218)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C3-187219</w:t>
      </w:r>
      <w:r>
        <w:rPr>
          <w:rFonts w:ascii="Arial" w:hAnsi="Arial" w:cs="Arial"/>
          <w:b/>
          <w:color w:val="0000FF"/>
          <w:sz w:val="24"/>
        </w:rPr>
        <w:tab/>
      </w:r>
      <w:r>
        <w:rPr>
          <w:rFonts w:ascii="Arial" w:hAnsi="Arial" w:cs="Arial"/>
          <w:b/>
          <w:sz w:val="24"/>
        </w:rPr>
        <w:t>CHF discovery and selection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CR-0116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C3-187446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C3-187446</w:t>
      </w:r>
      <w:r>
        <w:rPr>
          <w:rFonts w:ascii="Arial" w:hAnsi="Arial" w:cs="Arial"/>
          <w:b/>
          <w:color w:val="0000FF"/>
          <w:sz w:val="24"/>
        </w:rPr>
        <w:tab/>
      </w:r>
      <w:r>
        <w:rPr>
          <w:rFonts w:ascii="Arial" w:hAnsi="Arial" w:cs="Arial"/>
          <w:b/>
          <w:sz w:val="24"/>
        </w:rPr>
        <w:t>CHF discovery and selection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CR-0116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C3-187219)</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C3-187220</w:t>
      </w:r>
      <w:r>
        <w:rPr>
          <w:rFonts w:ascii="Arial" w:hAnsi="Arial" w:cs="Arial"/>
          <w:b/>
          <w:color w:val="0000FF"/>
          <w:sz w:val="24"/>
        </w:rPr>
        <w:tab/>
      </w:r>
      <w:r>
        <w:rPr>
          <w:rFonts w:ascii="Arial" w:hAnsi="Arial" w:cs="Arial"/>
          <w:b/>
          <w:sz w:val="24"/>
        </w:rPr>
        <w:t>Condition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CR-0117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C3-187447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C3-187447</w:t>
      </w:r>
      <w:r>
        <w:rPr>
          <w:rFonts w:ascii="Arial" w:hAnsi="Arial" w:cs="Arial"/>
          <w:b/>
          <w:color w:val="0000FF"/>
          <w:sz w:val="24"/>
        </w:rPr>
        <w:tab/>
      </w:r>
      <w:r>
        <w:rPr>
          <w:rFonts w:ascii="Arial" w:hAnsi="Arial" w:cs="Arial"/>
          <w:b/>
          <w:sz w:val="24"/>
        </w:rPr>
        <w:t>Condition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CR-0117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C3-187220)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C3-187221</w:t>
      </w:r>
      <w:r>
        <w:rPr>
          <w:rFonts w:ascii="Arial" w:hAnsi="Arial" w:cs="Arial"/>
          <w:b/>
          <w:color w:val="0000FF"/>
          <w:sz w:val="24"/>
        </w:rPr>
        <w:tab/>
      </w:r>
      <w:r>
        <w:rPr>
          <w:rFonts w:ascii="Arial" w:hAnsi="Arial" w:cs="Arial"/>
          <w:b/>
          <w:sz w:val="24"/>
        </w:rPr>
        <w:t>Control of QoS parameters for default QoS Flow</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CR-0118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C3-187448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C3-187448</w:t>
      </w:r>
      <w:r>
        <w:rPr>
          <w:rFonts w:ascii="Arial" w:hAnsi="Arial" w:cs="Arial"/>
          <w:b/>
          <w:color w:val="0000FF"/>
          <w:sz w:val="24"/>
        </w:rPr>
        <w:tab/>
      </w:r>
      <w:r>
        <w:rPr>
          <w:rFonts w:ascii="Arial" w:hAnsi="Arial" w:cs="Arial"/>
          <w:b/>
          <w:sz w:val="24"/>
        </w:rPr>
        <w:t>Control of QoS parameters for default QoS Flow</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CR-0118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C3-187221)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C3-187222</w:t>
      </w:r>
      <w:r>
        <w:rPr>
          <w:rFonts w:ascii="Arial" w:hAnsi="Arial" w:cs="Arial"/>
          <w:b/>
          <w:color w:val="0000FF"/>
          <w:sz w:val="24"/>
        </w:rPr>
        <w:tab/>
      </w:r>
      <w:r>
        <w:rPr>
          <w:rFonts w:ascii="Arial" w:hAnsi="Arial" w:cs="Arial"/>
          <w:b/>
          <w:sz w:val="24"/>
        </w:rPr>
        <w:t>Correction to authDefaultQos attribute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CR-0119  Cat: F (Rel-15)</w:t>
      </w:r>
      <w:r>
        <w:rPr>
          <w:i/>
        </w:rPr>
        <w:br/>
      </w:r>
      <w:r>
        <w:rPr>
          <w:i/>
        </w:rPr>
        <w:lastRenderedPageBreak/>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C3-187223</w:t>
      </w:r>
      <w:r>
        <w:rPr>
          <w:rFonts w:ascii="Arial" w:hAnsi="Arial" w:cs="Arial"/>
          <w:b/>
          <w:color w:val="0000FF"/>
          <w:sz w:val="24"/>
        </w:rPr>
        <w:tab/>
      </w:r>
      <w:r>
        <w:rPr>
          <w:rFonts w:ascii="Arial" w:hAnsi="Arial" w:cs="Arial"/>
          <w:b/>
          <w:sz w:val="24"/>
        </w:rPr>
        <w:t>Correction to error handling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CR-0120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C3-187449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C3-187449</w:t>
      </w:r>
      <w:r>
        <w:rPr>
          <w:rFonts w:ascii="Arial" w:hAnsi="Arial" w:cs="Arial"/>
          <w:b/>
          <w:color w:val="0000FF"/>
          <w:sz w:val="24"/>
        </w:rPr>
        <w:tab/>
      </w:r>
      <w:r>
        <w:rPr>
          <w:rFonts w:ascii="Arial" w:hAnsi="Arial" w:cs="Arial"/>
          <w:b/>
          <w:sz w:val="24"/>
        </w:rPr>
        <w:t>Correction to error handling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CR-0120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C3-187223)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C3-187224</w:t>
      </w:r>
      <w:r>
        <w:rPr>
          <w:rFonts w:ascii="Arial" w:hAnsi="Arial" w:cs="Arial"/>
          <w:b/>
          <w:color w:val="0000FF"/>
          <w:sz w:val="24"/>
        </w:rPr>
        <w:tab/>
      </w:r>
      <w:r>
        <w:rPr>
          <w:rFonts w:ascii="Arial" w:hAnsi="Arial" w:cs="Arial"/>
          <w:b/>
          <w:sz w:val="24"/>
        </w:rPr>
        <w:t>Correction to Partial Success handling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C3-187225</w:t>
      </w:r>
      <w:r>
        <w:rPr>
          <w:rFonts w:ascii="Arial" w:hAnsi="Arial" w:cs="Arial"/>
          <w:b/>
          <w:color w:val="0000FF"/>
          <w:sz w:val="24"/>
        </w:rPr>
        <w:tab/>
      </w:r>
      <w:r>
        <w:rPr>
          <w:rFonts w:ascii="Arial" w:hAnsi="Arial" w:cs="Arial"/>
          <w:b/>
          <w:sz w:val="24"/>
        </w:rPr>
        <w:t>Correction to precedence of the PCC rule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C3-187450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C3-187450</w:t>
      </w:r>
      <w:r>
        <w:rPr>
          <w:rFonts w:ascii="Arial" w:hAnsi="Arial" w:cs="Arial"/>
          <w:b/>
          <w:color w:val="0000FF"/>
          <w:sz w:val="24"/>
        </w:rPr>
        <w:tab/>
      </w:r>
      <w:r>
        <w:rPr>
          <w:rFonts w:ascii="Arial" w:hAnsi="Arial" w:cs="Arial"/>
          <w:b/>
          <w:sz w:val="24"/>
        </w:rPr>
        <w:t>Correction to precedence of the PCC rule</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CR-0122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C3-187225)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C3-187551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C3-187551</w:t>
      </w:r>
      <w:r>
        <w:rPr>
          <w:rFonts w:ascii="Arial" w:hAnsi="Arial" w:cs="Arial"/>
          <w:b/>
          <w:color w:val="0000FF"/>
          <w:sz w:val="24"/>
        </w:rPr>
        <w:tab/>
      </w:r>
      <w:r>
        <w:rPr>
          <w:rFonts w:ascii="Arial" w:hAnsi="Arial" w:cs="Arial"/>
          <w:b/>
          <w:sz w:val="24"/>
        </w:rPr>
        <w:t>Correction to precedence of the PCC rule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CR-0122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C3-187450)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C3-187226</w:t>
      </w:r>
      <w:r>
        <w:rPr>
          <w:rFonts w:ascii="Arial" w:hAnsi="Arial" w:cs="Arial"/>
          <w:b/>
          <w:color w:val="0000FF"/>
          <w:sz w:val="24"/>
        </w:rPr>
        <w:tab/>
      </w:r>
      <w:r>
        <w:rPr>
          <w:rFonts w:ascii="Arial" w:hAnsi="Arial" w:cs="Arial"/>
          <w:b/>
          <w:sz w:val="24"/>
        </w:rPr>
        <w:t>Correction to pre-defined PCC rule activation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CR-0123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C3-187226 and C3-187242 merged into C3-187451.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C3-187451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C3-187451</w:t>
      </w:r>
      <w:r>
        <w:rPr>
          <w:rFonts w:ascii="Arial" w:hAnsi="Arial" w:cs="Arial"/>
          <w:b/>
          <w:color w:val="0000FF"/>
          <w:sz w:val="24"/>
        </w:rPr>
        <w:tab/>
      </w:r>
      <w:r>
        <w:rPr>
          <w:rFonts w:ascii="Arial" w:hAnsi="Arial" w:cs="Arial"/>
          <w:b/>
          <w:sz w:val="24"/>
        </w:rPr>
        <w:t>Correction to pre-defined PCC rule activation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CR-0123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C3-187226)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C3-187552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C3-187552</w:t>
      </w:r>
      <w:r>
        <w:rPr>
          <w:rFonts w:ascii="Arial" w:hAnsi="Arial" w:cs="Arial"/>
          <w:b/>
          <w:color w:val="0000FF"/>
          <w:sz w:val="24"/>
        </w:rPr>
        <w:tab/>
      </w:r>
      <w:r>
        <w:rPr>
          <w:rFonts w:ascii="Arial" w:hAnsi="Arial" w:cs="Arial"/>
          <w:b/>
          <w:sz w:val="24"/>
        </w:rPr>
        <w:t>Correction to pre-defined PCC rule activation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CR-0123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lastRenderedPageBreak/>
        <w:t>(Replaces C3-187451)</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There were concerns as NSSF was missing in the CR.</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C3-187227</w:t>
      </w:r>
      <w:r>
        <w:rPr>
          <w:rFonts w:ascii="Arial" w:hAnsi="Arial" w:cs="Arial"/>
          <w:b/>
          <w:color w:val="0000FF"/>
          <w:sz w:val="24"/>
        </w:rPr>
        <w:tab/>
      </w:r>
      <w:r>
        <w:rPr>
          <w:rFonts w:ascii="Arial" w:hAnsi="Arial" w:cs="Arial"/>
          <w:b/>
          <w:sz w:val="24"/>
        </w:rPr>
        <w:t>Correction to the terminology of QoS notification control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CR-0124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C3-187228</w:t>
      </w:r>
      <w:r>
        <w:rPr>
          <w:rFonts w:ascii="Arial" w:hAnsi="Arial" w:cs="Arial"/>
          <w:b/>
          <w:color w:val="0000FF"/>
          <w:sz w:val="24"/>
        </w:rPr>
        <w:tab/>
      </w:r>
      <w:r>
        <w:rPr>
          <w:rFonts w:ascii="Arial" w:hAnsi="Arial" w:cs="Arial"/>
          <w:b/>
          <w:sz w:val="24"/>
        </w:rPr>
        <w:t>Correction to the general descriptions of Provisioning and Enforcement of Policy Decisions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CR-0125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The suggestion was to extend the policy control request trigger.</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C3-187452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C3-187452</w:t>
      </w:r>
      <w:r>
        <w:rPr>
          <w:rFonts w:ascii="Arial" w:hAnsi="Arial" w:cs="Arial"/>
          <w:b/>
          <w:color w:val="0000FF"/>
          <w:sz w:val="24"/>
        </w:rPr>
        <w:tab/>
      </w:r>
      <w:r>
        <w:rPr>
          <w:rFonts w:ascii="Arial" w:hAnsi="Arial" w:cs="Arial"/>
          <w:b/>
          <w:sz w:val="24"/>
        </w:rPr>
        <w:t>Correction to the general descriptions of Provisioning and Enforcement of Policy Decisions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CR-0125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C3-187228)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C3-187229</w:t>
      </w:r>
      <w:r>
        <w:rPr>
          <w:rFonts w:ascii="Arial" w:hAnsi="Arial" w:cs="Arial"/>
          <w:b/>
          <w:color w:val="0000FF"/>
          <w:sz w:val="24"/>
        </w:rPr>
        <w:tab/>
      </w:r>
      <w:r>
        <w:rPr>
          <w:rFonts w:ascii="Arial" w:hAnsi="Arial" w:cs="Arial"/>
          <w:b/>
          <w:sz w:val="24"/>
        </w:rPr>
        <w:t>Correction to the PCC rule defintion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CR-0126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C3-187553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C3-187553</w:t>
      </w:r>
      <w:r>
        <w:rPr>
          <w:rFonts w:ascii="Arial" w:hAnsi="Arial" w:cs="Arial"/>
          <w:b/>
          <w:color w:val="0000FF"/>
          <w:sz w:val="24"/>
        </w:rPr>
        <w:tab/>
      </w:r>
      <w:r>
        <w:rPr>
          <w:rFonts w:ascii="Arial" w:hAnsi="Arial" w:cs="Arial"/>
          <w:b/>
          <w:sz w:val="24"/>
        </w:rPr>
        <w:t>Correction to the PCC rule defintion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CR-0126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C3-187229)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C3-187631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C3-187631</w:t>
      </w:r>
      <w:r>
        <w:rPr>
          <w:rFonts w:ascii="Arial" w:hAnsi="Arial" w:cs="Arial"/>
          <w:b/>
          <w:color w:val="0000FF"/>
          <w:sz w:val="24"/>
        </w:rPr>
        <w:tab/>
      </w:r>
      <w:r>
        <w:rPr>
          <w:rFonts w:ascii="Arial" w:hAnsi="Arial" w:cs="Arial"/>
          <w:b/>
          <w:sz w:val="24"/>
        </w:rPr>
        <w:t>Correction to the PCC rule defintion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CR-0126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C3-187553)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C3-187690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C3-187690</w:t>
      </w:r>
      <w:r>
        <w:rPr>
          <w:rFonts w:ascii="Arial" w:hAnsi="Arial" w:cs="Arial"/>
          <w:b/>
          <w:color w:val="0000FF"/>
          <w:sz w:val="24"/>
        </w:rPr>
        <w:tab/>
      </w:r>
      <w:r>
        <w:rPr>
          <w:rFonts w:ascii="Arial" w:hAnsi="Arial" w:cs="Arial"/>
          <w:b/>
          <w:sz w:val="24"/>
        </w:rPr>
        <w:t>Correction to the PCC rule defintion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CR-0126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C3-187631)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C3-187230</w:t>
      </w:r>
      <w:r>
        <w:rPr>
          <w:rFonts w:ascii="Arial" w:hAnsi="Arial" w:cs="Arial"/>
          <w:b/>
          <w:color w:val="0000FF"/>
          <w:sz w:val="24"/>
        </w:rPr>
        <w:tab/>
      </w:r>
      <w:r>
        <w:rPr>
          <w:rFonts w:ascii="Arial" w:hAnsi="Arial" w:cs="Arial"/>
          <w:b/>
          <w:sz w:val="24"/>
        </w:rPr>
        <w:t>Correction to the PCC rule versioning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CR-0127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C3-187554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C3-187554</w:t>
      </w:r>
      <w:r>
        <w:rPr>
          <w:rFonts w:ascii="Arial" w:hAnsi="Arial" w:cs="Arial"/>
          <w:b/>
          <w:color w:val="0000FF"/>
          <w:sz w:val="24"/>
        </w:rPr>
        <w:tab/>
      </w:r>
      <w:r>
        <w:rPr>
          <w:rFonts w:ascii="Arial" w:hAnsi="Arial" w:cs="Arial"/>
          <w:b/>
          <w:sz w:val="24"/>
        </w:rPr>
        <w:t>Correction to the PCC rule versioning</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CR-0127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C3-187230)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C3-187231</w:t>
      </w:r>
      <w:r>
        <w:rPr>
          <w:rFonts w:ascii="Arial" w:hAnsi="Arial" w:cs="Arial"/>
          <w:b/>
          <w:color w:val="0000FF"/>
          <w:sz w:val="24"/>
        </w:rPr>
        <w:tab/>
      </w:r>
      <w:r>
        <w:rPr>
          <w:rFonts w:ascii="Arial" w:hAnsi="Arial" w:cs="Arial"/>
          <w:b/>
          <w:sz w:val="24"/>
        </w:rPr>
        <w:t>Correction to the policy decision data definition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CR-0128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5QI and ARP was made manadatory.</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C3-187555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C3-187555</w:t>
      </w:r>
      <w:r>
        <w:rPr>
          <w:rFonts w:ascii="Arial" w:hAnsi="Arial" w:cs="Arial"/>
          <w:b/>
          <w:color w:val="0000FF"/>
          <w:sz w:val="24"/>
        </w:rPr>
        <w:tab/>
      </w:r>
      <w:r>
        <w:rPr>
          <w:rFonts w:ascii="Arial" w:hAnsi="Arial" w:cs="Arial"/>
          <w:b/>
          <w:sz w:val="24"/>
        </w:rPr>
        <w:t>Correction to the policy decision data definition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CR-0128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C3-187231)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C3-187232</w:t>
      </w:r>
      <w:r>
        <w:rPr>
          <w:rFonts w:ascii="Arial" w:hAnsi="Arial" w:cs="Arial"/>
          <w:b/>
          <w:color w:val="0000FF"/>
          <w:sz w:val="24"/>
        </w:rPr>
        <w:tab/>
      </w:r>
      <w:r>
        <w:rPr>
          <w:rFonts w:ascii="Arial" w:hAnsi="Arial" w:cs="Arial"/>
          <w:b/>
          <w:sz w:val="24"/>
        </w:rPr>
        <w:t>Correction to the resource URI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CR-0129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C3-187556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C3-187556</w:t>
      </w:r>
      <w:r>
        <w:rPr>
          <w:rFonts w:ascii="Arial" w:hAnsi="Arial" w:cs="Arial"/>
          <w:b/>
          <w:color w:val="0000FF"/>
          <w:sz w:val="24"/>
        </w:rPr>
        <w:tab/>
      </w:r>
      <w:r>
        <w:rPr>
          <w:rFonts w:ascii="Arial" w:hAnsi="Arial" w:cs="Arial"/>
          <w:b/>
          <w:sz w:val="24"/>
        </w:rPr>
        <w:t>Correction to the resource URI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CR-0129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C3-187232)</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C3-187233</w:t>
      </w:r>
      <w:r>
        <w:rPr>
          <w:rFonts w:ascii="Arial" w:hAnsi="Arial" w:cs="Arial"/>
          <w:b/>
          <w:color w:val="0000FF"/>
          <w:sz w:val="24"/>
        </w:rPr>
        <w:tab/>
      </w:r>
      <w:r>
        <w:rPr>
          <w:rFonts w:ascii="Arial" w:hAnsi="Arial" w:cs="Arial"/>
          <w:b/>
          <w:sz w:val="24"/>
        </w:rPr>
        <w:t>Correction to the RuleReport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CR-0130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C3-187234</w:t>
      </w:r>
      <w:r>
        <w:rPr>
          <w:rFonts w:ascii="Arial" w:hAnsi="Arial" w:cs="Arial"/>
          <w:b/>
          <w:color w:val="0000FF"/>
          <w:sz w:val="24"/>
        </w:rPr>
        <w:tab/>
      </w:r>
      <w:r>
        <w:rPr>
          <w:rFonts w:ascii="Arial" w:hAnsi="Arial" w:cs="Arial"/>
          <w:b/>
          <w:sz w:val="24"/>
        </w:rPr>
        <w:t>Delay critical GBR resrouce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C3-187558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C3-187558</w:t>
      </w:r>
      <w:r>
        <w:rPr>
          <w:rFonts w:ascii="Arial" w:hAnsi="Arial" w:cs="Arial"/>
          <w:b/>
          <w:color w:val="0000FF"/>
          <w:sz w:val="24"/>
        </w:rPr>
        <w:tab/>
      </w:r>
      <w:r>
        <w:rPr>
          <w:rFonts w:ascii="Arial" w:hAnsi="Arial" w:cs="Arial"/>
          <w:b/>
          <w:sz w:val="24"/>
        </w:rPr>
        <w:t>Delay critical GBR resrouce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CR-0131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C3-187234)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C3-187235</w:t>
      </w:r>
      <w:r>
        <w:rPr>
          <w:rFonts w:ascii="Arial" w:hAnsi="Arial" w:cs="Arial"/>
          <w:b/>
          <w:color w:val="0000FF"/>
          <w:sz w:val="24"/>
        </w:rPr>
        <w:tab/>
      </w:r>
      <w:r>
        <w:rPr>
          <w:rFonts w:ascii="Arial" w:hAnsi="Arial" w:cs="Arial"/>
          <w:b/>
          <w:sz w:val="24"/>
        </w:rPr>
        <w:t>Correction to the specific data type table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C3-187559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C3-187559</w:t>
      </w:r>
      <w:r>
        <w:rPr>
          <w:rFonts w:ascii="Arial" w:hAnsi="Arial" w:cs="Arial"/>
          <w:b/>
          <w:color w:val="0000FF"/>
          <w:sz w:val="24"/>
        </w:rPr>
        <w:tab/>
      </w:r>
      <w:r>
        <w:rPr>
          <w:rFonts w:ascii="Arial" w:hAnsi="Arial" w:cs="Arial"/>
          <w:b/>
          <w:sz w:val="24"/>
        </w:rPr>
        <w:t>Correction to the specific data type table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CR-0132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lastRenderedPageBreak/>
        <w:t>(Replaces C3-187235)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C3-187236</w:t>
      </w:r>
      <w:r>
        <w:rPr>
          <w:rFonts w:ascii="Arial" w:hAnsi="Arial" w:cs="Arial"/>
          <w:b/>
          <w:color w:val="0000FF"/>
          <w:sz w:val="24"/>
        </w:rPr>
        <w:tab/>
      </w:r>
      <w:r>
        <w:rPr>
          <w:rFonts w:ascii="Arial" w:hAnsi="Arial" w:cs="Arial"/>
          <w:b/>
          <w:sz w:val="24"/>
        </w:rPr>
        <w:t>HTTP custom headers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C3-187560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C3-187560</w:t>
      </w:r>
      <w:r>
        <w:rPr>
          <w:rFonts w:ascii="Arial" w:hAnsi="Arial" w:cs="Arial"/>
          <w:b/>
          <w:color w:val="0000FF"/>
          <w:sz w:val="24"/>
        </w:rPr>
        <w:tab/>
      </w:r>
      <w:r>
        <w:rPr>
          <w:rFonts w:ascii="Arial" w:hAnsi="Arial" w:cs="Arial"/>
          <w:b/>
          <w:sz w:val="24"/>
        </w:rPr>
        <w:t>HTTP custom headers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CR-0133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C3-187236)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C3-187237</w:t>
      </w:r>
      <w:r>
        <w:rPr>
          <w:rFonts w:ascii="Arial" w:hAnsi="Arial" w:cs="Arial"/>
          <w:b/>
          <w:color w:val="0000FF"/>
          <w:sz w:val="24"/>
        </w:rPr>
        <w:tab/>
      </w:r>
      <w:r>
        <w:rPr>
          <w:rFonts w:ascii="Arial" w:hAnsi="Arial" w:cs="Arial"/>
          <w:b/>
          <w:sz w:val="24"/>
        </w:rPr>
        <w:t>Inactivity timer for emergency session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CR-0134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C3-187561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C3-187561</w:t>
      </w:r>
      <w:r>
        <w:rPr>
          <w:rFonts w:ascii="Arial" w:hAnsi="Arial" w:cs="Arial"/>
          <w:b/>
          <w:color w:val="0000FF"/>
          <w:sz w:val="24"/>
        </w:rPr>
        <w:tab/>
      </w:r>
      <w:r>
        <w:rPr>
          <w:rFonts w:ascii="Arial" w:hAnsi="Arial" w:cs="Arial"/>
          <w:b/>
          <w:sz w:val="24"/>
        </w:rPr>
        <w:t>Inactivity timer for emergency session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CR-0134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C3-187237)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C3-187238</w:t>
      </w:r>
      <w:r>
        <w:rPr>
          <w:rFonts w:ascii="Arial" w:hAnsi="Arial" w:cs="Arial"/>
          <w:b/>
          <w:color w:val="0000FF"/>
          <w:sz w:val="24"/>
        </w:rPr>
        <w:tab/>
      </w:r>
      <w:r>
        <w:rPr>
          <w:rFonts w:ascii="Arial" w:hAnsi="Arial" w:cs="Arial"/>
          <w:b/>
          <w:sz w:val="24"/>
        </w:rPr>
        <w:t>Provisioning and deletion of the policy decision data</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CR-0135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C3-187562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C3-187562</w:t>
      </w:r>
      <w:r>
        <w:rPr>
          <w:rFonts w:ascii="Arial" w:hAnsi="Arial" w:cs="Arial"/>
          <w:b/>
          <w:color w:val="0000FF"/>
          <w:sz w:val="24"/>
        </w:rPr>
        <w:tab/>
      </w:r>
      <w:r>
        <w:rPr>
          <w:rFonts w:ascii="Arial" w:hAnsi="Arial" w:cs="Arial"/>
          <w:b/>
          <w:sz w:val="24"/>
        </w:rPr>
        <w:t>Provisioning and deletion of the policy decision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CR-0135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C3-187238)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C3-187239</w:t>
      </w:r>
      <w:r>
        <w:rPr>
          <w:rFonts w:ascii="Arial" w:hAnsi="Arial" w:cs="Arial"/>
          <w:b/>
          <w:color w:val="0000FF"/>
          <w:sz w:val="24"/>
        </w:rPr>
        <w:tab/>
      </w:r>
      <w:r>
        <w:rPr>
          <w:rFonts w:ascii="Arial" w:hAnsi="Arial" w:cs="Arial"/>
          <w:b/>
          <w:sz w:val="24"/>
        </w:rPr>
        <w:t>QoS authorization for the emergency service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CR-0136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C3-187563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C3-187563</w:t>
      </w:r>
      <w:r>
        <w:rPr>
          <w:rFonts w:ascii="Arial" w:hAnsi="Arial" w:cs="Arial"/>
          <w:b/>
          <w:color w:val="0000FF"/>
          <w:sz w:val="24"/>
        </w:rPr>
        <w:tab/>
      </w:r>
      <w:r>
        <w:rPr>
          <w:rFonts w:ascii="Arial" w:hAnsi="Arial" w:cs="Arial"/>
          <w:b/>
          <w:sz w:val="24"/>
        </w:rPr>
        <w:t>QoS authorization for the emergency service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CR-0136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C3-187239)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C3-187240</w:t>
      </w:r>
      <w:r>
        <w:rPr>
          <w:rFonts w:ascii="Arial" w:hAnsi="Arial" w:cs="Arial"/>
          <w:b/>
          <w:color w:val="0000FF"/>
          <w:sz w:val="24"/>
        </w:rPr>
        <w:tab/>
      </w:r>
      <w:r>
        <w:rPr>
          <w:rFonts w:ascii="Arial" w:hAnsi="Arial" w:cs="Arial"/>
          <w:b/>
          <w:sz w:val="24"/>
        </w:rPr>
        <w:t>Reference number alignment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CR-0137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C3-187240 and C3-187325 merged into C3-187564.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C3-187564</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C3-187564</w:t>
      </w:r>
      <w:r>
        <w:rPr>
          <w:rFonts w:ascii="Arial" w:hAnsi="Arial" w:cs="Arial"/>
          <w:b/>
          <w:color w:val="0000FF"/>
          <w:sz w:val="24"/>
        </w:rPr>
        <w:tab/>
      </w:r>
      <w:r>
        <w:rPr>
          <w:rFonts w:ascii="Arial" w:hAnsi="Arial" w:cs="Arial"/>
          <w:b/>
          <w:sz w:val="24"/>
        </w:rPr>
        <w:t>Reference number alignment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CR-0137  rev 1 Cat: F (Rel-15)</w:t>
      </w:r>
      <w:r>
        <w:rPr>
          <w:i/>
        </w:rPr>
        <w:br/>
      </w:r>
      <w:r>
        <w:rPr>
          <w:i/>
        </w:rPr>
        <w:br/>
      </w:r>
      <w:r>
        <w:rPr>
          <w:i/>
        </w:rPr>
        <w:tab/>
      </w:r>
      <w:r>
        <w:rPr>
          <w:i/>
        </w:rPr>
        <w:tab/>
      </w:r>
      <w:r>
        <w:rPr>
          <w:i/>
        </w:rPr>
        <w:tab/>
      </w:r>
      <w:r>
        <w:rPr>
          <w:i/>
        </w:rPr>
        <w:tab/>
      </w:r>
      <w:r>
        <w:rPr>
          <w:i/>
        </w:rPr>
        <w:tab/>
        <w:t>Source: Huawei,Vodafone</w:t>
      </w:r>
    </w:p>
    <w:p w:rsidR="0035634E" w:rsidRDefault="0035634E" w:rsidP="0035634E">
      <w:pPr>
        <w:rPr>
          <w:color w:val="808080"/>
        </w:rPr>
      </w:pPr>
      <w:r>
        <w:rPr>
          <w:color w:val="808080"/>
        </w:rPr>
        <w:t>(Replaces C3-187240)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C3-187241</w:t>
      </w:r>
      <w:r>
        <w:rPr>
          <w:rFonts w:ascii="Arial" w:hAnsi="Arial" w:cs="Arial"/>
          <w:b/>
          <w:color w:val="0000FF"/>
          <w:sz w:val="24"/>
        </w:rPr>
        <w:tab/>
      </w:r>
      <w:r>
        <w:rPr>
          <w:rFonts w:ascii="Arial" w:hAnsi="Arial" w:cs="Arial"/>
          <w:b/>
          <w:sz w:val="24"/>
        </w:rPr>
        <w:t>Supported content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CR-0138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C3-187242</w:t>
      </w:r>
      <w:r>
        <w:rPr>
          <w:rFonts w:ascii="Arial" w:hAnsi="Arial" w:cs="Arial"/>
          <w:b/>
          <w:color w:val="0000FF"/>
          <w:sz w:val="24"/>
        </w:rPr>
        <w:tab/>
      </w:r>
      <w:r>
        <w:rPr>
          <w:rFonts w:ascii="Arial" w:hAnsi="Arial" w:cs="Arial"/>
          <w:b/>
          <w:sz w:val="24"/>
        </w:rPr>
        <w:t>Conditioned pre-defined PCC rule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CR-0139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C3-187226 and C3-187242 merged into C3-187451.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C3-187243</w:t>
      </w:r>
      <w:r>
        <w:rPr>
          <w:rFonts w:ascii="Arial" w:hAnsi="Arial" w:cs="Arial"/>
          <w:b/>
          <w:color w:val="0000FF"/>
          <w:sz w:val="24"/>
        </w:rPr>
        <w:tab/>
      </w:r>
      <w:r>
        <w:rPr>
          <w:rFonts w:ascii="Arial" w:hAnsi="Arial" w:cs="Arial"/>
          <w:b/>
          <w:sz w:val="24"/>
        </w:rPr>
        <w:t>Adding "nullable" property to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CR-0140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C3-187565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C3-187565</w:t>
      </w:r>
      <w:r>
        <w:rPr>
          <w:rFonts w:ascii="Arial" w:hAnsi="Arial" w:cs="Arial"/>
          <w:b/>
          <w:color w:val="0000FF"/>
          <w:sz w:val="24"/>
        </w:rPr>
        <w:tab/>
      </w:r>
      <w:r>
        <w:rPr>
          <w:rFonts w:ascii="Arial" w:hAnsi="Arial" w:cs="Arial"/>
          <w:b/>
          <w:sz w:val="24"/>
        </w:rPr>
        <w:t>Adding "nullable" property to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CR-0140  rev 1 Cat: F (Rel-15)</w:t>
      </w:r>
      <w:r>
        <w:rPr>
          <w:i/>
        </w:rPr>
        <w:br/>
      </w:r>
      <w:r>
        <w:rPr>
          <w:i/>
        </w:rPr>
        <w:lastRenderedPageBreak/>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C3-187243)</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C3-187686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C3-187686</w:t>
      </w:r>
      <w:r>
        <w:rPr>
          <w:rFonts w:ascii="Arial" w:hAnsi="Arial" w:cs="Arial"/>
          <w:b/>
          <w:color w:val="0000FF"/>
          <w:sz w:val="24"/>
        </w:rPr>
        <w:tab/>
      </w:r>
      <w:r>
        <w:rPr>
          <w:rFonts w:ascii="Arial" w:hAnsi="Arial" w:cs="Arial"/>
          <w:b/>
          <w:sz w:val="24"/>
        </w:rPr>
        <w:t>Adding "nullable" property to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CR-0140  rev 2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C3-187565)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C3-187244</w:t>
      </w:r>
      <w:r>
        <w:rPr>
          <w:rFonts w:ascii="Arial" w:hAnsi="Arial" w:cs="Arial"/>
          <w:b/>
          <w:color w:val="0000FF"/>
          <w:sz w:val="24"/>
        </w:rPr>
        <w:tab/>
      </w:r>
      <w:r>
        <w:rPr>
          <w:rFonts w:ascii="Arial" w:hAnsi="Arial" w:cs="Arial"/>
          <w:b/>
          <w:sz w:val="24"/>
        </w:rPr>
        <w:t>VolumeRm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CR-0141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C3-187566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C3-187566</w:t>
      </w:r>
      <w:r>
        <w:rPr>
          <w:rFonts w:ascii="Arial" w:hAnsi="Arial" w:cs="Arial"/>
          <w:b/>
          <w:color w:val="0000FF"/>
          <w:sz w:val="24"/>
        </w:rPr>
        <w:tab/>
      </w:r>
      <w:r>
        <w:rPr>
          <w:rFonts w:ascii="Arial" w:hAnsi="Arial" w:cs="Arial"/>
          <w:b/>
          <w:sz w:val="24"/>
        </w:rPr>
        <w:t>VolumeRm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CR-0141  rev 1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C3-187244)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C3-187632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C3-187632</w:t>
      </w:r>
      <w:r>
        <w:rPr>
          <w:rFonts w:ascii="Arial" w:hAnsi="Arial" w:cs="Arial"/>
          <w:b/>
          <w:color w:val="0000FF"/>
          <w:sz w:val="24"/>
        </w:rPr>
        <w:tab/>
      </w:r>
      <w:r>
        <w:rPr>
          <w:rFonts w:ascii="Arial" w:hAnsi="Arial" w:cs="Arial"/>
          <w:b/>
          <w:sz w:val="24"/>
        </w:rPr>
        <w:t>VolumeRm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CR-0141  rev 2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C3-187566)</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C3-187245</w:t>
      </w:r>
      <w:r>
        <w:rPr>
          <w:rFonts w:ascii="Arial" w:hAnsi="Arial" w:cs="Arial"/>
          <w:b/>
          <w:color w:val="0000FF"/>
          <w:sz w:val="24"/>
        </w:rPr>
        <w:tab/>
      </w:r>
      <w:r>
        <w:rPr>
          <w:rFonts w:ascii="Arial" w:hAnsi="Arial" w:cs="Arial"/>
          <w:b/>
          <w:sz w:val="24"/>
        </w:rPr>
        <w:t>Re-use PresenceInfoRm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CR-0142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C3-187246</w:t>
      </w:r>
      <w:r>
        <w:rPr>
          <w:rFonts w:ascii="Arial" w:hAnsi="Arial" w:cs="Arial"/>
          <w:b/>
          <w:color w:val="0000FF"/>
          <w:sz w:val="24"/>
        </w:rPr>
        <w:tab/>
      </w:r>
      <w:r>
        <w:rPr>
          <w:rFonts w:ascii="Arial" w:hAnsi="Arial" w:cs="Arial"/>
          <w:b/>
          <w:sz w:val="24"/>
        </w:rPr>
        <w:t>Re-use PacketLossRateRm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CR-0143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C3-187568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C3-187568</w:t>
      </w:r>
      <w:r>
        <w:rPr>
          <w:rFonts w:ascii="Arial" w:hAnsi="Arial" w:cs="Arial"/>
          <w:b/>
          <w:color w:val="0000FF"/>
          <w:sz w:val="24"/>
        </w:rPr>
        <w:tab/>
      </w:r>
      <w:r>
        <w:rPr>
          <w:rFonts w:ascii="Arial" w:hAnsi="Arial" w:cs="Arial"/>
          <w:b/>
          <w:sz w:val="24"/>
        </w:rPr>
        <w:t>Re-use PacketLossRateRm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CR-0143  rev 1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C3-187246)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C3-187247</w:t>
      </w:r>
      <w:r>
        <w:rPr>
          <w:rFonts w:ascii="Arial" w:hAnsi="Arial" w:cs="Arial"/>
          <w:b/>
          <w:color w:val="0000FF"/>
          <w:sz w:val="24"/>
        </w:rPr>
        <w:tab/>
      </w:r>
      <w:r>
        <w:rPr>
          <w:rFonts w:ascii="Arial" w:hAnsi="Arial" w:cs="Arial"/>
          <w:b/>
          <w:sz w:val="24"/>
        </w:rPr>
        <w:t>Re-use MaxDataBurstVolRm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CR-0144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C3-187569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C3-187569</w:t>
      </w:r>
      <w:r>
        <w:rPr>
          <w:rFonts w:ascii="Arial" w:hAnsi="Arial" w:cs="Arial"/>
          <w:b/>
          <w:color w:val="0000FF"/>
          <w:sz w:val="24"/>
        </w:rPr>
        <w:tab/>
      </w:r>
      <w:r>
        <w:rPr>
          <w:rFonts w:ascii="Arial" w:hAnsi="Arial" w:cs="Arial"/>
          <w:b/>
          <w:sz w:val="24"/>
        </w:rPr>
        <w:t>Re-use MaxDataBurstVolRm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CR-0144  rev 1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lastRenderedPageBreak/>
        <w:t>(Replaces C3-187247)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C3-187248</w:t>
      </w:r>
      <w:r>
        <w:rPr>
          <w:rFonts w:ascii="Arial" w:hAnsi="Arial" w:cs="Arial"/>
          <w:b/>
          <w:color w:val="0000FF"/>
          <w:sz w:val="24"/>
        </w:rPr>
        <w:tab/>
      </w:r>
      <w:r>
        <w:rPr>
          <w:rFonts w:ascii="Arial" w:hAnsi="Arial" w:cs="Arial"/>
          <w:b/>
          <w:sz w:val="24"/>
        </w:rPr>
        <w:t>Re-use DurationSecRm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CR-0145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C3-187249</w:t>
      </w:r>
      <w:r>
        <w:rPr>
          <w:rFonts w:ascii="Arial" w:hAnsi="Arial" w:cs="Arial"/>
          <w:b/>
          <w:color w:val="0000FF"/>
          <w:sz w:val="24"/>
        </w:rPr>
        <w:tab/>
      </w:r>
      <w:r>
        <w:rPr>
          <w:rFonts w:ascii="Arial" w:hAnsi="Arial" w:cs="Arial"/>
          <w:b/>
          <w:sz w:val="24"/>
        </w:rPr>
        <w:t>Re-use DateTimeRm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CR-0146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C3-187250</w:t>
      </w:r>
      <w:r>
        <w:rPr>
          <w:rFonts w:ascii="Arial" w:hAnsi="Arial" w:cs="Arial"/>
          <w:b/>
          <w:color w:val="0000FF"/>
          <w:sz w:val="24"/>
        </w:rPr>
        <w:tab/>
      </w:r>
      <w:r>
        <w:rPr>
          <w:rFonts w:ascii="Arial" w:hAnsi="Arial" w:cs="Arial"/>
          <w:b/>
          <w:sz w:val="24"/>
        </w:rPr>
        <w:t>Re-use BitRateRm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CR-0147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C3-187251</w:t>
      </w:r>
      <w:r>
        <w:rPr>
          <w:rFonts w:ascii="Arial" w:hAnsi="Arial" w:cs="Arial"/>
          <w:b/>
          <w:color w:val="0000FF"/>
          <w:sz w:val="24"/>
        </w:rPr>
        <w:tab/>
      </w:r>
      <w:r>
        <w:rPr>
          <w:rFonts w:ascii="Arial" w:hAnsi="Arial" w:cs="Arial"/>
          <w:b/>
          <w:sz w:val="24"/>
        </w:rPr>
        <w:t>Re-use AverWindowRm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CR-0148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C3-187252</w:t>
      </w:r>
      <w:r>
        <w:rPr>
          <w:rFonts w:ascii="Arial" w:hAnsi="Arial" w:cs="Arial"/>
          <w:b/>
          <w:color w:val="0000FF"/>
          <w:sz w:val="24"/>
        </w:rPr>
        <w:tab/>
      </w:r>
      <w:r>
        <w:rPr>
          <w:rFonts w:ascii="Arial" w:hAnsi="Arial" w:cs="Arial"/>
          <w:b/>
          <w:sz w:val="24"/>
        </w:rPr>
        <w:t>Re-use ArpRm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CR-0149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C3-187570</w:t>
      </w:r>
      <w:r>
        <w:rPr>
          <w:rFonts w:ascii="Arial" w:hAnsi="Arial" w:cs="Arial"/>
          <w:b/>
          <w:color w:val="0000FF"/>
          <w:sz w:val="24"/>
        </w:rPr>
        <w:tab/>
      </w:r>
      <w:r>
        <w:rPr>
          <w:rFonts w:ascii="Arial" w:hAnsi="Arial" w:cs="Arial"/>
          <w:b/>
          <w:sz w:val="24"/>
        </w:rPr>
        <w:t>Re-use ArpRm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CR-0149  rev 1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C3-187252)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C3-187253</w:t>
      </w:r>
      <w:r>
        <w:rPr>
          <w:rFonts w:ascii="Arial" w:hAnsi="Arial" w:cs="Arial"/>
          <w:b/>
          <w:color w:val="0000FF"/>
          <w:sz w:val="24"/>
        </w:rPr>
        <w:tab/>
      </w:r>
      <w:r>
        <w:rPr>
          <w:rFonts w:ascii="Arial" w:hAnsi="Arial" w:cs="Arial"/>
          <w:b/>
          <w:sz w:val="24"/>
        </w:rPr>
        <w:t>Re-use 5QiPriorityLevelRm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CR-0150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C3-187254</w:t>
      </w:r>
      <w:r>
        <w:rPr>
          <w:rFonts w:ascii="Arial" w:hAnsi="Arial" w:cs="Arial"/>
          <w:b/>
          <w:color w:val="0000FF"/>
          <w:sz w:val="24"/>
        </w:rPr>
        <w:tab/>
      </w:r>
      <w:r>
        <w:rPr>
          <w:rFonts w:ascii="Arial" w:hAnsi="Arial" w:cs="Arial"/>
          <w:b/>
          <w:sz w:val="24"/>
        </w:rPr>
        <w:t>FlowDirectionRm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CR-0151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Ericsson suggested to have default value of TrafficControlData TRUE instead of FALSE.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C3-187255</w:t>
      </w:r>
      <w:r>
        <w:rPr>
          <w:rFonts w:ascii="Arial" w:hAnsi="Arial" w:cs="Arial"/>
          <w:b/>
          <w:color w:val="0000FF"/>
          <w:sz w:val="24"/>
        </w:rPr>
        <w:tab/>
      </w:r>
      <w:r>
        <w:rPr>
          <w:rFonts w:ascii="Arial" w:hAnsi="Arial" w:cs="Arial"/>
          <w:b/>
          <w:sz w:val="24"/>
        </w:rPr>
        <w:t>Correction to TrafficControlData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CR-0152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C3-187498</w:t>
      </w:r>
      <w:r>
        <w:rPr>
          <w:rFonts w:ascii="Arial" w:hAnsi="Arial" w:cs="Arial"/>
          <w:b/>
          <w:color w:val="0000FF"/>
          <w:sz w:val="24"/>
        </w:rPr>
        <w:tab/>
      </w:r>
      <w:r>
        <w:rPr>
          <w:rFonts w:ascii="Arial" w:hAnsi="Arial" w:cs="Arial"/>
          <w:b/>
          <w:sz w:val="24"/>
        </w:rPr>
        <w:t>Correction to TrafficControlData data type</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CR-0152  rev 1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C3-187255)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C3-187256</w:t>
      </w:r>
      <w:r>
        <w:rPr>
          <w:rFonts w:ascii="Arial" w:hAnsi="Arial" w:cs="Arial"/>
          <w:b/>
          <w:color w:val="0000FF"/>
          <w:sz w:val="24"/>
        </w:rPr>
        <w:tab/>
      </w:r>
      <w:r>
        <w:rPr>
          <w:rFonts w:ascii="Arial" w:hAnsi="Arial" w:cs="Arial"/>
          <w:b/>
          <w:sz w:val="24"/>
        </w:rPr>
        <w:t>Correction to the redirect function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CR-0153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C3-187499</w:t>
      </w:r>
      <w:r>
        <w:rPr>
          <w:rFonts w:ascii="Arial" w:hAnsi="Arial" w:cs="Arial"/>
          <w:b/>
          <w:color w:val="0000FF"/>
          <w:sz w:val="24"/>
        </w:rPr>
        <w:tab/>
      </w:r>
      <w:r>
        <w:rPr>
          <w:rFonts w:ascii="Arial" w:hAnsi="Arial" w:cs="Arial"/>
          <w:b/>
          <w:sz w:val="24"/>
        </w:rPr>
        <w:t>Correction to the redirect function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CR-0153  rev 1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C3-187256)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C3-187257</w:t>
      </w:r>
      <w:r>
        <w:rPr>
          <w:rFonts w:ascii="Arial" w:hAnsi="Arial" w:cs="Arial"/>
          <w:b/>
          <w:color w:val="0000FF"/>
          <w:sz w:val="24"/>
        </w:rPr>
        <w:tab/>
      </w:r>
      <w:r>
        <w:rPr>
          <w:rFonts w:ascii="Arial" w:hAnsi="Arial" w:cs="Arial"/>
          <w:b/>
          <w:sz w:val="24"/>
        </w:rPr>
        <w:t>Correction to the modification of an attribute with a value of type map</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CR-0154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C3-187258</w:t>
      </w:r>
      <w:r>
        <w:rPr>
          <w:rFonts w:ascii="Arial" w:hAnsi="Arial" w:cs="Arial"/>
          <w:b/>
          <w:color w:val="0000FF"/>
          <w:sz w:val="24"/>
        </w:rPr>
        <w:tab/>
      </w:r>
      <w:r>
        <w:rPr>
          <w:rFonts w:ascii="Arial" w:hAnsi="Arial" w:cs="Arial"/>
          <w:b/>
          <w:sz w:val="24"/>
        </w:rPr>
        <w:t>Correction to SmPolicyDection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CR-0155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C3-187500</w:t>
      </w:r>
      <w:r>
        <w:rPr>
          <w:rFonts w:ascii="Arial" w:hAnsi="Arial" w:cs="Arial"/>
          <w:b/>
          <w:color w:val="0000FF"/>
          <w:sz w:val="24"/>
        </w:rPr>
        <w:tab/>
      </w:r>
      <w:r>
        <w:rPr>
          <w:rFonts w:ascii="Arial" w:hAnsi="Arial" w:cs="Arial"/>
          <w:b/>
          <w:sz w:val="24"/>
        </w:rPr>
        <w:t>Correction to SmPolicyDection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CR-0155  rev 1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C3-187258)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C3-187634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C3-187634</w:t>
      </w:r>
      <w:r>
        <w:rPr>
          <w:rFonts w:ascii="Arial" w:hAnsi="Arial" w:cs="Arial"/>
          <w:b/>
          <w:color w:val="0000FF"/>
          <w:sz w:val="24"/>
        </w:rPr>
        <w:tab/>
      </w:r>
      <w:r>
        <w:rPr>
          <w:rFonts w:ascii="Arial" w:hAnsi="Arial" w:cs="Arial"/>
          <w:b/>
          <w:sz w:val="24"/>
        </w:rPr>
        <w:t>Correction to SmPolicyDection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CR-0155  rev 2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C3-187500)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C3-187692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C3-187692</w:t>
      </w:r>
      <w:r>
        <w:rPr>
          <w:rFonts w:ascii="Arial" w:hAnsi="Arial" w:cs="Arial"/>
          <w:b/>
          <w:color w:val="0000FF"/>
          <w:sz w:val="24"/>
        </w:rPr>
        <w:tab/>
      </w:r>
      <w:r>
        <w:rPr>
          <w:rFonts w:ascii="Arial" w:hAnsi="Arial" w:cs="Arial"/>
          <w:b/>
          <w:sz w:val="24"/>
        </w:rPr>
        <w:t>Correction to SmPolicyDection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CR-0155  rev 3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C3-187634)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C3-187259</w:t>
      </w:r>
      <w:r>
        <w:rPr>
          <w:rFonts w:ascii="Arial" w:hAnsi="Arial" w:cs="Arial"/>
          <w:b/>
          <w:color w:val="0000FF"/>
          <w:sz w:val="24"/>
        </w:rPr>
        <w:tab/>
      </w:r>
      <w:r>
        <w:rPr>
          <w:rFonts w:ascii="Arial" w:hAnsi="Arial" w:cs="Arial"/>
          <w:b/>
          <w:sz w:val="24"/>
        </w:rPr>
        <w:t>Correction to SessionRule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CR-0156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C3-187260</w:t>
      </w:r>
      <w:r>
        <w:rPr>
          <w:rFonts w:ascii="Arial" w:hAnsi="Arial" w:cs="Arial"/>
          <w:b/>
          <w:color w:val="0000FF"/>
          <w:sz w:val="24"/>
        </w:rPr>
        <w:tab/>
      </w:r>
      <w:r>
        <w:rPr>
          <w:rFonts w:ascii="Arial" w:hAnsi="Arial" w:cs="Arial"/>
          <w:b/>
          <w:sz w:val="24"/>
        </w:rPr>
        <w:t>Correction to request rule data and requuest usage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CR-0157  Cat: F (Rel-15)</w:t>
      </w:r>
      <w:r>
        <w:rPr>
          <w:i/>
        </w:rPr>
        <w:br/>
      </w:r>
      <w:r>
        <w:rPr>
          <w:i/>
        </w:rPr>
        <w:lastRenderedPageBreak/>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C3-187501</w:t>
      </w:r>
      <w:r>
        <w:rPr>
          <w:rFonts w:ascii="Arial" w:hAnsi="Arial" w:cs="Arial"/>
          <w:b/>
          <w:color w:val="0000FF"/>
          <w:sz w:val="24"/>
        </w:rPr>
        <w:tab/>
      </w:r>
      <w:r>
        <w:rPr>
          <w:rFonts w:ascii="Arial" w:hAnsi="Arial" w:cs="Arial"/>
          <w:b/>
          <w:sz w:val="24"/>
        </w:rPr>
        <w:t>Correction to request rule data and requuest usage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CR-0157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C3-187260)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C3-187261</w:t>
      </w:r>
      <w:r>
        <w:rPr>
          <w:rFonts w:ascii="Arial" w:hAnsi="Arial" w:cs="Arial"/>
          <w:b/>
          <w:color w:val="0000FF"/>
          <w:sz w:val="24"/>
        </w:rPr>
        <w:tab/>
      </w:r>
      <w:r>
        <w:rPr>
          <w:rFonts w:ascii="Arial" w:hAnsi="Arial" w:cs="Arial"/>
          <w:b/>
          <w:sz w:val="24"/>
        </w:rPr>
        <w:t>Correction to QosData data structure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CR-0158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Ericsson suggested to remove change in ARP as it is covered in another CR.</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C3-187502</w:t>
      </w:r>
      <w:r>
        <w:rPr>
          <w:rFonts w:ascii="Arial" w:hAnsi="Arial" w:cs="Arial"/>
          <w:b/>
          <w:color w:val="0000FF"/>
          <w:sz w:val="24"/>
        </w:rPr>
        <w:tab/>
      </w:r>
      <w:r>
        <w:rPr>
          <w:rFonts w:ascii="Arial" w:hAnsi="Arial" w:cs="Arial"/>
          <w:b/>
          <w:sz w:val="24"/>
        </w:rPr>
        <w:t>Correction to QosData data structure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CR-0158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C3-187261)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C3-187262</w:t>
      </w:r>
      <w:r>
        <w:rPr>
          <w:rFonts w:ascii="Arial" w:hAnsi="Arial" w:cs="Arial"/>
          <w:b/>
          <w:color w:val="0000FF"/>
          <w:sz w:val="24"/>
        </w:rPr>
        <w:tab/>
      </w:r>
      <w:r>
        <w:rPr>
          <w:rFonts w:ascii="Arial" w:hAnsi="Arial" w:cs="Arial"/>
          <w:b/>
          <w:sz w:val="24"/>
        </w:rPr>
        <w:t>Correction to Qos Characteristics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CR-0159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C3-187503</w:t>
      </w:r>
      <w:r>
        <w:rPr>
          <w:rFonts w:ascii="Arial" w:hAnsi="Arial" w:cs="Arial"/>
          <w:b/>
          <w:color w:val="0000FF"/>
          <w:sz w:val="24"/>
        </w:rPr>
        <w:tab/>
      </w:r>
      <w:r>
        <w:rPr>
          <w:rFonts w:ascii="Arial" w:hAnsi="Arial" w:cs="Arial"/>
          <w:b/>
          <w:sz w:val="24"/>
        </w:rPr>
        <w:t>Correction to Qos Characteristics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CR-0159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C3-187262)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C3-187636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C3-187636</w:t>
      </w:r>
      <w:r>
        <w:rPr>
          <w:rFonts w:ascii="Arial" w:hAnsi="Arial" w:cs="Arial"/>
          <w:b/>
          <w:color w:val="0000FF"/>
          <w:sz w:val="24"/>
        </w:rPr>
        <w:tab/>
      </w:r>
      <w:r>
        <w:rPr>
          <w:rFonts w:ascii="Arial" w:hAnsi="Arial" w:cs="Arial"/>
          <w:b/>
          <w:sz w:val="24"/>
        </w:rPr>
        <w:t>Correction to Qos Characteristics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CR-0159  rev 2 Cat: F (Rel-15)</w:t>
      </w:r>
      <w:r>
        <w:rPr>
          <w:i/>
        </w:rPr>
        <w:br/>
      </w:r>
      <w:r>
        <w:rPr>
          <w:i/>
        </w:rPr>
        <w:br/>
      </w:r>
      <w:r>
        <w:rPr>
          <w:i/>
        </w:rPr>
        <w:tab/>
      </w:r>
      <w:r>
        <w:rPr>
          <w:i/>
        </w:rPr>
        <w:tab/>
      </w:r>
      <w:r>
        <w:rPr>
          <w:i/>
        </w:rPr>
        <w:tab/>
      </w:r>
      <w:r>
        <w:rPr>
          <w:i/>
        </w:rPr>
        <w:tab/>
      </w:r>
      <w:r>
        <w:rPr>
          <w:i/>
        </w:rPr>
        <w:tab/>
        <w:t>Source: Huawei, Nokia, Nokia Shanghai-Bel</w:t>
      </w:r>
    </w:p>
    <w:p w:rsidR="0035634E" w:rsidRDefault="0035634E" w:rsidP="0035634E">
      <w:pPr>
        <w:rPr>
          <w:color w:val="808080"/>
        </w:rPr>
      </w:pPr>
      <w:r>
        <w:rPr>
          <w:color w:val="808080"/>
        </w:rPr>
        <w:t>(Replaces C3-187503)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C3-187263</w:t>
      </w:r>
      <w:r>
        <w:rPr>
          <w:rFonts w:ascii="Arial" w:hAnsi="Arial" w:cs="Arial"/>
          <w:b/>
          <w:color w:val="0000FF"/>
          <w:sz w:val="24"/>
        </w:rPr>
        <w:tab/>
      </w:r>
      <w:r>
        <w:rPr>
          <w:rFonts w:ascii="Arial" w:hAnsi="Arial" w:cs="Arial"/>
          <w:b/>
          <w:sz w:val="24"/>
        </w:rPr>
        <w:t>Correction to PccRule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CR-0160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C3-187504</w:t>
      </w:r>
      <w:r>
        <w:rPr>
          <w:rFonts w:ascii="Arial" w:hAnsi="Arial" w:cs="Arial"/>
          <w:b/>
          <w:color w:val="0000FF"/>
          <w:sz w:val="24"/>
        </w:rPr>
        <w:tab/>
      </w:r>
      <w:r>
        <w:rPr>
          <w:rFonts w:ascii="Arial" w:hAnsi="Arial" w:cs="Arial"/>
          <w:b/>
          <w:sz w:val="24"/>
        </w:rPr>
        <w:t>Correction to PccRule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CR-0160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C3-187264</w:t>
      </w:r>
      <w:r>
        <w:rPr>
          <w:rFonts w:ascii="Arial" w:hAnsi="Arial" w:cs="Arial"/>
          <w:b/>
          <w:color w:val="0000FF"/>
          <w:sz w:val="24"/>
        </w:rPr>
        <w:tab/>
      </w:r>
      <w:r>
        <w:rPr>
          <w:rFonts w:ascii="Arial" w:hAnsi="Arial" w:cs="Arial"/>
          <w:b/>
          <w:sz w:val="24"/>
        </w:rPr>
        <w:t>Correction to FlowInformation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C3-187265</w:t>
      </w:r>
      <w:r>
        <w:rPr>
          <w:rFonts w:ascii="Arial" w:hAnsi="Arial" w:cs="Arial"/>
          <w:b/>
          <w:color w:val="0000FF"/>
          <w:sz w:val="24"/>
        </w:rPr>
        <w:tab/>
      </w:r>
      <w:r>
        <w:rPr>
          <w:rFonts w:ascii="Arial" w:hAnsi="Arial" w:cs="Arial"/>
          <w:b/>
          <w:sz w:val="24"/>
        </w:rPr>
        <w:t>Correction to ChargingData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C3-187536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C3-187536</w:t>
      </w:r>
      <w:r>
        <w:rPr>
          <w:rFonts w:ascii="Arial" w:hAnsi="Arial" w:cs="Arial"/>
          <w:b/>
          <w:color w:val="0000FF"/>
          <w:sz w:val="24"/>
        </w:rPr>
        <w:tab/>
      </w:r>
      <w:r>
        <w:rPr>
          <w:rFonts w:ascii="Arial" w:hAnsi="Arial" w:cs="Arial"/>
          <w:b/>
          <w:sz w:val="24"/>
        </w:rPr>
        <w:t>Correction to ChargingData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CR-0162  rev 1 Cat: F (Rel-15)</w:t>
      </w:r>
      <w:r>
        <w:rPr>
          <w:i/>
        </w:rPr>
        <w:br/>
      </w:r>
      <w:r>
        <w:rPr>
          <w:i/>
        </w:rPr>
        <w:br/>
      </w:r>
      <w:r>
        <w:rPr>
          <w:i/>
        </w:rPr>
        <w:tab/>
      </w:r>
      <w:r>
        <w:rPr>
          <w:i/>
        </w:rPr>
        <w:tab/>
      </w:r>
      <w:r>
        <w:rPr>
          <w:i/>
        </w:rPr>
        <w:tab/>
      </w:r>
      <w:r>
        <w:rPr>
          <w:i/>
        </w:rPr>
        <w:tab/>
      </w:r>
      <w:r>
        <w:rPr>
          <w:i/>
        </w:rPr>
        <w:tab/>
        <w:t>Source: Huawei, Nokia, Nokia Shanghai-Bell</w:t>
      </w:r>
    </w:p>
    <w:p w:rsidR="0035634E" w:rsidRDefault="0035634E" w:rsidP="0035634E">
      <w:pPr>
        <w:rPr>
          <w:color w:val="808080"/>
        </w:rPr>
      </w:pPr>
      <w:r>
        <w:rPr>
          <w:color w:val="808080"/>
        </w:rPr>
        <w:t>(Replaces C3-187265)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C3-187266</w:t>
      </w:r>
      <w:r>
        <w:rPr>
          <w:rFonts w:ascii="Arial" w:hAnsi="Arial" w:cs="Arial"/>
          <w:b/>
          <w:color w:val="0000FF"/>
          <w:sz w:val="24"/>
        </w:rPr>
        <w:tab/>
      </w:r>
      <w:r>
        <w:rPr>
          <w:rFonts w:ascii="Arial" w:hAnsi="Arial" w:cs="Arial"/>
          <w:b/>
          <w:sz w:val="24"/>
        </w:rPr>
        <w:t>Correct the minProperties of the attributes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CR-0163  Cat: F (Rel-15)</w:t>
      </w:r>
      <w:r>
        <w:rPr>
          <w:i/>
        </w:rPr>
        <w:br/>
      </w:r>
      <w:r>
        <w:rPr>
          <w:i/>
        </w:rPr>
        <w:br/>
      </w:r>
      <w:r>
        <w:rPr>
          <w:i/>
        </w:rPr>
        <w:tab/>
      </w:r>
      <w:r>
        <w:rPr>
          <w:i/>
        </w:rPr>
        <w:tab/>
      </w:r>
      <w:r>
        <w:rPr>
          <w:i/>
        </w:rPr>
        <w:tab/>
      </w:r>
      <w:r>
        <w:rPr>
          <w:i/>
        </w:rPr>
        <w:tab/>
      </w:r>
      <w:r>
        <w:rPr>
          <w:i/>
        </w:rPr>
        <w:tab/>
        <w:t>Source: Huawei,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C3-187267</w:t>
      </w:r>
      <w:r>
        <w:rPr>
          <w:rFonts w:ascii="Arial" w:hAnsi="Arial" w:cs="Arial"/>
          <w:b/>
          <w:color w:val="0000FF"/>
          <w:sz w:val="24"/>
        </w:rPr>
        <w:tab/>
      </w:r>
      <w:r>
        <w:rPr>
          <w:rFonts w:ascii="Arial" w:hAnsi="Arial" w:cs="Arial"/>
          <w:b/>
          <w:sz w:val="24"/>
        </w:rPr>
        <w:t>Correct the minItems of the attributes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CR-0164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C3-187537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C3-187537</w:t>
      </w:r>
      <w:r>
        <w:rPr>
          <w:rFonts w:ascii="Arial" w:hAnsi="Arial" w:cs="Arial"/>
          <w:b/>
          <w:color w:val="0000FF"/>
          <w:sz w:val="24"/>
        </w:rPr>
        <w:tab/>
      </w:r>
      <w:r>
        <w:rPr>
          <w:rFonts w:ascii="Arial" w:hAnsi="Arial" w:cs="Arial"/>
          <w:b/>
          <w:sz w:val="24"/>
        </w:rPr>
        <w:t>Correct the minItems of the attributes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CR-0164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lastRenderedPageBreak/>
        <w:t>(Replaces C3-187267)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C3-187274</w:t>
      </w:r>
      <w:r>
        <w:rPr>
          <w:rFonts w:ascii="Arial" w:hAnsi="Arial" w:cs="Arial"/>
          <w:b/>
          <w:color w:val="0000FF"/>
          <w:sz w:val="24"/>
        </w:rPr>
        <w:tab/>
      </w:r>
      <w:r>
        <w:rPr>
          <w:rFonts w:ascii="Arial" w:hAnsi="Arial" w:cs="Arial"/>
          <w:b/>
          <w:sz w:val="24"/>
        </w:rPr>
        <w:t>correction of userLocationInformation in SmPolicyUpdate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CR-0165  Cat: F (Rel-15)</w:t>
      </w:r>
      <w:r>
        <w:rPr>
          <w:i/>
        </w:rPr>
        <w:br/>
      </w:r>
      <w:r>
        <w:rPr>
          <w:i/>
        </w:rPr>
        <w:br/>
      </w:r>
      <w:r>
        <w:rPr>
          <w:i/>
        </w:rPr>
        <w:tab/>
      </w:r>
      <w:r>
        <w:rPr>
          <w:i/>
        </w:rPr>
        <w:tab/>
      </w:r>
      <w:r>
        <w:rPr>
          <w:i/>
        </w:rPr>
        <w:tab/>
      </w:r>
      <w:r>
        <w:rPr>
          <w:i/>
        </w:rPr>
        <w:tab/>
      </w:r>
      <w:r>
        <w:rPr>
          <w:i/>
        </w:rPr>
        <w:tab/>
        <w:t>Source: ZTE</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C3-187342 and C3-187274 merged into C3-187538.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C3-187275</w:t>
      </w:r>
      <w:r>
        <w:rPr>
          <w:rFonts w:ascii="Arial" w:hAnsi="Arial" w:cs="Arial"/>
          <w:b/>
          <w:color w:val="0000FF"/>
          <w:sz w:val="24"/>
        </w:rPr>
        <w:tab/>
      </w:r>
      <w:r>
        <w:rPr>
          <w:rFonts w:ascii="Arial" w:hAnsi="Arial" w:cs="Arial"/>
          <w:b/>
          <w:sz w:val="24"/>
        </w:rPr>
        <w:t>delete UsageMonitoring in pccRule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CR-0166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C3-187539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C3-187539</w:t>
      </w:r>
      <w:r>
        <w:rPr>
          <w:rFonts w:ascii="Arial" w:hAnsi="Arial" w:cs="Arial"/>
          <w:b/>
          <w:color w:val="0000FF"/>
          <w:sz w:val="24"/>
        </w:rPr>
        <w:tab/>
      </w:r>
      <w:r>
        <w:rPr>
          <w:rFonts w:ascii="Arial" w:hAnsi="Arial" w:cs="Arial"/>
          <w:b/>
          <w:sz w:val="24"/>
        </w:rPr>
        <w:t>delete UsageMonitoring in pccRule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CR-0166  rev 1 Cat: F (Rel-15)</w:t>
      </w:r>
      <w:r>
        <w:rPr>
          <w:i/>
        </w:rPr>
        <w:br/>
      </w:r>
      <w:r>
        <w:rPr>
          <w:i/>
        </w:rPr>
        <w:br/>
      </w:r>
      <w:r>
        <w:rPr>
          <w:i/>
        </w:rPr>
        <w:tab/>
      </w:r>
      <w:r>
        <w:rPr>
          <w:i/>
        </w:rPr>
        <w:tab/>
      </w:r>
      <w:r>
        <w:rPr>
          <w:i/>
        </w:rPr>
        <w:tab/>
      </w:r>
      <w:r>
        <w:rPr>
          <w:i/>
        </w:rPr>
        <w:tab/>
      </w:r>
      <w:r>
        <w:rPr>
          <w:i/>
        </w:rPr>
        <w:tab/>
        <w:t>Source: ZTE</w:t>
      </w:r>
    </w:p>
    <w:p w:rsidR="0035634E" w:rsidRDefault="0035634E" w:rsidP="0035634E">
      <w:pPr>
        <w:rPr>
          <w:color w:val="808080"/>
        </w:rPr>
      </w:pPr>
      <w:r>
        <w:rPr>
          <w:color w:val="808080"/>
        </w:rPr>
        <w:t>(Replaces C3-187275)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C3-187276</w:t>
      </w:r>
      <w:r>
        <w:rPr>
          <w:rFonts w:ascii="Arial" w:hAnsi="Arial" w:cs="Arial"/>
          <w:b/>
          <w:color w:val="0000FF"/>
          <w:sz w:val="24"/>
        </w:rPr>
        <w:tab/>
      </w:r>
      <w:r>
        <w:rPr>
          <w:rFonts w:ascii="Arial" w:hAnsi="Arial" w:cs="Arial"/>
          <w:b/>
          <w:sz w:val="24"/>
        </w:rPr>
        <w:t>rename the heading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CR-0167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C3-187277</w:t>
      </w:r>
      <w:r>
        <w:rPr>
          <w:rFonts w:ascii="Arial" w:hAnsi="Arial" w:cs="Arial"/>
          <w:b/>
          <w:color w:val="0000FF"/>
          <w:sz w:val="24"/>
        </w:rPr>
        <w:tab/>
      </w:r>
      <w:r>
        <w:rPr>
          <w:rFonts w:ascii="Arial" w:hAnsi="Arial" w:cs="Arial"/>
          <w:b/>
          <w:sz w:val="24"/>
        </w:rPr>
        <w:t>incorrect description of online and offline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CR-0168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C3-187301</w:t>
      </w:r>
      <w:r>
        <w:rPr>
          <w:rFonts w:ascii="Arial" w:hAnsi="Arial" w:cs="Arial"/>
          <w:b/>
          <w:color w:val="0000FF"/>
          <w:sz w:val="24"/>
        </w:rPr>
        <w:tab/>
      </w:r>
      <w:r>
        <w:rPr>
          <w:rFonts w:ascii="Arial" w:hAnsi="Arial" w:cs="Arial"/>
          <w:b/>
          <w:sz w:val="24"/>
        </w:rPr>
        <w:t>Location header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CR-0169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C3-187322</w:t>
      </w:r>
      <w:r>
        <w:rPr>
          <w:rFonts w:ascii="Arial" w:hAnsi="Arial" w:cs="Arial"/>
          <w:b/>
          <w:color w:val="0000FF"/>
          <w:sz w:val="24"/>
        </w:rPr>
        <w:tab/>
      </w:r>
      <w:r>
        <w:rPr>
          <w:rFonts w:ascii="Arial" w:hAnsi="Arial" w:cs="Arial"/>
          <w:b/>
          <w:sz w:val="24"/>
        </w:rPr>
        <w:t>API Version 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CR-0170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C3-187540</w:t>
      </w:r>
      <w:r>
        <w:rPr>
          <w:rFonts w:ascii="Arial" w:hAnsi="Arial" w:cs="Arial"/>
          <w:b/>
          <w:color w:val="0000FF"/>
          <w:sz w:val="24"/>
        </w:rPr>
        <w:tab/>
      </w:r>
      <w:r>
        <w:rPr>
          <w:rFonts w:ascii="Arial" w:hAnsi="Arial" w:cs="Arial"/>
          <w:b/>
          <w:sz w:val="24"/>
        </w:rPr>
        <w:t>API Version 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CR-0170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C3-187322)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C3-187325</w:t>
      </w:r>
      <w:r>
        <w:rPr>
          <w:rFonts w:ascii="Arial" w:hAnsi="Arial" w:cs="Arial"/>
          <w:b/>
          <w:color w:val="0000FF"/>
          <w:sz w:val="24"/>
        </w:rPr>
        <w:tab/>
      </w:r>
      <w:r>
        <w:rPr>
          <w:rFonts w:ascii="Arial" w:hAnsi="Arial" w:cs="Arial"/>
          <w:b/>
          <w:sz w:val="24"/>
        </w:rPr>
        <w:t xml:space="preserve">Reference Corrections </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CR-0171  Cat: F (Rel-15)</w:t>
      </w:r>
      <w:r>
        <w:rPr>
          <w:i/>
        </w:rPr>
        <w:br/>
      </w:r>
      <w:r>
        <w:rPr>
          <w:i/>
        </w:rPr>
        <w:br/>
      </w:r>
      <w:r>
        <w:rPr>
          <w:i/>
        </w:rPr>
        <w:tab/>
      </w:r>
      <w:r>
        <w:rPr>
          <w:i/>
        </w:rPr>
        <w:tab/>
      </w:r>
      <w:r>
        <w:rPr>
          <w:i/>
        </w:rPr>
        <w:tab/>
      </w:r>
      <w:r>
        <w:rPr>
          <w:i/>
        </w:rPr>
        <w:tab/>
      </w:r>
      <w:r>
        <w:rPr>
          <w:i/>
        </w:rPr>
        <w:tab/>
        <w:t>Source: VODAFONE Group Plc</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References to 3 specifications are incorrectly used in the body of 29.512</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lastRenderedPageBreak/>
        <w:t>C3-187240 and C3-187325 merged into C3-187564.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C3-187341</w:t>
      </w:r>
      <w:r>
        <w:rPr>
          <w:rFonts w:ascii="Arial" w:hAnsi="Arial" w:cs="Arial"/>
          <w:b/>
          <w:color w:val="0000FF"/>
          <w:sz w:val="24"/>
        </w:rPr>
        <w:tab/>
      </w:r>
      <w:r>
        <w:rPr>
          <w:rFonts w:ascii="Arial" w:hAnsi="Arial" w:cs="Arial"/>
          <w:b/>
          <w:sz w:val="24"/>
        </w:rPr>
        <w:t>Corrections to OpenAPI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C3-187342</w:t>
      </w:r>
      <w:r>
        <w:rPr>
          <w:rFonts w:ascii="Arial" w:hAnsi="Arial" w:cs="Arial"/>
          <w:b/>
          <w:color w:val="0000FF"/>
          <w:sz w:val="24"/>
        </w:rPr>
        <w:tab/>
      </w:r>
      <w:r>
        <w:rPr>
          <w:rFonts w:ascii="Arial" w:hAnsi="Arial" w:cs="Arial"/>
          <w:b/>
          <w:sz w:val="24"/>
        </w:rPr>
        <w:t>Corrections of user location and session AMBR attributes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CR-0173  Cat: F (Rel-15)</w:t>
      </w:r>
      <w:r>
        <w:rPr>
          <w:i/>
        </w:rPr>
        <w:br/>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C3-187342 ,C3-187274 and C3-187443 merged into C3-187538.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C3-187538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C3-187538</w:t>
      </w:r>
      <w:r>
        <w:rPr>
          <w:rFonts w:ascii="Arial" w:hAnsi="Arial" w:cs="Arial"/>
          <w:b/>
          <w:color w:val="0000FF"/>
          <w:sz w:val="24"/>
        </w:rPr>
        <w:tab/>
      </w:r>
      <w:r>
        <w:rPr>
          <w:rFonts w:ascii="Arial" w:hAnsi="Arial" w:cs="Arial"/>
          <w:b/>
          <w:sz w:val="24"/>
        </w:rPr>
        <w:t>Corrections of user location and session AMBR attributes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CR-0173  rev 1 Cat: F (Rel-15)</w:t>
      </w:r>
      <w:r>
        <w:rPr>
          <w:i/>
        </w:rPr>
        <w:br/>
      </w:r>
      <w:r>
        <w:rPr>
          <w:i/>
        </w:rPr>
        <w:br/>
      </w:r>
      <w:r>
        <w:rPr>
          <w:i/>
        </w:rPr>
        <w:tab/>
      </w:r>
      <w:r>
        <w:rPr>
          <w:i/>
        </w:rPr>
        <w:tab/>
      </w:r>
      <w:r>
        <w:rPr>
          <w:i/>
        </w:rPr>
        <w:tab/>
      </w:r>
      <w:r>
        <w:rPr>
          <w:i/>
        </w:rPr>
        <w:tab/>
      </w:r>
      <w:r>
        <w:rPr>
          <w:i/>
        </w:rPr>
        <w:tab/>
        <w:t>Source: Ericsson,ZTE,China Mobile</w:t>
      </w:r>
    </w:p>
    <w:p w:rsidR="0035634E" w:rsidRDefault="0035634E" w:rsidP="0035634E">
      <w:pPr>
        <w:rPr>
          <w:color w:val="808080"/>
        </w:rPr>
      </w:pPr>
      <w:r>
        <w:rPr>
          <w:color w:val="808080"/>
        </w:rPr>
        <w:t>(Replaces C3-187342)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C3-187343</w:t>
      </w:r>
      <w:r>
        <w:rPr>
          <w:rFonts w:ascii="Arial" w:hAnsi="Arial" w:cs="Arial"/>
          <w:b/>
          <w:color w:val="0000FF"/>
          <w:sz w:val="24"/>
        </w:rPr>
        <w:tab/>
      </w:r>
      <w:r>
        <w:rPr>
          <w:rFonts w:ascii="Arial" w:hAnsi="Arial" w:cs="Arial"/>
          <w:b/>
          <w:sz w:val="24"/>
        </w:rPr>
        <w:t>Corrections on IP index provisioning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CR-0096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C3-186456)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C3-187743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C3-187743</w:t>
      </w:r>
      <w:r>
        <w:rPr>
          <w:rFonts w:ascii="Arial" w:hAnsi="Arial" w:cs="Arial"/>
          <w:b/>
          <w:color w:val="0000FF"/>
          <w:sz w:val="24"/>
        </w:rPr>
        <w:tab/>
      </w:r>
      <w:r>
        <w:rPr>
          <w:rFonts w:ascii="Arial" w:hAnsi="Arial" w:cs="Arial"/>
          <w:b/>
          <w:sz w:val="24"/>
        </w:rPr>
        <w:t>Corrections on IP index provisioning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CR-0096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C3-187343)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C3-187746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C3-187746</w:t>
      </w:r>
      <w:r>
        <w:rPr>
          <w:rFonts w:ascii="Arial" w:hAnsi="Arial" w:cs="Arial"/>
          <w:b/>
          <w:color w:val="0000FF"/>
          <w:sz w:val="24"/>
        </w:rPr>
        <w:tab/>
      </w:r>
      <w:r>
        <w:rPr>
          <w:rFonts w:ascii="Arial" w:hAnsi="Arial" w:cs="Arial"/>
          <w:b/>
          <w:sz w:val="24"/>
        </w:rPr>
        <w:t>Corrections on IP index provisioning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CR-0096  rev 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C3-187743)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C3-187344</w:t>
      </w:r>
      <w:r>
        <w:rPr>
          <w:rFonts w:ascii="Arial" w:hAnsi="Arial" w:cs="Arial"/>
          <w:b/>
          <w:color w:val="0000FF"/>
          <w:sz w:val="24"/>
        </w:rPr>
        <w:tab/>
      </w:r>
      <w:r>
        <w:rPr>
          <w:rFonts w:ascii="Arial" w:hAnsi="Arial" w:cs="Arial"/>
          <w:b/>
          <w:sz w:val="24"/>
        </w:rPr>
        <w:t>Application Error POLICY_CONTEXT_DENIED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CR-0098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C3-186173)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C3-187541</w:t>
      </w:r>
      <w:r>
        <w:rPr>
          <w:rFonts w:ascii="Arial" w:hAnsi="Arial" w:cs="Arial"/>
          <w:b/>
          <w:color w:val="0000FF"/>
          <w:sz w:val="24"/>
        </w:rPr>
        <w:tab/>
      </w:r>
      <w:r>
        <w:rPr>
          <w:rFonts w:ascii="Arial" w:hAnsi="Arial" w:cs="Arial"/>
          <w:b/>
          <w:sz w:val="24"/>
        </w:rPr>
        <w:t>Application Error POLICY_CONTEXT_DENIED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CR-0098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C3-187344)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C3-187345</w:t>
      </w:r>
      <w:r>
        <w:rPr>
          <w:rFonts w:ascii="Arial" w:hAnsi="Arial" w:cs="Arial"/>
          <w:b/>
          <w:color w:val="0000FF"/>
          <w:sz w:val="24"/>
        </w:rPr>
        <w:tab/>
      </w:r>
      <w:r>
        <w:rPr>
          <w:rFonts w:ascii="Arial" w:hAnsi="Arial" w:cs="Arial"/>
          <w:b/>
          <w:sz w:val="24"/>
        </w:rPr>
        <w:t>Corrections on RAN-NAS-Cause feature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CR-0099  rev 2 Cat: F (Rel-15)</w:t>
      </w:r>
      <w:r>
        <w:rPr>
          <w:i/>
        </w:rPr>
        <w:br/>
      </w:r>
      <w:r>
        <w:rPr>
          <w:i/>
        </w:rPr>
        <w:br/>
      </w:r>
      <w:r>
        <w:rPr>
          <w:i/>
        </w:rPr>
        <w:tab/>
      </w:r>
      <w:r>
        <w:rPr>
          <w:i/>
        </w:rPr>
        <w:tab/>
      </w:r>
      <w:r>
        <w:rPr>
          <w:i/>
        </w:rPr>
        <w:tab/>
      </w:r>
      <w:r>
        <w:rPr>
          <w:i/>
        </w:rPr>
        <w:tab/>
      </w:r>
      <w:r>
        <w:rPr>
          <w:i/>
        </w:rPr>
        <w:tab/>
        <w:t>Source: Ericsson, Huawei</w:t>
      </w:r>
    </w:p>
    <w:p w:rsidR="0035634E" w:rsidRDefault="0035634E" w:rsidP="0035634E">
      <w:pPr>
        <w:rPr>
          <w:color w:val="808080"/>
        </w:rPr>
      </w:pPr>
      <w:r>
        <w:rPr>
          <w:color w:val="808080"/>
        </w:rPr>
        <w:lastRenderedPageBreak/>
        <w:t>(Replaces C3-186365)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C3-187409</w:t>
      </w:r>
      <w:r>
        <w:rPr>
          <w:rFonts w:ascii="Arial" w:hAnsi="Arial" w:cs="Arial"/>
          <w:b/>
          <w:color w:val="0000FF"/>
          <w:sz w:val="24"/>
        </w:rPr>
        <w:tab/>
      </w:r>
      <w:r>
        <w:rPr>
          <w:rFonts w:ascii="Arial" w:hAnsi="Arial" w:cs="Arial"/>
          <w:b/>
          <w:sz w:val="24"/>
        </w:rPr>
        <w:t>Common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CR-0174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C3-187542</w:t>
      </w:r>
      <w:r>
        <w:rPr>
          <w:rFonts w:ascii="Arial" w:hAnsi="Arial" w:cs="Arial"/>
          <w:b/>
          <w:color w:val="0000FF"/>
          <w:sz w:val="24"/>
        </w:rPr>
        <w:tab/>
      </w:r>
      <w:r>
        <w:rPr>
          <w:rFonts w:ascii="Arial" w:hAnsi="Arial" w:cs="Arial"/>
          <w:b/>
          <w:sz w:val="24"/>
        </w:rPr>
        <w:t>Common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CR-0174  rev 1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C3-187409)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C3-187443</w:t>
      </w:r>
      <w:r>
        <w:rPr>
          <w:rFonts w:ascii="Arial" w:hAnsi="Arial" w:cs="Arial"/>
          <w:b/>
          <w:color w:val="0000FF"/>
          <w:sz w:val="24"/>
        </w:rPr>
        <w:tab/>
      </w:r>
      <w:r>
        <w:rPr>
          <w:rFonts w:ascii="Arial" w:hAnsi="Arial" w:cs="Arial"/>
          <w:b/>
          <w:sz w:val="24"/>
        </w:rPr>
        <w:t>Correction to the subSessAmbr attribute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CR-0175  Cat: F (Rel-15)</w:t>
      </w:r>
      <w:r>
        <w:rPr>
          <w:i/>
        </w:rPr>
        <w:br/>
      </w:r>
      <w:r>
        <w:rPr>
          <w:i/>
        </w:rPr>
        <w:br/>
      </w:r>
      <w:r>
        <w:rPr>
          <w:i/>
        </w:rPr>
        <w:tab/>
      </w:r>
      <w:r>
        <w:rPr>
          <w:i/>
        </w:rPr>
        <w:tab/>
      </w:r>
      <w:r>
        <w:rPr>
          <w:i/>
        </w:rPr>
        <w:tab/>
      </w:r>
      <w:r>
        <w:rPr>
          <w:i/>
        </w:rPr>
        <w:tab/>
      </w:r>
      <w:r>
        <w:rPr>
          <w:i/>
        </w:rPr>
        <w:tab/>
        <w:t>Source: China Mobile</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C3-187342 ,C3-187274 and C3-187443 merged into C3-187538.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C3-187557</w:t>
      </w:r>
      <w:r>
        <w:rPr>
          <w:rFonts w:ascii="Arial" w:hAnsi="Arial" w:cs="Arial"/>
          <w:b/>
          <w:color w:val="0000FF"/>
          <w:sz w:val="24"/>
        </w:rPr>
        <w:tab/>
      </w:r>
      <w:r>
        <w:rPr>
          <w:rFonts w:ascii="Arial" w:hAnsi="Arial" w:cs="Arial"/>
          <w:b/>
          <w:sz w:val="24"/>
        </w:rPr>
        <w:t>Correction of SMPolicyControl resource URI structure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CR-0089  rev 2 Cat: F (Rel-15)</w:t>
      </w:r>
      <w:r>
        <w:rPr>
          <w:i/>
        </w:rPr>
        <w:br/>
      </w:r>
      <w:r>
        <w:rPr>
          <w:i/>
        </w:rPr>
        <w:br/>
      </w:r>
      <w:r>
        <w:rPr>
          <w:i/>
        </w:rPr>
        <w:tab/>
      </w:r>
      <w:r>
        <w:rPr>
          <w:i/>
        </w:rPr>
        <w:tab/>
      </w:r>
      <w:r>
        <w:rPr>
          <w:i/>
        </w:rPr>
        <w:tab/>
      </w:r>
      <w:r>
        <w:rPr>
          <w:i/>
        </w:rPr>
        <w:tab/>
      </w:r>
      <w:r>
        <w:rPr>
          <w:i/>
        </w:rPr>
        <w:tab/>
        <w:t>Source: Oracle Corporation,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C3-187567</w:t>
      </w:r>
      <w:r>
        <w:rPr>
          <w:rFonts w:ascii="Arial" w:hAnsi="Arial" w:cs="Arial"/>
          <w:b/>
          <w:color w:val="0000FF"/>
          <w:sz w:val="24"/>
        </w:rPr>
        <w:tab/>
      </w:r>
      <w:r>
        <w:rPr>
          <w:rFonts w:ascii="Arial" w:hAnsi="Arial" w:cs="Arial"/>
          <w:b/>
          <w:sz w:val="24"/>
        </w:rPr>
        <w:t>Presence Info removal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CR-0176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C3-187633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C3-187633</w:t>
      </w:r>
      <w:r>
        <w:rPr>
          <w:rFonts w:ascii="Arial" w:hAnsi="Arial" w:cs="Arial"/>
          <w:b/>
          <w:color w:val="0000FF"/>
          <w:sz w:val="24"/>
        </w:rPr>
        <w:tab/>
      </w:r>
      <w:r>
        <w:rPr>
          <w:rFonts w:ascii="Arial" w:hAnsi="Arial" w:cs="Arial"/>
          <w:b/>
          <w:sz w:val="24"/>
        </w:rPr>
        <w:t>Presence Info removal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CR-0176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C3-187567)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C3-187691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C3-187691</w:t>
      </w:r>
      <w:r>
        <w:rPr>
          <w:rFonts w:ascii="Arial" w:hAnsi="Arial" w:cs="Arial"/>
          <w:b/>
          <w:color w:val="0000FF"/>
          <w:sz w:val="24"/>
        </w:rPr>
        <w:tab/>
      </w:r>
      <w:r>
        <w:rPr>
          <w:rFonts w:ascii="Arial" w:hAnsi="Arial" w:cs="Arial"/>
          <w:b/>
          <w:sz w:val="24"/>
        </w:rPr>
        <w:t>Presence Info removal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CR-0176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C3-187633)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C3-187687</w:t>
      </w:r>
      <w:r>
        <w:rPr>
          <w:rFonts w:ascii="Arial" w:hAnsi="Arial" w:cs="Arial"/>
          <w:b/>
          <w:color w:val="0000FF"/>
          <w:sz w:val="24"/>
        </w:rPr>
        <w:tab/>
      </w:r>
      <w:r>
        <w:rPr>
          <w:rFonts w:ascii="Arial" w:hAnsi="Arial" w:cs="Arial"/>
          <w:b/>
          <w:sz w:val="24"/>
        </w:rPr>
        <w:t>Removable data type for UP path management events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CR-0177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C3-187726</w:t>
      </w:r>
      <w:r>
        <w:rPr>
          <w:rFonts w:ascii="Arial" w:hAnsi="Arial" w:cs="Arial"/>
          <w:b/>
          <w:color w:val="0000FF"/>
          <w:sz w:val="24"/>
        </w:rPr>
        <w:tab/>
      </w:r>
      <w:r>
        <w:rPr>
          <w:rFonts w:ascii="Arial" w:hAnsi="Arial" w:cs="Arial"/>
          <w:b/>
          <w:sz w:val="24"/>
        </w:rPr>
        <w:t>Removable data type for UP path management events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CR-0177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C3-187687)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C3-187735</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C3-187735</w:t>
      </w:r>
      <w:r>
        <w:rPr>
          <w:rFonts w:ascii="Arial" w:hAnsi="Arial" w:cs="Arial"/>
          <w:b/>
          <w:color w:val="0000FF"/>
          <w:sz w:val="24"/>
        </w:rPr>
        <w:tab/>
      </w:r>
      <w:r w:rsidR="00074CD4" w:rsidRPr="00074CD4">
        <w:rPr>
          <w:rFonts w:ascii="Arial" w:hAnsi="Arial" w:cs="Arial"/>
          <w:b/>
          <w:sz w:val="24"/>
        </w:rPr>
        <w:t>Correction of SmPolicyUpdateContext data type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CR-0177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C3-187726)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60" w:name="_Toc531790583"/>
      <w:r>
        <w:t>15.2.5</w:t>
      </w:r>
      <w:r>
        <w:tab/>
        <w:t>Policy Authorization Services (TS 29.514)</w:t>
      </w:r>
      <w:bookmarkEnd w:id="60"/>
    </w:p>
    <w:p w:rsidR="0035634E" w:rsidRDefault="0035634E" w:rsidP="0035634E">
      <w:pPr>
        <w:rPr>
          <w:rFonts w:ascii="Arial" w:hAnsi="Arial" w:cs="Arial"/>
          <w:b/>
          <w:sz w:val="24"/>
        </w:rPr>
      </w:pPr>
      <w:r>
        <w:rPr>
          <w:rFonts w:ascii="Arial" w:hAnsi="Arial" w:cs="Arial"/>
          <w:b/>
          <w:color w:val="0000FF"/>
          <w:sz w:val="24"/>
        </w:rPr>
        <w:t>C3-187080</w:t>
      </w:r>
      <w:r>
        <w:rPr>
          <w:rFonts w:ascii="Arial" w:hAnsi="Arial" w:cs="Arial"/>
          <w:b/>
          <w:color w:val="0000FF"/>
          <w:sz w:val="24"/>
        </w:rPr>
        <w:tab/>
      </w:r>
      <w:r>
        <w:rPr>
          <w:rFonts w:ascii="Arial" w:hAnsi="Arial" w:cs="Arial"/>
          <w:b/>
          <w:sz w:val="24"/>
        </w:rPr>
        <w:t>Npcf_PolicyAuthorization API Authorization based on OAuth2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CR-0047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C3-186162)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C3-187481</w:t>
      </w:r>
      <w:r>
        <w:rPr>
          <w:rFonts w:ascii="Arial" w:hAnsi="Arial" w:cs="Arial"/>
          <w:b/>
          <w:color w:val="0000FF"/>
          <w:sz w:val="24"/>
        </w:rPr>
        <w:tab/>
      </w:r>
      <w:r>
        <w:rPr>
          <w:rFonts w:ascii="Arial" w:hAnsi="Arial" w:cs="Arial"/>
          <w:b/>
          <w:sz w:val="24"/>
        </w:rPr>
        <w:t>Npcf_PolicyAuthorization API Authorization based on OAuth2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CR-0047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C3-187080)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C3-187637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C3-187637</w:t>
      </w:r>
      <w:r>
        <w:rPr>
          <w:rFonts w:ascii="Arial" w:hAnsi="Arial" w:cs="Arial"/>
          <w:b/>
          <w:color w:val="0000FF"/>
          <w:sz w:val="24"/>
        </w:rPr>
        <w:tab/>
      </w:r>
      <w:r>
        <w:rPr>
          <w:rFonts w:ascii="Arial" w:hAnsi="Arial" w:cs="Arial"/>
          <w:b/>
          <w:sz w:val="24"/>
        </w:rPr>
        <w:t>Npcf_PolicyAuthorization API Authorization based on OAuth2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CR-0047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C3-187481)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C3-187278</w:t>
      </w:r>
      <w:r>
        <w:rPr>
          <w:rFonts w:ascii="Arial" w:hAnsi="Arial" w:cs="Arial"/>
          <w:b/>
          <w:color w:val="0000FF"/>
          <w:sz w:val="24"/>
        </w:rPr>
        <w:tab/>
      </w:r>
      <w:r>
        <w:rPr>
          <w:rFonts w:ascii="Arial" w:hAnsi="Arial" w:cs="Arial"/>
          <w:b/>
          <w:sz w:val="24"/>
        </w:rPr>
        <w:t>incorrect references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CR-0060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C3-187483</w:t>
      </w:r>
      <w:r>
        <w:rPr>
          <w:rFonts w:ascii="Arial" w:hAnsi="Arial" w:cs="Arial"/>
          <w:b/>
          <w:color w:val="0000FF"/>
          <w:sz w:val="24"/>
        </w:rPr>
        <w:tab/>
      </w:r>
      <w:r>
        <w:rPr>
          <w:rFonts w:ascii="Arial" w:hAnsi="Arial" w:cs="Arial"/>
          <w:b/>
          <w:sz w:val="24"/>
        </w:rPr>
        <w:t>incorrect references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CR-0060  rev 1 Cat: F (Rel-15)</w:t>
      </w:r>
      <w:r>
        <w:rPr>
          <w:i/>
        </w:rPr>
        <w:br/>
      </w:r>
      <w:r>
        <w:rPr>
          <w:i/>
        </w:rPr>
        <w:br/>
      </w:r>
      <w:r>
        <w:rPr>
          <w:i/>
        </w:rPr>
        <w:tab/>
      </w:r>
      <w:r>
        <w:rPr>
          <w:i/>
        </w:rPr>
        <w:tab/>
      </w:r>
      <w:r>
        <w:rPr>
          <w:i/>
        </w:rPr>
        <w:tab/>
      </w:r>
      <w:r>
        <w:rPr>
          <w:i/>
        </w:rPr>
        <w:tab/>
      </w:r>
      <w:r>
        <w:rPr>
          <w:i/>
        </w:rPr>
        <w:tab/>
        <w:t>Source: ZTE</w:t>
      </w:r>
    </w:p>
    <w:p w:rsidR="0035634E" w:rsidRDefault="0035634E" w:rsidP="0035634E">
      <w:pPr>
        <w:rPr>
          <w:color w:val="808080"/>
        </w:rPr>
      </w:pPr>
      <w:r>
        <w:rPr>
          <w:color w:val="808080"/>
        </w:rPr>
        <w:t>(Replaces C3-187278)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C3-187293</w:t>
      </w:r>
      <w:r>
        <w:rPr>
          <w:rFonts w:ascii="Arial" w:hAnsi="Arial" w:cs="Arial"/>
          <w:b/>
          <w:color w:val="0000FF"/>
          <w:sz w:val="24"/>
        </w:rPr>
        <w:tab/>
      </w:r>
      <w:r>
        <w:rPr>
          <w:rFonts w:ascii="Arial" w:hAnsi="Arial" w:cs="Arial"/>
          <w:b/>
          <w:sz w:val="24"/>
        </w:rPr>
        <w:t>Subscription of UP path change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CR-0042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C3-186440)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C3-187309</w:t>
      </w:r>
      <w:r>
        <w:rPr>
          <w:rFonts w:ascii="Arial" w:hAnsi="Arial" w:cs="Arial"/>
          <w:b/>
          <w:color w:val="0000FF"/>
          <w:sz w:val="24"/>
        </w:rPr>
        <w:tab/>
      </w:r>
      <w:r>
        <w:rPr>
          <w:rFonts w:ascii="Arial" w:hAnsi="Arial" w:cs="Arial"/>
          <w:b/>
          <w:sz w:val="24"/>
        </w:rPr>
        <w:t>OpenAPI: HTTP status codes alignment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C3-187482</w:t>
      </w:r>
      <w:r>
        <w:rPr>
          <w:rFonts w:ascii="Arial" w:hAnsi="Arial" w:cs="Arial"/>
          <w:b/>
          <w:color w:val="0000FF"/>
          <w:sz w:val="24"/>
        </w:rPr>
        <w:tab/>
      </w:r>
      <w:r>
        <w:rPr>
          <w:rFonts w:ascii="Arial" w:hAnsi="Arial" w:cs="Arial"/>
          <w:b/>
          <w:sz w:val="24"/>
        </w:rPr>
        <w:t>OpenAPI: HTTP status codes alignment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CR-0061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C3-187309)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C3-187310</w:t>
      </w:r>
      <w:r>
        <w:rPr>
          <w:rFonts w:ascii="Arial" w:hAnsi="Arial" w:cs="Arial"/>
          <w:b/>
          <w:color w:val="0000FF"/>
          <w:sz w:val="24"/>
        </w:rPr>
        <w:tab/>
      </w:r>
      <w:r>
        <w:rPr>
          <w:rFonts w:ascii="Arial" w:hAnsi="Arial" w:cs="Arial"/>
          <w:b/>
          <w:sz w:val="24"/>
        </w:rPr>
        <w:t>OpenAPI: usage of the "tags" keyword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C3-187311</w:t>
      </w:r>
      <w:r>
        <w:rPr>
          <w:rFonts w:ascii="Arial" w:hAnsi="Arial" w:cs="Arial"/>
          <w:b/>
          <w:color w:val="0000FF"/>
          <w:sz w:val="24"/>
        </w:rPr>
        <w:tab/>
      </w:r>
      <w:r>
        <w:rPr>
          <w:rFonts w:ascii="Arial" w:hAnsi="Arial" w:cs="Arial"/>
          <w:b/>
          <w:sz w:val="24"/>
        </w:rPr>
        <w:t>Presence conditions in OpenAPI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C3-187312</w:t>
      </w:r>
      <w:r>
        <w:rPr>
          <w:rFonts w:ascii="Arial" w:hAnsi="Arial" w:cs="Arial"/>
          <w:b/>
          <w:color w:val="0000FF"/>
          <w:sz w:val="24"/>
        </w:rPr>
        <w:tab/>
      </w:r>
      <w:r>
        <w:rPr>
          <w:rFonts w:ascii="Arial" w:hAnsi="Arial" w:cs="Arial"/>
          <w:b/>
          <w:sz w:val="24"/>
        </w:rPr>
        <w:t>Location header field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C3-187313</w:t>
      </w:r>
      <w:r>
        <w:rPr>
          <w:rFonts w:ascii="Arial" w:hAnsi="Arial" w:cs="Arial"/>
          <w:b/>
          <w:color w:val="0000FF"/>
          <w:sz w:val="24"/>
        </w:rPr>
        <w:tab/>
      </w:r>
      <w:r>
        <w:rPr>
          <w:rFonts w:ascii="Arial" w:hAnsi="Arial" w:cs="Arial"/>
          <w:b/>
          <w:sz w:val="24"/>
        </w:rPr>
        <w:t>Correction of resource URIs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CR-0065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C3-187355</w:t>
      </w:r>
      <w:r>
        <w:rPr>
          <w:rFonts w:ascii="Arial" w:hAnsi="Arial" w:cs="Arial"/>
          <w:b/>
          <w:color w:val="0000FF"/>
          <w:sz w:val="24"/>
        </w:rPr>
        <w:tab/>
      </w:r>
      <w:r>
        <w:rPr>
          <w:rFonts w:ascii="Arial" w:hAnsi="Arial" w:cs="Arial"/>
          <w:b/>
          <w:sz w:val="24"/>
        </w:rPr>
        <w:t>New data type for subscriptions to UP Path management events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CR-0066  Cat: F (Rel-15)</w:t>
      </w:r>
      <w:r>
        <w:rPr>
          <w:i/>
        </w:rPr>
        <w:br/>
      </w:r>
      <w:r>
        <w:rPr>
          <w:i/>
        </w:rPr>
        <w:br/>
      </w:r>
      <w:r>
        <w:rPr>
          <w:i/>
        </w:rPr>
        <w:tab/>
      </w:r>
      <w:r>
        <w:rPr>
          <w:i/>
        </w:rPr>
        <w:tab/>
      </w:r>
      <w:r>
        <w:rPr>
          <w:i/>
        </w:rPr>
        <w:tab/>
      </w:r>
      <w:r>
        <w:rPr>
          <w:i/>
        </w:rPr>
        <w:tab/>
      </w:r>
      <w:r>
        <w:rPr>
          <w:i/>
        </w:rPr>
        <w:tab/>
        <w:t>Source: Ericsson,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C3-187484</w:t>
      </w:r>
      <w:r>
        <w:rPr>
          <w:rFonts w:ascii="Arial" w:hAnsi="Arial" w:cs="Arial"/>
          <w:b/>
          <w:color w:val="0000FF"/>
          <w:sz w:val="24"/>
        </w:rPr>
        <w:tab/>
      </w:r>
      <w:r>
        <w:rPr>
          <w:rFonts w:ascii="Arial" w:hAnsi="Arial" w:cs="Arial"/>
          <w:b/>
          <w:sz w:val="24"/>
        </w:rPr>
        <w:t>New data type for subscriptions to UP Path management events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CR-0066  rev 1 Cat: F (Rel-15)</w:t>
      </w:r>
      <w:r>
        <w:rPr>
          <w:i/>
        </w:rPr>
        <w:br/>
      </w:r>
      <w:r>
        <w:rPr>
          <w:i/>
        </w:rPr>
        <w:br/>
      </w:r>
      <w:r>
        <w:rPr>
          <w:i/>
        </w:rPr>
        <w:tab/>
      </w:r>
      <w:r>
        <w:rPr>
          <w:i/>
        </w:rPr>
        <w:tab/>
      </w:r>
      <w:r>
        <w:rPr>
          <w:i/>
        </w:rPr>
        <w:tab/>
      </w:r>
      <w:r>
        <w:rPr>
          <w:i/>
        </w:rPr>
        <w:tab/>
      </w:r>
      <w:r>
        <w:rPr>
          <w:i/>
        </w:rPr>
        <w:tab/>
        <w:t>Source: Ericsson, Huawei</w:t>
      </w:r>
    </w:p>
    <w:p w:rsidR="0035634E" w:rsidRDefault="0035634E" w:rsidP="0035634E">
      <w:pPr>
        <w:rPr>
          <w:color w:val="808080"/>
        </w:rPr>
      </w:pPr>
      <w:r>
        <w:rPr>
          <w:color w:val="808080"/>
        </w:rPr>
        <w:t>(Replaces C3-187355)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C3-187693</w:t>
      </w:r>
      <w:r>
        <w:rPr>
          <w:rFonts w:ascii="Arial" w:hAnsi="Arial" w:cs="Arial"/>
          <w:b/>
          <w:color w:val="0000FF"/>
          <w:sz w:val="24"/>
        </w:rPr>
        <w:tab/>
      </w:r>
      <w:r>
        <w:rPr>
          <w:rFonts w:ascii="Arial" w:hAnsi="Arial" w:cs="Arial"/>
          <w:b/>
          <w:sz w:val="24"/>
        </w:rPr>
        <w:t>New data type for subscriptions to UP Path management events</w:t>
      </w:r>
    </w:p>
    <w:p w:rsidR="0035634E" w:rsidRDefault="0035634E" w:rsidP="003563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Revised version of C3-187484 was not needed.</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C3-187356</w:t>
      </w:r>
      <w:r>
        <w:rPr>
          <w:rFonts w:ascii="Arial" w:hAnsi="Arial" w:cs="Arial"/>
          <w:b/>
          <w:color w:val="0000FF"/>
          <w:sz w:val="24"/>
        </w:rPr>
        <w:tab/>
      </w:r>
      <w:r>
        <w:rPr>
          <w:rFonts w:ascii="Arial" w:hAnsi="Arial" w:cs="Arial"/>
          <w:b/>
          <w:sz w:val="24"/>
        </w:rPr>
        <w:t>Mandatory traffic routing information for AF influence on traffic routing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CR-0067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C3-187694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C3-187694</w:t>
      </w:r>
      <w:r>
        <w:rPr>
          <w:rFonts w:ascii="Arial" w:hAnsi="Arial" w:cs="Arial"/>
          <w:b/>
          <w:color w:val="0000FF"/>
          <w:sz w:val="24"/>
        </w:rPr>
        <w:tab/>
      </w:r>
      <w:r>
        <w:rPr>
          <w:rFonts w:ascii="Arial" w:hAnsi="Arial" w:cs="Arial"/>
          <w:b/>
          <w:sz w:val="24"/>
        </w:rPr>
        <w:t>Mandatory traffic routing information for AF influence on traffic routing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CR-0067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C3-187356)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C3-187724</w:t>
      </w:r>
      <w:r>
        <w:rPr>
          <w:rFonts w:ascii="Arial" w:hAnsi="Arial" w:cs="Arial"/>
          <w:b/>
          <w:color w:val="0000FF"/>
          <w:sz w:val="24"/>
        </w:rPr>
        <w:tab/>
      </w:r>
      <w:r>
        <w:rPr>
          <w:rFonts w:ascii="Arial" w:hAnsi="Arial" w:cs="Arial"/>
          <w:b/>
          <w:sz w:val="24"/>
        </w:rPr>
        <w:t>Mandatory traffic routing information for AF influence on traffic routing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CR-0067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lastRenderedPageBreak/>
        <w:t>(Replaces C3-187694)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C3-187357</w:t>
      </w:r>
      <w:r>
        <w:rPr>
          <w:rFonts w:ascii="Arial" w:hAnsi="Arial" w:cs="Arial"/>
          <w:b/>
          <w:color w:val="0000FF"/>
          <w:sz w:val="24"/>
        </w:rPr>
        <w:tab/>
      </w:r>
      <w:r>
        <w:rPr>
          <w:rFonts w:ascii="Arial" w:hAnsi="Arial" w:cs="Arial"/>
          <w:b/>
          <w:sz w:val="24"/>
        </w:rPr>
        <w:t>Incorrect use of Link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CR-0068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C3-187358</w:t>
      </w:r>
      <w:r>
        <w:rPr>
          <w:rFonts w:ascii="Arial" w:hAnsi="Arial" w:cs="Arial"/>
          <w:b/>
          <w:color w:val="0000FF"/>
          <w:sz w:val="24"/>
        </w:rPr>
        <w:tab/>
      </w:r>
      <w:r>
        <w:rPr>
          <w:rFonts w:ascii="Arial" w:hAnsi="Arial" w:cs="Arial"/>
          <w:b/>
          <w:sz w:val="24"/>
        </w:rPr>
        <w:t>Corrections on QNC trigger name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CR-0069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C3-187485</w:t>
      </w:r>
      <w:r>
        <w:rPr>
          <w:rFonts w:ascii="Arial" w:hAnsi="Arial" w:cs="Arial"/>
          <w:b/>
          <w:color w:val="0000FF"/>
          <w:sz w:val="24"/>
        </w:rPr>
        <w:tab/>
      </w:r>
      <w:r>
        <w:rPr>
          <w:rFonts w:ascii="Arial" w:hAnsi="Arial" w:cs="Arial"/>
          <w:b/>
          <w:sz w:val="24"/>
        </w:rPr>
        <w:t>Corrections on QNC trigger name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CR-0069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C3-187358)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C3-187359</w:t>
      </w:r>
      <w:r>
        <w:rPr>
          <w:rFonts w:ascii="Arial" w:hAnsi="Arial" w:cs="Arial"/>
          <w:b/>
          <w:color w:val="0000FF"/>
          <w:sz w:val="24"/>
        </w:rPr>
        <w:tab/>
      </w:r>
      <w:r>
        <w:rPr>
          <w:rFonts w:ascii="Arial" w:hAnsi="Arial" w:cs="Arial"/>
          <w:b/>
          <w:sz w:val="24"/>
        </w:rPr>
        <w:t>Miscellaneous Corrections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CR-0070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C3-187486</w:t>
      </w:r>
      <w:r>
        <w:rPr>
          <w:rFonts w:ascii="Arial" w:hAnsi="Arial" w:cs="Arial"/>
          <w:b/>
          <w:color w:val="0000FF"/>
          <w:sz w:val="24"/>
        </w:rPr>
        <w:tab/>
      </w:r>
      <w:r>
        <w:rPr>
          <w:rFonts w:ascii="Arial" w:hAnsi="Arial" w:cs="Arial"/>
          <w:b/>
          <w:sz w:val="24"/>
        </w:rPr>
        <w:t>Miscellaneous Corrections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CR-0070  rev 1 Cat: F (Rel-15)</w:t>
      </w:r>
      <w:r>
        <w:rPr>
          <w:i/>
        </w:rPr>
        <w:br/>
      </w:r>
      <w:r>
        <w:rPr>
          <w:i/>
        </w:rPr>
        <w:lastRenderedPageBreak/>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C3-187359)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C3-187360</w:t>
      </w:r>
      <w:r>
        <w:rPr>
          <w:rFonts w:ascii="Arial" w:hAnsi="Arial" w:cs="Arial"/>
          <w:b/>
          <w:color w:val="0000FF"/>
          <w:sz w:val="24"/>
        </w:rPr>
        <w:tab/>
      </w:r>
      <w:r>
        <w:rPr>
          <w:rFonts w:ascii="Arial" w:hAnsi="Arial" w:cs="Arial"/>
          <w:b/>
          <w:sz w:val="24"/>
        </w:rPr>
        <w:t>Removal of SUBSCRIPTION_NOT_FOUND error from service procedures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CR-0071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C3-187361</w:t>
      </w:r>
      <w:r>
        <w:rPr>
          <w:rFonts w:ascii="Arial" w:hAnsi="Arial" w:cs="Arial"/>
          <w:b/>
          <w:color w:val="0000FF"/>
          <w:sz w:val="24"/>
        </w:rPr>
        <w:tab/>
      </w:r>
      <w:r>
        <w:rPr>
          <w:rFonts w:ascii="Arial" w:hAnsi="Arial" w:cs="Arial"/>
          <w:b/>
          <w:sz w:val="24"/>
        </w:rPr>
        <w:t>Update of supported AF events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CR-0072  Cat: F (Rel-15)</w:t>
      </w:r>
      <w:r>
        <w:rPr>
          <w:i/>
        </w:rPr>
        <w:br/>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C3-187362</w:t>
      </w:r>
      <w:r>
        <w:rPr>
          <w:rFonts w:ascii="Arial" w:hAnsi="Arial" w:cs="Arial"/>
          <w:b/>
          <w:color w:val="0000FF"/>
          <w:sz w:val="24"/>
        </w:rPr>
        <w:tab/>
      </w:r>
      <w:r>
        <w:rPr>
          <w:rFonts w:ascii="Arial" w:hAnsi="Arial" w:cs="Arial"/>
          <w:b/>
          <w:sz w:val="24"/>
        </w:rPr>
        <w:t>Corrections on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CR-0053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C3-186183)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C3-187487</w:t>
      </w:r>
      <w:r>
        <w:rPr>
          <w:rFonts w:ascii="Arial" w:hAnsi="Arial" w:cs="Arial"/>
          <w:b/>
          <w:color w:val="0000FF"/>
          <w:sz w:val="24"/>
        </w:rPr>
        <w:tab/>
      </w:r>
      <w:r>
        <w:rPr>
          <w:rFonts w:ascii="Arial" w:hAnsi="Arial" w:cs="Arial"/>
          <w:b/>
          <w:sz w:val="24"/>
        </w:rPr>
        <w:t>Corrections on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CR-0053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C3-187362)</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C3-187363</w:t>
      </w:r>
      <w:r>
        <w:rPr>
          <w:rFonts w:ascii="Arial" w:hAnsi="Arial" w:cs="Arial"/>
          <w:b/>
          <w:color w:val="0000FF"/>
          <w:sz w:val="24"/>
        </w:rPr>
        <w:tab/>
      </w:r>
      <w:r>
        <w:rPr>
          <w:rFonts w:ascii="Arial" w:hAnsi="Arial" w:cs="Arial"/>
          <w:b/>
          <w:sz w:val="24"/>
        </w:rPr>
        <w:t>Corrections on OpenAPI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CR-0056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C3-186186)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C3-187364</w:t>
      </w:r>
      <w:r>
        <w:rPr>
          <w:rFonts w:ascii="Arial" w:hAnsi="Arial" w:cs="Arial"/>
          <w:b/>
          <w:color w:val="0000FF"/>
          <w:sz w:val="24"/>
        </w:rPr>
        <w:tab/>
      </w:r>
      <w:r>
        <w:rPr>
          <w:rFonts w:ascii="Arial" w:hAnsi="Arial" w:cs="Arial"/>
          <w:b/>
          <w:sz w:val="24"/>
        </w:rPr>
        <w:t>Adding "nullable" property to OpenAPI definitions of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CR-0054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C3-186377)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C3-187488</w:t>
      </w:r>
      <w:r>
        <w:rPr>
          <w:rFonts w:ascii="Arial" w:hAnsi="Arial" w:cs="Arial"/>
          <w:b/>
          <w:color w:val="0000FF"/>
          <w:sz w:val="24"/>
        </w:rPr>
        <w:tab/>
      </w:r>
      <w:r>
        <w:rPr>
          <w:rFonts w:ascii="Arial" w:hAnsi="Arial" w:cs="Arial"/>
          <w:b/>
          <w:sz w:val="24"/>
        </w:rPr>
        <w:t>Adding "nullable" property to OpenAPI definitions of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CR-0054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C3-187364)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C3-187727</w:t>
      </w:r>
      <w:r>
        <w:rPr>
          <w:rFonts w:ascii="Arial" w:hAnsi="Arial" w:cs="Arial"/>
          <w:b/>
          <w:color w:val="0000FF"/>
          <w:sz w:val="24"/>
        </w:rPr>
        <w:tab/>
      </w:r>
      <w:r>
        <w:rPr>
          <w:rFonts w:ascii="Arial" w:hAnsi="Arial" w:cs="Arial"/>
          <w:b/>
          <w:sz w:val="24"/>
        </w:rPr>
        <w:t>Adding "nullable" property to OpenAPI definitions of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CR-0054  rev 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C3-187488)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C3-187738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C3-187738</w:t>
      </w:r>
      <w:r>
        <w:rPr>
          <w:rFonts w:ascii="Arial" w:hAnsi="Arial" w:cs="Arial"/>
          <w:b/>
          <w:color w:val="0000FF"/>
          <w:sz w:val="24"/>
        </w:rPr>
        <w:tab/>
      </w:r>
      <w:r>
        <w:rPr>
          <w:rFonts w:ascii="Arial" w:hAnsi="Arial" w:cs="Arial"/>
          <w:b/>
          <w:sz w:val="24"/>
        </w:rPr>
        <w:t>Adding "nullable" property to OpenAPI definitions of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CR-0054  rev 5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C3-187727)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C3-187408</w:t>
      </w:r>
      <w:r>
        <w:rPr>
          <w:rFonts w:ascii="Arial" w:hAnsi="Arial" w:cs="Arial"/>
          <w:b/>
          <w:color w:val="0000FF"/>
          <w:sz w:val="24"/>
        </w:rPr>
        <w:tab/>
      </w:r>
      <w:r>
        <w:rPr>
          <w:rFonts w:ascii="Arial" w:hAnsi="Arial" w:cs="Arial"/>
          <w:b/>
          <w:sz w:val="24"/>
        </w:rPr>
        <w:t>Common data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CR-0073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61" w:name="_Toc531790584"/>
      <w:r>
        <w:t>15.2.6</w:t>
      </w:r>
      <w:r>
        <w:tab/>
        <w:t>Policy and Charging Control signalling flows and QoS parameter mapping (TS 29.513)</w:t>
      </w:r>
      <w:bookmarkEnd w:id="61"/>
    </w:p>
    <w:p w:rsidR="0035634E" w:rsidRDefault="0035634E" w:rsidP="0035634E">
      <w:pPr>
        <w:rPr>
          <w:rFonts w:ascii="Arial" w:hAnsi="Arial" w:cs="Arial"/>
          <w:b/>
          <w:sz w:val="24"/>
        </w:rPr>
      </w:pPr>
      <w:r>
        <w:rPr>
          <w:rFonts w:ascii="Arial" w:hAnsi="Arial" w:cs="Arial"/>
          <w:b/>
          <w:color w:val="0000FF"/>
          <w:sz w:val="24"/>
        </w:rPr>
        <w:t>C3-187270</w:t>
      </w:r>
      <w:r>
        <w:rPr>
          <w:rFonts w:ascii="Arial" w:hAnsi="Arial" w:cs="Arial"/>
          <w:b/>
          <w:color w:val="0000FF"/>
          <w:sz w:val="24"/>
        </w:rPr>
        <w:tab/>
      </w:r>
      <w:r>
        <w:rPr>
          <w:rFonts w:ascii="Arial" w:hAnsi="Arial" w:cs="Arial"/>
          <w:b/>
          <w:sz w:val="24"/>
        </w:rPr>
        <w:t>Correction of AM Policy Association Termination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CR-0030  Cat: F (Rel-15)</w:t>
      </w:r>
      <w:r>
        <w:rPr>
          <w:i/>
        </w:rPr>
        <w:br/>
      </w:r>
      <w:r>
        <w:rPr>
          <w:i/>
        </w:rPr>
        <w:br/>
      </w:r>
      <w:r>
        <w:rPr>
          <w:i/>
        </w:rPr>
        <w:tab/>
      </w:r>
      <w:r>
        <w:rPr>
          <w:i/>
        </w:rPr>
        <w:tab/>
      </w:r>
      <w:r>
        <w:rPr>
          <w:i/>
        </w:rPr>
        <w:tab/>
      </w:r>
      <w:r>
        <w:rPr>
          <w:i/>
        </w:rPr>
        <w:tab/>
      </w:r>
      <w:r>
        <w:rPr>
          <w:i/>
        </w:rPr>
        <w:tab/>
        <w:t>Source: Openet Telecom</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C3-187272</w:t>
      </w:r>
      <w:r>
        <w:rPr>
          <w:rFonts w:ascii="Arial" w:hAnsi="Arial" w:cs="Arial"/>
          <w:b/>
          <w:color w:val="0000FF"/>
          <w:sz w:val="24"/>
        </w:rPr>
        <w:tab/>
      </w:r>
      <w:r>
        <w:rPr>
          <w:rFonts w:ascii="Arial" w:hAnsi="Arial" w:cs="Arial"/>
          <w:b/>
          <w:sz w:val="24"/>
        </w:rPr>
        <w:t>Correction of SM Policy Establishment and Termination Flows to Include Calls to the BSF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CR-0031  Cat: F (Rel-15)</w:t>
      </w:r>
      <w:r>
        <w:rPr>
          <w:i/>
        </w:rPr>
        <w:br/>
      </w:r>
      <w:r>
        <w:rPr>
          <w:i/>
        </w:rPr>
        <w:br/>
      </w:r>
      <w:r>
        <w:rPr>
          <w:i/>
        </w:rPr>
        <w:tab/>
      </w:r>
      <w:r>
        <w:rPr>
          <w:i/>
        </w:rPr>
        <w:tab/>
      </w:r>
      <w:r>
        <w:rPr>
          <w:i/>
        </w:rPr>
        <w:tab/>
      </w:r>
      <w:r>
        <w:rPr>
          <w:i/>
        </w:rPr>
        <w:tab/>
      </w:r>
      <w:r>
        <w:rPr>
          <w:i/>
        </w:rPr>
        <w:tab/>
        <w:t>Source: Openet Telecom</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C3-187505</w:t>
      </w:r>
      <w:r>
        <w:rPr>
          <w:rFonts w:ascii="Arial" w:hAnsi="Arial" w:cs="Arial"/>
          <w:b/>
          <w:color w:val="0000FF"/>
          <w:sz w:val="24"/>
        </w:rPr>
        <w:tab/>
      </w:r>
      <w:r>
        <w:rPr>
          <w:rFonts w:ascii="Arial" w:hAnsi="Arial" w:cs="Arial"/>
          <w:b/>
          <w:sz w:val="24"/>
        </w:rPr>
        <w:t>Correction of SM Policy Establishment and Termination Flows to Include Calls to the BSF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CR-0031  rev 1 Cat: F (Rel-15)</w:t>
      </w:r>
      <w:r>
        <w:rPr>
          <w:i/>
        </w:rPr>
        <w:br/>
      </w:r>
      <w:r>
        <w:rPr>
          <w:i/>
        </w:rPr>
        <w:lastRenderedPageBreak/>
        <w:br/>
      </w:r>
      <w:r>
        <w:rPr>
          <w:i/>
        </w:rPr>
        <w:tab/>
      </w:r>
      <w:r>
        <w:rPr>
          <w:i/>
        </w:rPr>
        <w:tab/>
      </w:r>
      <w:r>
        <w:rPr>
          <w:i/>
        </w:rPr>
        <w:tab/>
      </w:r>
      <w:r>
        <w:rPr>
          <w:i/>
        </w:rPr>
        <w:tab/>
      </w:r>
      <w:r>
        <w:rPr>
          <w:i/>
        </w:rPr>
        <w:tab/>
        <w:t>Source: Openet Telecom</w:t>
      </w:r>
    </w:p>
    <w:p w:rsidR="0035634E" w:rsidRDefault="0035634E" w:rsidP="0035634E">
      <w:pPr>
        <w:rPr>
          <w:color w:val="808080"/>
        </w:rPr>
      </w:pPr>
      <w:r>
        <w:rPr>
          <w:color w:val="808080"/>
        </w:rPr>
        <w:t>(Replaces C3-187272)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C3-187638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C3-187638</w:t>
      </w:r>
      <w:r>
        <w:rPr>
          <w:rFonts w:ascii="Arial" w:hAnsi="Arial" w:cs="Arial"/>
          <w:b/>
          <w:color w:val="0000FF"/>
          <w:sz w:val="24"/>
        </w:rPr>
        <w:tab/>
      </w:r>
      <w:r>
        <w:rPr>
          <w:rFonts w:ascii="Arial" w:hAnsi="Arial" w:cs="Arial"/>
          <w:b/>
          <w:sz w:val="24"/>
        </w:rPr>
        <w:t>Correction of SM Policy Establishment and Termination Flows to Include Calls to the BSF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CR-0031  rev 2 Cat: F (Rel-15)</w:t>
      </w:r>
      <w:r>
        <w:rPr>
          <w:i/>
        </w:rPr>
        <w:br/>
      </w:r>
      <w:r>
        <w:rPr>
          <w:i/>
        </w:rPr>
        <w:br/>
      </w:r>
      <w:r>
        <w:rPr>
          <w:i/>
        </w:rPr>
        <w:tab/>
      </w:r>
      <w:r>
        <w:rPr>
          <w:i/>
        </w:rPr>
        <w:tab/>
      </w:r>
      <w:r>
        <w:rPr>
          <w:i/>
        </w:rPr>
        <w:tab/>
      </w:r>
      <w:r>
        <w:rPr>
          <w:i/>
        </w:rPr>
        <w:tab/>
      </w:r>
      <w:r>
        <w:rPr>
          <w:i/>
        </w:rPr>
        <w:tab/>
        <w:t>Source: Openet Telecom</w:t>
      </w:r>
    </w:p>
    <w:p w:rsidR="0035634E" w:rsidRDefault="0035634E" w:rsidP="0035634E">
      <w:pPr>
        <w:rPr>
          <w:color w:val="808080"/>
        </w:rPr>
      </w:pPr>
      <w:r>
        <w:rPr>
          <w:color w:val="808080"/>
        </w:rPr>
        <w:t>(Replaces C3-187505)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C3-187273</w:t>
      </w:r>
      <w:r>
        <w:rPr>
          <w:rFonts w:ascii="Arial" w:hAnsi="Arial" w:cs="Arial"/>
          <w:b/>
          <w:color w:val="0000FF"/>
          <w:sz w:val="24"/>
        </w:rPr>
        <w:tab/>
      </w:r>
      <w:r>
        <w:rPr>
          <w:rFonts w:ascii="Arial" w:hAnsi="Arial" w:cs="Arial"/>
          <w:b/>
          <w:sz w:val="24"/>
        </w:rPr>
        <w:t>Correction of SM Policy Modification Flows to Include Calls to the BSF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CR-0032  Cat: F (Rel-15)</w:t>
      </w:r>
      <w:r>
        <w:rPr>
          <w:i/>
        </w:rPr>
        <w:br/>
      </w:r>
      <w:r>
        <w:rPr>
          <w:i/>
        </w:rPr>
        <w:br/>
      </w:r>
      <w:r>
        <w:rPr>
          <w:i/>
        </w:rPr>
        <w:tab/>
      </w:r>
      <w:r>
        <w:rPr>
          <w:i/>
        </w:rPr>
        <w:tab/>
      </w:r>
      <w:r>
        <w:rPr>
          <w:i/>
        </w:rPr>
        <w:tab/>
      </w:r>
      <w:r>
        <w:rPr>
          <w:i/>
        </w:rPr>
        <w:tab/>
      </w:r>
      <w:r>
        <w:rPr>
          <w:i/>
        </w:rPr>
        <w:tab/>
        <w:t>Source: Openet Telecom</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C3-187506</w:t>
      </w:r>
      <w:r>
        <w:rPr>
          <w:rFonts w:ascii="Arial" w:hAnsi="Arial" w:cs="Arial"/>
          <w:b/>
          <w:color w:val="0000FF"/>
          <w:sz w:val="24"/>
        </w:rPr>
        <w:tab/>
      </w:r>
      <w:r>
        <w:rPr>
          <w:rFonts w:ascii="Arial" w:hAnsi="Arial" w:cs="Arial"/>
          <w:b/>
          <w:sz w:val="24"/>
        </w:rPr>
        <w:t>Correction of SM Policy Modification Flows to Include Calls to the BSF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CR-0032  rev 1 Cat: F (Rel-15)</w:t>
      </w:r>
      <w:r>
        <w:rPr>
          <w:i/>
        </w:rPr>
        <w:br/>
      </w:r>
      <w:r>
        <w:rPr>
          <w:i/>
        </w:rPr>
        <w:br/>
      </w:r>
      <w:r>
        <w:rPr>
          <w:i/>
        </w:rPr>
        <w:tab/>
      </w:r>
      <w:r>
        <w:rPr>
          <w:i/>
        </w:rPr>
        <w:tab/>
      </w:r>
      <w:r>
        <w:rPr>
          <w:i/>
        </w:rPr>
        <w:tab/>
      </w:r>
      <w:r>
        <w:rPr>
          <w:i/>
        </w:rPr>
        <w:tab/>
      </w:r>
      <w:r>
        <w:rPr>
          <w:i/>
        </w:rPr>
        <w:tab/>
        <w:t>Source: Openet Telecom</w:t>
      </w:r>
    </w:p>
    <w:p w:rsidR="0035634E" w:rsidRDefault="0035634E" w:rsidP="0035634E">
      <w:pPr>
        <w:rPr>
          <w:color w:val="808080"/>
        </w:rPr>
      </w:pPr>
      <w:r>
        <w:rPr>
          <w:color w:val="808080"/>
        </w:rPr>
        <w:t>(Replaces C3-187273)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C3-187282</w:t>
      </w:r>
      <w:r>
        <w:rPr>
          <w:rFonts w:ascii="Arial" w:hAnsi="Arial" w:cs="Arial"/>
          <w:b/>
          <w:color w:val="0000FF"/>
          <w:sz w:val="24"/>
        </w:rPr>
        <w:tab/>
      </w:r>
      <w:r>
        <w:rPr>
          <w:rFonts w:ascii="Arial" w:hAnsi="Arial" w:cs="Arial"/>
          <w:b/>
          <w:sz w:val="24"/>
        </w:rPr>
        <w:t>UE Policy Association procedures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CR-0025  rev 2 Cat: F (Rel-15)</w:t>
      </w:r>
      <w:r>
        <w:rPr>
          <w:i/>
        </w:rPr>
        <w:br/>
      </w:r>
      <w:r>
        <w:rPr>
          <w:i/>
        </w:rPr>
        <w:br/>
      </w:r>
      <w:r>
        <w:rPr>
          <w:i/>
        </w:rPr>
        <w:tab/>
      </w:r>
      <w:r>
        <w:rPr>
          <w:i/>
        </w:rPr>
        <w:tab/>
      </w:r>
      <w:r>
        <w:rPr>
          <w:i/>
        </w:rPr>
        <w:tab/>
      </w:r>
      <w:r>
        <w:rPr>
          <w:i/>
        </w:rPr>
        <w:tab/>
      </w:r>
      <w:r>
        <w:rPr>
          <w:i/>
        </w:rPr>
        <w:tab/>
        <w:t>Source: ZTE</w:t>
      </w:r>
    </w:p>
    <w:p w:rsidR="0035634E" w:rsidRDefault="0035634E" w:rsidP="0035634E">
      <w:pPr>
        <w:rPr>
          <w:color w:val="808080"/>
        </w:rPr>
      </w:pPr>
      <w:r>
        <w:rPr>
          <w:color w:val="808080"/>
        </w:rPr>
        <w:t>(Replaces C3-186390)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C3-187507</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C3-187507</w:t>
      </w:r>
      <w:r>
        <w:rPr>
          <w:rFonts w:ascii="Arial" w:hAnsi="Arial" w:cs="Arial"/>
          <w:b/>
          <w:color w:val="0000FF"/>
          <w:sz w:val="24"/>
        </w:rPr>
        <w:tab/>
      </w:r>
      <w:r>
        <w:rPr>
          <w:rFonts w:ascii="Arial" w:hAnsi="Arial" w:cs="Arial"/>
          <w:b/>
          <w:sz w:val="24"/>
        </w:rPr>
        <w:t>UE Policy Association procedures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CR-0025  rev 3 Cat: F (Rel-15)</w:t>
      </w:r>
      <w:r>
        <w:rPr>
          <w:i/>
        </w:rPr>
        <w:br/>
      </w:r>
      <w:r>
        <w:rPr>
          <w:i/>
        </w:rPr>
        <w:br/>
      </w:r>
      <w:r>
        <w:rPr>
          <w:i/>
        </w:rPr>
        <w:tab/>
      </w:r>
      <w:r>
        <w:rPr>
          <w:i/>
        </w:rPr>
        <w:tab/>
      </w:r>
      <w:r>
        <w:rPr>
          <w:i/>
        </w:rPr>
        <w:tab/>
      </w:r>
      <w:r>
        <w:rPr>
          <w:i/>
        </w:rPr>
        <w:tab/>
      </w:r>
      <w:r>
        <w:rPr>
          <w:i/>
        </w:rPr>
        <w:tab/>
        <w:t>Source: ZTE</w:t>
      </w:r>
    </w:p>
    <w:p w:rsidR="0035634E" w:rsidRDefault="0035634E" w:rsidP="0035634E">
      <w:pPr>
        <w:rPr>
          <w:color w:val="808080"/>
        </w:rPr>
      </w:pPr>
      <w:r>
        <w:rPr>
          <w:color w:val="808080"/>
        </w:rPr>
        <w:t>(Replaces C3-187282)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C3-187712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C3-187712</w:t>
      </w:r>
      <w:r>
        <w:rPr>
          <w:rFonts w:ascii="Arial" w:hAnsi="Arial" w:cs="Arial"/>
          <w:b/>
          <w:color w:val="0000FF"/>
          <w:sz w:val="24"/>
        </w:rPr>
        <w:tab/>
      </w:r>
      <w:r>
        <w:rPr>
          <w:rFonts w:ascii="Arial" w:hAnsi="Arial" w:cs="Arial"/>
          <w:b/>
          <w:sz w:val="24"/>
        </w:rPr>
        <w:t>UE Policy Association procedures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CR-0025  rev 4 Cat: F (Rel-15)</w:t>
      </w:r>
      <w:r>
        <w:rPr>
          <w:i/>
        </w:rPr>
        <w:br/>
      </w:r>
      <w:r>
        <w:rPr>
          <w:i/>
        </w:rPr>
        <w:br/>
      </w:r>
      <w:r>
        <w:rPr>
          <w:i/>
        </w:rPr>
        <w:tab/>
      </w:r>
      <w:r>
        <w:rPr>
          <w:i/>
        </w:rPr>
        <w:tab/>
      </w:r>
      <w:r>
        <w:rPr>
          <w:i/>
        </w:rPr>
        <w:tab/>
      </w:r>
      <w:r>
        <w:rPr>
          <w:i/>
        </w:rPr>
        <w:tab/>
      </w:r>
      <w:r>
        <w:rPr>
          <w:i/>
        </w:rPr>
        <w:tab/>
        <w:t>Source: ZTE,Nokia, Nokia Shanghai-Bell</w:t>
      </w:r>
    </w:p>
    <w:p w:rsidR="0035634E" w:rsidRDefault="0035634E" w:rsidP="0035634E">
      <w:pPr>
        <w:rPr>
          <w:color w:val="808080"/>
        </w:rPr>
      </w:pPr>
      <w:r>
        <w:rPr>
          <w:color w:val="808080"/>
        </w:rPr>
        <w:t>(Replaces C3-187507)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C3-187283</w:t>
      </w:r>
      <w:r>
        <w:rPr>
          <w:rFonts w:ascii="Arial" w:hAnsi="Arial" w:cs="Arial"/>
          <w:b/>
          <w:color w:val="0000FF"/>
          <w:sz w:val="24"/>
        </w:rPr>
        <w:tab/>
      </w:r>
      <w:r>
        <w:rPr>
          <w:rFonts w:ascii="Arial" w:hAnsi="Arial" w:cs="Arial"/>
          <w:b/>
          <w:sz w:val="24"/>
        </w:rPr>
        <w:t>Using resource name instead of resoure URI in BSF procedure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CR-0033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C3-187284</w:t>
      </w:r>
      <w:r>
        <w:rPr>
          <w:rFonts w:ascii="Arial" w:hAnsi="Arial" w:cs="Arial"/>
          <w:b/>
          <w:color w:val="0000FF"/>
          <w:sz w:val="24"/>
        </w:rPr>
        <w:tab/>
      </w:r>
      <w:r>
        <w:rPr>
          <w:rFonts w:ascii="Arial" w:hAnsi="Arial" w:cs="Arial"/>
          <w:b/>
          <w:sz w:val="24"/>
        </w:rPr>
        <w:t>corrections on PFD management procedure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CR-0034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C3-187508</w:t>
      </w:r>
      <w:r>
        <w:rPr>
          <w:rFonts w:ascii="Arial" w:hAnsi="Arial" w:cs="Arial"/>
          <w:b/>
          <w:color w:val="0000FF"/>
          <w:sz w:val="24"/>
        </w:rPr>
        <w:tab/>
      </w:r>
      <w:r>
        <w:rPr>
          <w:rFonts w:ascii="Arial" w:hAnsi="Arial" w:cs="Arial"/>
          <w:b/>
          <w:sz w:val="24"/>
        </w:rPr>
        <w:t>corrections on PFD management procedure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CR-0034  rev 1 Cat: F (Rel-15)</w:t>
      </w:r>
      <w:r>
        <w:rPr>
          <w:i/>
        </w:rPr>
        <w:br/>
      </w:r>
      <w:r>
        <w:rPr>
          <w:i/>
        </w:rPr>
        <w:br/>
      </w:r>
      <w:r>
        <w:rPr>
          <w:i/>
        </w:rPr>
        <w:tab/>
      </w:r>
      <w:r>
        <w:rPr>
          <w:i/>
        </w:rPr>
        <w:tab/>
      </w:r>
      <w:r>
        <w:rPr>
          <w:i/>
        </w:rPr>
        <w:tab/>
      </w:r>
      <w:r>
        <w:rPr>
          <w:i/>
        </w:rPr>
        <w:tab/>
      </w:r>
      <w:r>
        <w:rPr>
          <w:i/>
        </w:rPr>
        <w:tab/>
        <w:t>Source: ZTE</w:t>
      </w:r>
    </w:p>
    <w:p w:rsidR="0035634E" w:rsidRDefault="0035634E" w:rsidP="0035634E">
      <w:pPr>
        <w:rPr>
          <w:color w:val="808080"/>
        </w:rPr>
      </w:pPr>
      <w:r>
        <w:rPr>
          <w:color w:val="808080"/>
        </w:rPr>
        <w:lastRenderedPageBreak/>
        <w:t>(Replaces C3-187284)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C3-187285</w:t>
      </w:r>
      <w:r>
        <w:rPr>
          <w:rFonts w:ascii="Arial" w:hAnsi="Arial" w:cs="Arial"/>
          <w:b/>
          <w:color w:val="0000FF"/>
          <w:sz w:val="24"/>
        </w:rPr>
        <w:tab/>
      </w:r>
      <w:r>
        <w:rPr>
          <w:rFonts w:ascii="Arial" w:hAnsi="Arial" w:cs="Arial"/>
          <w:b/>
          <w:sz w:val="24"/>
        </w:rPr>
        <w:t>corrections on NWDA procedure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CR-0035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C3-187286</w:t>
      </w:r>
      <w:r>
        <w:rPr>
          <w:rFonts w:ascii="Arial" w:hAnsi="Arial" w:cs="Arial"/>
          <w:b/>
          <w:color w:val="0000FF"/>
          <w:sz w:val="24"/>
        </w:rPr>
        <w:tab/>
      </w:r>
      <w:r>
        <w:rPr>
          <w:rFonts w:ascii="Arial" w:hAnsi="Arial" w:cs="Arial"/>
          <w:b/>
          <w:sz w:val="24"/>
        </w:rPr>
        <w:t>http details in BDT procedure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CR-0036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C3-187292</w:t>
      </w:r>
      <w:r>
        <w:rPr>
          <w:rFonts w:ascii="Arial" w:hAnsi="Arial" w:cs="Arial"/>
          <w:b/>
          <w:color w:val="0000FF"/>
          <w:sz w:val="24"/>
        </w:rPr>
        <w:tab/>
      </w:r>
      <w:r>
        <w:rPr>
          <w:rFonts w:ascii="Arial" w:hAnsi="Arial" w:cs="Arial"/>
          <w:b/>
          <w:sz w:val="24"/>
        </w:rPr>
        <w:t>Correction to AM Policy association procedure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CR-0014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C3-186381)</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C3-187292 and C3-187340 merged into C3-187401.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C3-187401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C3-187401</w:t>
      </w:r>
      <w:r>
        <w:rPr>
          <w:rFonts w:ascii="Arial" w:hAnsi="Arial" w:cs="Arial"/>
          <w:b/>
          <w:color w:val="0000FF"/>
          <w:sz w:val="24"/>
        </w:rPr>
        <w:tab/>
      </w:r>
      <w:r>
        <w:rPr>
          <w:rFonts w:ascii="Arial" w:hAnsi="Arial" w:cs="Arial"/>
          <w:b/>
          <w:sz w:val="24"/>
        </w:rPr>
        <w:t>Correction to AM Policy association procedure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CR-0014  rev 4 Cat: F (Rel-15)</w:t>
      </w:r>
      <w:r>
        <w:rPr>
          <w:i/>
        </w:rPr>
        <w:br/>
      </w:r>
      <w:r>
        <w:rPr>
          <w:i/>
        </w:rPr>
        <w:br/>
      </w:r>
      <w:r>
        <w:rPr>
          <w:i/>
        </w:rPr>
        <w:tab/>
      </w:r>
      <w:r>
        <w:rPr>
          <w:i/>
        </w:rPr>
        <w:tab/>
      </w:r>
      <w:r>
        <w:rPr>
          <w:i/>
        </w:rPr>
        <w:tab/>
      </w:r>
      <w:r>
        <w:rPr>
          <w:i/>
        </w:rPr>
        <w:tab/>
      </w:r>
      <w:r>
        <w:rPr>
          <w:i/>
        </w:rPr>
        <w:tab/>
        <w:t>Source: Huawei,ZTE,Openet</w:t>
      </w:r>
    </w:p>
    <w:p w:rsidR="0035634E" w:rsidRDefault="0035634E" w:rsidP="0035634E">
      <w:pPr>
        <w:rPr>
          <w:color w:val="808080"/>
        </w:rPr>
      </w:pPr>
      <w:r>
        <w:rPr>
          <w:color w:val="808080"/>
        </w:rPr>
        <w:t>(Replaces C3-187292)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C3-187509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C3-187509</w:t>
      </w:r>
      <w:r>
        <w:rPr>
          <w:rFonts w:ascii="Arial" w:hAnsi="Arial" w:cs="Arial"/>
          <w:b/>
          <w:color w:val="0000FF"/>
          <w:sz w:val="24"/>
        </w:rPr>
        <w:tab/>
      </w:r>
      <w:r>
        <w:rPr>
          <w:rFonts w:ascii="Arial" w:hAnsi="Arial" w:cs="Arial"/>
          <w:b/>
          <w:sz w:val="24"/>
        </w:rPr>
        <w:t>Correction to AM Policy association procedure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CR-0014  rev 5 Cat: F (Rel-15)</w:t>
      </w:r>
      <w:r>
        <w:rPr>
          <w:i/>
        </w:rPr>
        <w:br/>
      </w:r>
      <w:r>
        <w:rPr>
          <w:i/>
        </w:rPr>
        <w:br/>
      </w:r>
      <w:r>
        <w:rPr>
          <w:i/>
        </w:rPr>
        <w:tab/>
      </w:r>
      <w:r>
        <w:rPr>
          <w:i/>
        </w:rPr>
        <w:tab/>
      </w:r>
      <w:r>
        <w:rPr>
          <w:i/>
        </w:rPr>
        <w:tab/>
      </w:r>
      <w:r>
        <w:rPr>
          <w:i/>
        </w:rPr>
        <w:tab/>
      </w:r>
      <w:r>
        <w:rPr>
          <w:i/>
        </w:rPr>
        <w:tab/>
        <w:t>Source: Huawei,ZTE,Openet</w:t>
      </w:r>
    </w:p>
    <w:p w:rsidR="0035634E" w:rsidRDefault="0035634E" w:rsidP="0035634E">
      <w:pPr>
        <w:rPr>
          <w:color w:val="808080"/>
        </w:rPr>
      </w:pPr>
      <w:r>
        <w:rPr>
          <w:color w:val="808080"/>
        </w:rPr>
        <w:t>(Replaces C3-187401)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C3-187308</w:t>
      </w:r>
      <w:r>
        <w:rPr>
          <w:rFonts w:ascii="Arial" w:hAnsi="Arial" w:cs="Arial"/>
          <w:b/>
          <w:color w:val="0000FF"/>
          <w:sz w:val="24"/>
        </w:rPr>
        <w:tab/>
      </w:r>
      <w:r>
        <w:rPr>
          <w:rFonts w:ascii="Arial" w:hAnsi="Arial" w:cs="Arial"/>
          <w:b/>
          <w:sz w:val="24"/>
        </w:rPr>
        <w:t>Correction to architecture figures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CR-0037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C3-187340</w:t>
      </w:r>
      <w:r>
        <w:rPr>
          <w:rFonts w:ascii="Arial" w:hAnsi="Arial" w:cs="Arial"/>
          <w:b/>
          <w:color w:val="0000FF"/>
          <w:sz w:val="24"/>
        </w:rPr>
        <w:tab/>
      </w:r>
      <w:r>
        <w:rPr>
          <w:rFonts w:ascii="Arial" w:hAnsi="Arial" w:cs="Arial"/>
          <w:b/>
          <w:sz w:val="24"/>
        </w:rPr>
        <w:t>Correction of AM Policy Association Termination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w:t>
      </w:r>
      <w:r>
        <w:rPr>
          <w:i/>
        </w:rPr>
        <w:tab/>
        <w:t xml:space="preserve">  CR-0014  rev 3 Cat: F (Rel-15)</w:t>
      </w:r>
      <w:r>
        <w:rPr>
          <w:i/>
        </w:rPr>
        <w:br/>
      </w:r>
      <w:r>
        <w:rPr>
          <w:i/>
        </w:rPr>
        <w:br/>
      </w:r>
      <w:r>
        <w:rPr>
          <w:i/>
        </w:rPr>
        <w:tab/>
      </w:r>
      <w:r>
        <w:rPr>
          <w:i/>
        </w:rPr>
        <w:tab/>
      </w:r>
      <w:r>
        <w:rPr>
          <w:i/>
        </w:rPr>
        <w:tab/>
      </w:r>
      <w:r>
        <w:rPr>
          <w:i/>
        </w:rPr>
        <w:tab/>
      </w:r>
      <w:r>
        <w:rPr>
          <w:i/>
        </w:rPr>
        <w:tab/>
        <w:t>Source: Openet Telecom</w:t>
      </w:r>
    </w:p>
    <w:p w:rsidR="0035634E" w:rsidRDefault="0035634E" w:rsidP="0035634E">
      <w:pPr>
        <w:rPr>
          <w:color w:val="808080"/>
        </w:rPr>
      </w:pPr>
      <w:r>
        <w:rPr>
          <w:color w:val="808080"/>
        </w:rPr>
        <w:t>(Replaces C3-186381)</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C3-187292 and C3-187340 merged into C3-187401.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62" w:name="_Toc531790585"/>
      <w:r>
        <w:t>15.2.7</w:t>
      </w:r>
      <w:r>
        <w:tab/>
        <w:t>Network Data Analytics Services (TS 29.520)</w:t>
      </w:r>
      <w:bookmarkEnd w:id="62"/>
    </w:p>
    <w:p w:rsidR="0035634E" w:rsidRDefault="0035634E" w:rsidP="0035634E">
      <w:pPr>
        <w:rPr>
          <w:rFonts w:ascii="Arial" w:hAnsi="Arial" w:cs="Arial"/>
          <w:b/>
          <w:sz w:val="24"/>
        </w:rPr>
      </w:pPr>
      <w:r>
        <w:rPr>
          <w:rFonts w:ascii="Arial" w:hAnsi="Arial" w:cs="Arial"/>
          <w:b/>
          <w:color w:val="0000FF"/>
          <w:sz w:val="24"/>
        </w:rPr>
        <w:t>C3-187112</w:t>
      </w:r>
      <w:r>
        <w:rPr>
          <w:rFonts w:ascii="Arial" w:hAnsi="Arial" w:cs="Arial"/>
          <w:b/>
          <w:color w:val="0000FF"/>
          <w:sz w:val="24"/>
        </w:rPr>
        <w:tab/>
      </w:r>
      <w:r>
        <w:rPr>
          <w:rFonts w:ascii="Arial" w:hAnsi="Arial" w:cs="Arial"/>
          <w:b/>
          <w:sz w:val="24"/>
        </w:rPr>
        <w:t>API version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CR-0009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C3-187113</w:t>
      </w:r>
      <w:r>
        <w:rPr>
          <w:rFonts w:ascii="Arial" w:hAnsi="Arial" w:cs="Arial"/>
          <w:b/>
          <w:color w:val="0000FF"/>
          <w:sz w:val="24"/>
        </w:rPr>
        <w:tab/>
      </w:r>
      <w:r>
        <w:rPr>
          <w:rFonts w:ascii="Arial" w:hAnsi="Arial" w:cs="Arial"/>
          <w:b/>
          <w:sz w:val="24"/>
        </w:rPr>
        <w:t>ExternalDocs OpenAPI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CR-0010  Cat: F (Rel-15)</w:t>
      </w:r>
      <w:r>
        <w:rPr>
          <w:i/>
        </w:rPr>
        <w:br/>
      </w:r>
      <w:r>
        <w:rPr>
          <w:i/>
        </w:rPr>
        <w:lastRenderedPageBreak/>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C3-187114</w:t>
      </w:r>
      <w:r>
        <w:rPr>
          <w:rFonts w:ascii="Arial" w:hAnsi="Arial" w:cs="Arial"/>
          <w:b/>
          <w:color w:val="0000FF"/>
          <w:sz w:val="24"/>
        </w:rPr>
        <w:tab/>
      </w:r>
      <w:r>
        <w:rPr>
          <w:rFonts w:ascii="Arial" w:hAnsi="Arial" w:cs="Arial"/>
          <w:b/>
          <w:sz w:val="24"/>
        </w:rPr>
        <w:t>Security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C3-187114, C3-187350 and C3-187351 merged into C3-18458.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C3-187458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C3-187458</w:t>
      </w:r>
      <w:r>
        <w:rPr>
          <w:rFonts w:ascii="Arial" w:hAnsi="Arial" w:cs="Arial"/>
          <w:b/>
          <w:color w:val="0000FF"/>
          <w:sz w:val="24"/>
        </w:rPr>
        <w:tab/>
      </w:r>
      <w:r>
        <w:rPr>
          <w:rFonts w:ascii="Arial" w:hAnsi="Arial" w:cs="Arial"/>
          <w:b/>
          <w:sz w:val="24"/>
        </w:rPr>
        <w:t>Security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CR-0011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C3-187114)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C3-187115</w:t>
      </w:r>
      <w:r>
        <w:rPr>
          <w:rFonts w:ascii="Arial" w:hAnsi="Arial" w:cs="Arial"/>
          <w:b/>
          <w:color w:val="0000FF"/>
          <w:sz w:val="24"/>
        </w:rPr>
        <w:tab/>
      </w:r>
      <w:r>
        <w:rPr>
          <w:rFonts w:ascii="Arial" w:hAnsi="Arial" w:cs="Arial"/>
          <w:b/>
          <w:sz w:val="24"/>
        </w:rPr>
        <w:t>supported content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CR-0012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C3-187115, C3-18748 merged into C3-18459.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C3-187459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C3-187459</w:t>
      </w:r>
      <w:r>
        <w:rPr>
          <w:rFonts w:ascii="Arial" w:hAnsi="Arial" w:cs="Arial"/>
          <w:b/>
          <w:color w:val="0000FF"/>
          <w:sz w:val="24"/>
        </w:rPr>
        <w:tab/>
      </w:r>
      <w:r>
        <w:rPr>
          <w:rFonts w:ascii="Arial" w:hAnsi="Arial" w:cs="Arial"/>
          <w:b/>
          <w:sz w:val="24"/>
        </w:rPr>
        <w:t>supported content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CR-0012  rev 1 Cat: F (Rel-15)</w:t>
      </w:r>
      <w:r>
        <w:rPr>
          <w:i/>
        </w:rPr>
        <w:br/>
      </w:r>
      <w:r>
        <w:rPr>
          <w:i/>
        </w:rPr>
        <w:br/>
      </w:r>
      <w:r>
        <w:rPr>
          <w:i/>
        </w:rPr>
        <w:tab/>
      </w:r>
      <w:r>
        <w:rPr>
          <w:i/>
        </w:rPr>
        <w:tab/>
      </w:r>
      <w:r>
        <w:rPr>
          <w:i/>
        </w:rPr>
        <w:tab/>
      </w:r>
      <w:r>
        <w:rPr>
          <w:i/>
        </w:rPr>
        <w:tab/>
      </w:r>
      <w:r>
        <w:rPr>
          <w:i/>
        </w:rPr>
        <w:tab/>
        <w:t>Source: Nokia, Nokia Shanghai-Bell,China Mobile</w:t>
      </w:r>
    </w:p>
    <w:p w:rsidR="0035634E" w:rsidRDefault="0035634E" w:rsidP="0035634E">
      <w:pPr>
        <w:rPr>
          <w:color w:val="808080"/>
        </w:rPr>
      </w:pPr>
      <w:r>
        <w:rPr>
          <w:color w:val="808080"/>
        </w:rPr>
        <w:t>(Replaces C3-187115)</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C3-187116</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CR-0013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C3-187406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C3-187137</w:t>
      </w:r>
      <w:r>
        <w:rPr>
          <w:rFonts w:ascii="Arial" w:hAnsi="Arial" w:cs="Arial"/>
          <w:b/>
          <w:color w:val="0000FF"/>
          <w:sz w:val="24"/>
        </w:rPr>
        <w:tab/>
      </w:r>
      <w:r>
        <w:rPr>
          <w:rFonts w:ascii="Arial" w:hAnsi="Arial" w:cs="Arial"/>
          <w:b/>
          <w:sz w:val="24"/>
        </w:rPr>
        <w:t>Correct NWDAF resource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CR-0014  Cat: F (Rel-15)</w:t>
      </w:r>
      <w:r>
        <w:rPr>
          <w:i/>
        </w:rPr>
        <w:br/>
      </w:r>
      <w:r>
        <w:rPr>
          <w:i/>
        </w:rPr>
        <w:br/>
      </w:r>
      <w:r>
        <w:rPr>
          <w:i/>
        </w:rPr>
        <w:tab/>
      </w:r>
      <w:r>
        <w:rPr>
          <w:i/>
        </w:rPr>
        <w:tab/>
      </w:r>
      <w:r>
        <w:rPr>
          <w:i/>
        </w:rPr>
        <w:tab/>
      </w:r>
      <w:r>
        <w:rPr>
          <w:i/>
        </w:rPr>
        <w:tab/>
      </w:r>
      <w:r>
        <w:rPr>
          <w:i/>
        </w:rPr>
        <w:tab/>
        <w:t>Source: Ericsson, China Mobile</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C3-187522</w:t>
      </w:r>
      <w:r>
        <w:rPr>
          <w:rFonts w:ascii="Arial" w:hAnsi="Arial" w:cs="Arial"/>
          <w:b/>
          <w:color w:val="0000FF"/>
          <w:sz w:val="24"/>
        </w:rPr>
        <w:tab/>
      </w:r>
      <w:r>
        <w:rPr>
          <w:rFonts w:ascii="Arial" w:hAnsi="Arial" w:cs="Arial"/>
          <w:b/>
          <w:sz w:val="24"/>
        </w:rPr>
        <w:t>Correct NWDAF resource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CR-0014  rev 1 Cat: F (Rel-15)</w:t>
      </w:r>
      <w:r>
        <w:rPr>
          <w:i/>
        </w:rPr>
        <w:br/>
      </w:r>
      <w:r>
        <w:rPr>
          <w:i/>
        </w:rPr>
        <w:br/>
      </w:r>
      <w:r>
        <w:rPr>
          <w:i/>
        </w:rPr>
        <w:tab/>
      </w:r>
      <w:r>
        <w:rPr>
          <w:i/>
        </w:rPr>
        <w:tab/>
      </w:r>
      <w:r>
        <w:rPr>
          <w:i/>
        </w:rPr>
        <w:tab/>
      </w:r>
      <w:r>
        <w:rPr>
          <w:i/>
        </w:rPr>
        <w:tab/>
      </w:r>
      <w:r>
        <w:rPr>
          <w:i/>
        </w:rPr>
        <w:tab/>
        <w:t>Source: Ericsson, China Mobile</w:t>
      </w:r>
    </w:p>
    <w:p w:rsidR="0035634E" w:rsidRDefault="0035634E" w:rsidP="0035634E">
      <w:pPr>
        <w:rPr>
          <w:color w:val="808080"/>
        </w:rPr>
      </w:pPr>
      <w:r>
        <w:rPr>
          <w:color w:val="808080"/>
        </w:rPr>
        <w:t>(Replaces C3-187137)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C3-187639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C3-187639</w:t>
      </w:r>
      <w:r>
        <w:rPr>
          <w:rFonts w:ascii="Arial" w:hAnsi="Arial" w:cs="Arial"/>
          <w:b/>
          <w:color w:val="0000FF"/>
          <w:sz w:val="24"/>
        </w:rPr>
        <w:tab/>
      </w:r>
      <w:r>
        <w:rPr>
          <w:rFonts w:ascii="Arial" w:hAnsi="Arial" w:cs="Arial"/>
          <w:b/>
          <w:sz w:val="24"/>
        </w:rPr>
        <w:t>Correct NWDAF resource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CR-0014  rev 2 Cat: F (Rel-15)</w:t>
      </w:r>
      <w:r>
        <w:rPr>
          <w:i/>
        </w:rPr>
        <w:br/>
      </w:r>
      <w:r>
        <w:rPr>
          <w:i/>
        </w:rPr>
        <w:br/>
      </w:r>
      <w:r>
        <w:rPr>
          <w:i/>
        </w:rPr>
        <w:tab/>
      </w:r>
      <w:r>
        <w:rPr>
          <w:i/>
        </w:rPr>
        <w:tab/>
      </w:r>
      <w:r>
        <w:rPr>
          <w:i/>
        </w:rPr>
        <w:tab/>
      </w:r>
      <w:r>
        <w:rPr>
          <w:i/>
        </w:rPr>
        <w:tab/>
      </w:r>
      <w:r>
        <w:rPr>
          <w:i/>
        </w:rPr>
        <w:tab/>
        <w:t>Source: Ericsson, China Mobile</w:t>
      </w:r>
    </w:p>
    <w:p w:rsidR="0035634E" w:rsidRDefault="0035634E" w:rsidP="0035634E">
      <w:pPr>
        <w:rPr>
          <w:color w:val="808080"/>
        </w:rPr>
      </w:pPr>
      <w:r>
        <w:rPr>
          <w:color w:val="808080"/>
        </w:rPr>
        <w:t>(Replaces C3-187522)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C3-187138</w:t>
      </w:r>
      <w:r>
        <w:rPr>
          <w:rFonts w:ascii="Arial" w:hAnsi="Arial" w:cs="Arial"/>
          <w:b/>
          <w:color w:val="0000FF"/>
          <w:sz w:val="24"/>
        </w:rPr>
        <w:tab/>
      </w:r>
      <w:r>
        <w:rPr>
          <w:rFonts w:ascii="Arial" w:hAnsi="Arial" w:cs="Arial"/>
          <w:b/>
          <w:sz w:val="24"/>
        </w:rPr>
        <w:t>Correct Nnwdaf service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CR-0007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C3-186223)</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C3-187523</w:t>
      </w:r>
      <w:r>
        <w:rPr>
          <w:rFonts w:ascii="Arial" w:hAnsi="Arial" w:cs="Arial"/>
          <w:b/>
          <w:color w:val="0000FF"/>
          <w:sz w:val="24"/>
        </w:rPr>
        <w:tab/>
      </w:r>
      <w:r>
        <w:rPr>
          <w:rFonts w:ascii="Arial" w:hAnsi="Arial" w:cs="Arial"/>
          <w:b/>
          <w:sz w:val="24"/>
        </w:rPr>
        <w:t>Correct Nnwdaf service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CR-0007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C3-187138)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C3-187348</w:t>
      </w:r>
      <w:r>
        <w:rPr>
          <w:rFonts w:ascii="Arial" w:hAnsi="Arial" w:cs="Arial"/>
          <w:b/>
          <w:color w:val="0000FF"/>
          <w:sz w:val="24"/>
        </w:rPr>
        <w:tab/>
      </w:r>
      <w:r>
        <w:rPr>
          <w:rFonts w:ascii="Arial" w:hAnsi="Arial" w:cs="Arial"/>
          <w:b/>
          <w:sz w:val="24"/>
        </w:rPr>
        <w:t>Supported content types for 29.520</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CR-0015  Cat: F (Rel-15)</w:t>
      </w:r>
      <w:r>
        <w:rPr>
          <w:i/>
        </w:rPr>
        <w:br/>
      </w:r>
      <w:r>
        <w:rPr>
          <w:i/>
        </w:rPr>
        <w:br/>
      </w:r>
      <w:r>
        <w:rPr>
          <w:i/>
        </w:rPr>
        <w:tab/>
      </w:r>
      <w:r>
        <w:rPr>
          <w:i/>
        </w:rPr>
        <w:tab/>
      </w:r>
      <w:r>
        <w:rPr>
          <w:i/>
        </w:rPr>
        <w:tab/>
      </w:r>
      <w:r>
        <w:rPr>
          <w:i/>
        </w:rPr>
        <w:tab/>
      </w:r>
      <w:r>
        <w:rPr>
          <w:i/>
        </w:rPr>
        <w:tab/>
        <w:t>Source: China Mobile Communications Group Co.,Ltd.</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C3-187115, C3-18748 merged into C3-18459.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C3-187349</w:t>
      </w:r>
      <w:r>
        <w:rPr>
          <w:rFonts w:ascii="Arial" w:hAnsi="Arial" w:cs="Arial"/>
          <w:b/>
          <w:color w:val="0000FF"/>
          <w:sz w:val="24"/>
        </w:rPr>
        <w:tab/>
      </w:r>
      <w:r>
        <w:rPr>
          <w:rFonts w:ascii="Arial" w:hAnsi="Arial" w:cs="Arial"/>
          <w:b/>
          <w:sz w:val="24"/>
        </w:rPr>
        <w:t>Adding HTTP status code "200 OK"</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CR-0016  Cat: F (Rel-15)</w:t>
      </w:r>
      <w:r>
        <w:rPr>
          <w:i/>
        </w:rPr>
        <w:br/>
      </w:r>
      <w:r>
        <w:rPr>
          <w:i/>
        </w:rPr>
        <w:br/>
      </w:r>
      <w:r>
        <w:rPr>
          <w:i/>
        </w:rPr>
        <w:tab/>
      </w:r>
      <w:r>
        <w:rPr>
          <w:i/>
        </w:rPr>
        <w:tab/>
      </w:r>
      <w:r>
        <w:rPr>
          <w:i/>
        </w:rPr>
        <w:tab/>
      </w:r>
      <w:r>
        <w:rPr>
          <w:i/>
        </w:rPr>
        <w:tab/>
      </w:r>
      <w:r>
        <w:rPr>
          <w:i/>
        </w:rPr>
        <w:tab/>
        <w:t>Source: China Mobile Communications Group Co.,Ltd.</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C3-187115, C3-18748 and C3-187359 merged into C3-18459.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C3-187461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C3-187461</w:t>
      </w:r>
      <w:r>
        <w:rPr>
          <w:rFonts w:ascii="Arial" w:hAnsi="Arial" w:cs="Arial"/>
          <w:b/>
          <w:color w:val="0000FF"/>
          <w:sz w:val="24"/>
        </w:rPr>
        <w:tab/>
      </w:r>
      <w:r>
        <w:rPr>
          <w:rFonts w:ascii="Arial" w:hAnsi="Arial" w:cs="Arial"/>
          <w:b/>
          <w:sz w:val="24"/>
        </w:rPr>
        <w:t>Adding HTTP status code "204 No Content"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CR-0016  rev 1 Cat: F (Rel-15)</w:t>
      </w:r>
      <w:r>
        <w:rPr>
          <w:i/>
        </w:rPr>
        <w:br/>
      </w:r>
      <w:r>
        <w:rPr>
          <w:i/>
        </w:rPr>
        <w:br/>
      </w:r>
      <w:r>
        <w:rPr>
          <w:i/>
        </w:rPr>
        <w:tab/>
      </w:r>
      <w:r>
        <w:rPr>
          <w:i/>
        </w:rPr>
        <w:tab/>
      </w:r>
      <w:r>
        <w:rPr>
          <w:i/>
        </w:rPr>
        <w:tab/>
      </w:r>
      <w:r>
        <w:rPr>
          <w:i/>
        </w:rPr>
        <w:tab/>
      </w:r>
      <w:r>
        <w:rPr>
          <w:i/>
        </w:rPr>
        <w:tab/>
        <w:t>Source: China Mobile Communications Group Co.,Ltd.</w:t>
      </w:r>
    </w:p>
    <w:p w:rsidR="0035634E" w:rsidRDefault="0035634E" w:rsidP="0035634E">
      <w:pPr>
        <w:rPr>
          <w:color w:val="808080"/>
        </w:rPr>
      </w:pPr>
      <w:r>
        <w:rPr>
          <w:color w:val="808080"/>
        </w:rPr>
        <w:t>(Replaces C3-187349)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C3-187350</w:t>
      </w:r>
      <w:r>
        <w:rPr>
          <w:rFonts w:ascii="Arial" w:hAnsi="Arial" w:cs="Arial"/>
          <w:b/>
          <w:color w:val="0000FF"/>
          <w:sz w:val="24"/>
        </w:rPr>
        <w:tab/>
      </w:r>
      <w:r>
        <w:rPr>
          <w:rFonts w:ascii="Arial" w:hAnsi="Arial" w:cs="Arial"/>
          <w:b/>
          <w:sz w:val="24"/>
        </w:rPr>
        <w:t>Nnwdaf_EventsSubscription API Authorization based on OAuth2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CR-0017  Cat: F (Rel-15)</w:t>
      </w:r>
      <w:r>
        <w:rPr>
          <w:i/>
        </w:rPr>
        <w:br/>
      </w:r>
      <w:r>
        <w:rPr>
          <w:i/>
        </w:rPr>
        <w:br/>
      </w:r>
      <w:r>
        <w:rPr>
          <w:i/>
        </w:rPr>
        <w:tab/>
      </w:r>
      <w:r>
        <w:rPr>
          <w:i/>
        </w:rPr>
        <w:tab/>
      </w:r>
      <w:r>
        <w:rPr>
          <w:i/>
        </w:rPr>
        <w:tab/>
      </w:r>
      <w:r>
        <w:rPr>
          <w:i/>
        </w:rPr>
        <w:tab/>
      </w:r>
      <w:r>
        <w:rPr>
          <w:i/>
        </w:rPr>
        <w:tab/>
        <w:t>Source: China Mobile Communications Group Co.,Ltd.</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C3-187114, C3-187350 and C3-187351 merged into C3-18458.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C3-187351</w:t>
      </w:r>
      <w:r>
        <w:rPr>
          <w:rFonts w:ascii="Arial" w:hAnsi="Arial" w:cs="Arial"/>
          <w:b/>
          <w:color w:val="0000FF"/>
          <w:sz w:val="24"/>
        </w:rPr>
        <w:tab/>
      </w:r>
      <w:r>
        <w:rPr>
          <w:rFonts w:ascii="Arial" w:hAnsi="Arial" w:cs="Arial"/>
          <w:b/>
          <w:sz w:val="24"/>
        </w:rPr>
        <w:t>Nnwdaf_AnalyticsInfo API Authorization based on OAuth2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CR-0018  Cat: F (Rel-15)</w:t>
      </w:r>
      <w:r>
        <w:rPr>
          <w:i/>
        </w:rPr>
        <w:br/>
      </w:r>
      <w:r>
        <w:rPr>
          <w:i/>
        </w:rPr>
        <w:br/>
      </w:r>
      <w:r>
        <w:rPr>
          <w:i/>
        </w:rPr>
        <w:tab/>
      </w:r>
      <w:r>
        <w:rPr>
          <w:i/>
        </w:rPr>
        <w:tab/>
      </w:r>
      <w:r>
        <w:rPr>
          <w:i/>
        </w:rPr>
        <w:tab/>
      </w:r>
      <w:r>
        <w:rPr>
          <w:i/>
        </w:rPr>
        <w:tab/>
      </w:r>
      <w:r>
        <w:rPr>
          <w:i/>
        </w:rPr>
        <w:tab/>
        <w:t>Source: China Mobile Communications Group Co.,Ltd.</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C3-187114, C3-187350 and C3-187351 merged into C3-18458.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C3-187389</w:t>
      </w:r>
      <w:r>
        <w:rPr>
          <w:rFonts w:ascii="Arial" w:hAnsi="Arial" w:cs="Arial"/>
          <w:b/>
          <w:color w:val="0000FF"/>
          <w:sz w:val="24"/>
        </w:rPr>
        <w:tab/>
      </w:r>
      <w:r>
        <w:rPr>
          <w:rFonts w:ascii="Arial" w:hAnsi="Arial" w:cs="Arial"/>
          <w:b/>
          <w:sz w:val="24"/>
        </w:rPr>
        <w:t>Location header field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CR-0019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C3-187406</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CR-0013  rev 1 Cat: F (Rel-15)</w:t>
      </w:r>
      <w:r>
        <w:rPr>
          <w:i/>
        </w:rPr>
        <w:br/>
      </w:r>
      <w:r>
        <w:rPr>
          <w:i/>
        </w:rPr>
        <w:lastRenderedPageBreak/>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C3-187116)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C3-187460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C3-187460</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v15.1.0</w:t>
      </w:r>
      <w:r>
        <w:rPr>
          <w:i/>
        </w:rPr>
        <w:tab/>
        <w:t xml:space="preserve">  CR-0013  rev 2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C3-187406)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63" w:name="_Toc531790586"/>
      <w:r>
        <w:t>15.2.8</w:t>
      </w:r>
      <w:r>
        <w:tab/>
        <w:t>Interworking between 5G Network and External Data Networks (TS 29.561)</w:t>
      </w:r>
      <w:bookmarkEnd w:id="63"/>
    </w:p>
    <w:p w:rsidR="0035634E" w:rsidRDefault="0035634E" w:rsidP="0035634E">
      <w:pPr>
        <w:pStyle w:val="Heading4"/>
      </w:pPr>
      <w:r>
        <w:t xml:space="preserve"> </w:t>
      </w:r>
    </w:p>
    <w:p w:rsidR="0035634E" w:rsidRDefault="0035634E" w:rsidP="0035634E">
      <w:pPr>
        <w:pStyle w:val="Heading4"/>
      </w:pPr>
    </w:p>
    <w:p w:rsidR="0035634E" w:rsidRDefault="0035634E" w:rsidP="0035634E">
      <w:pPr>
        <w:pStyle w:val="Heading4"/>
      </w:pPr>
      <w:bookmarkStart w:id="64" w:name="_Toc531790587"/>
      <w:r>
        <w:t>15.2.9</w:t>
      </w:r>
      <w:r>
        <w:tab/>
        <w:t>Usage of the Unified Data Repository service for Policy Control Data and Structured Data (TS 29.519)</w:t>
      </w:r>
      <w:bookmarkEnd w:id="64"/>
    </w:p>
    <w:p w:rsidR="0035634E" w:rsidRDefault="0035634E" w:rsidP="0035634E">
      <w:pPr>
        <w:rPr>
          <w:rFonts w:ascii="Arial" w:hAnsi="Arial" w:cs="Arial"/>
          <w:b/>
          <w:sz w:val="24"/>
        </w:rPr>
      </w:pPr>
      <w:r>
        <w:rPr>
          <w:rFonts w:ascii="Arial" w:hAnsi="Arial" w:cs="Arial"/>
          <w:b/>
          <w:color w:val="0000FF"/>
          <w:sz w:val="24"/>
        </w:rPr>
        <w:t>C3-187029</w:t>
      </w:r>
      <w:r>
        <w:rPr>
          <w:rFonts w:ascii="Arial" w:hAnsi="Arial" w:cs="Arial"/>
          <w:b/>
          <w:color w:val="0000FF"/>
          <w:sz w:val="24"/>
        </w:rPr>
        <w:tab/>
      </w:r>
      <w:r>
        <w:rPr>
          <w:rFonts w:ascii="Arial" w:hAnsi="Arial" w:cs="Arial"/>
          <w:b/>
          <w:sz w:val="24"/>
        </w:rPr>
        <w:t>PLMN ID as key for UE data sets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CR-0063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C3-187029 and C3-187185 merged into C3-187510.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C3-187510</w:t>
      </w:r>
      <w:r>
        <w:rPr>
          <w:rFonts w:ascii="Arial" w:hAnsi="Arial" w:cs="Arial"/>
          <w:b/>
          <w:color w:val="0000FF"/>
          <w:sz w:val="24"/>
        </w:rPr>
        <w:tab/>
      </w:r>
      <w:r>
        <w:rPr>
          <w:rFonts w:ascii="Arial" w:hAnsi="Arial" w:cs="Arial"/>
          <w:b/>
          <w:sz w:val="24"/>
        </w:rPr>
        <w:t>PLMN ID as key for UE data sets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CR-0063  rev 1 Cat: F (Rel-15)</w:t>
      </w:r>
      <w:r>
        <w:rPr>
          <w:i/>
        </w:rPr>
        <w:br/>
      </w:r>
      <w:r>
        <w:rPr>
          <w:i/>
        </w:rPr>
        <w:br/>
      </w:r>
      <w:r>
        <w:rPr>
          <w:i/>
        </w:rPr>
        <w:tab/>
      </w:r>
      <w:r>
        <w:rPr>
          <w:i/>
        </w:rPr>
        <w:tab/>
      </w:r>
      <w:r>
        <w:rPr>
          <w:i/>
        </w:rPr>
        <w:tab/>
      </w:r>
      <w:r>
        <w:rPr>
          <w:i/>
        </w:rPr>
        <w:tab/>
      </w:r>
      <w:r>
        <w:rPr>
          <w:i/>
        </w:rPr>
        <w:tab/>
        <w:t>Source: Nokia, Nokia Shanghai-Bell,Huawei</w:t>
      </w:r>
    </w:p>
    <w:p w:rsidR="0035634E" w:rsidRDefault="0035634E" w:rsidP="0035634E">
      <w:pPr>
        <w:rPr>
          <w:color w:val="808080"/>
        </w:rPr>
      </w:pPr>
      <w:r>
        <w:rPr>
          <w:color w:val="808080"/>
        </w:rPr>
        <w:t>(Replaces C3-187029)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C3-187635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C3-187635</w:t>
      </w:r>
      <w:r>
        <w:rPr>
          <w:rFonts w:ascii="Arial" w:hAnsi="Arial" w:cs="Arial"/>
          <w:b/>
          <w:color w:val="0000FF"/>
          <w:sz w:val="24"/>
        </w:rPr>
        <w:tab/>
      </w:r>
      <w:r>
        <w:rPr>
          <w:rFonts w:ascii="Arial" w:hAnsi="Arial" w:cs="Arial"/>
          <w:b/>
          <w:sz w:val="24"/>
        </w:rPr>
        <w:t>PLMN ID as key for UE data sets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CR-0063  rev 2 Cat: F (Rel-15)</w:t>
      </w:r>
      <w:r>
        <w:rPr>
          <w:i/>
        </w:rPr>
        <w:br/>
      </w:r>
      <w:r>
        <w:rPr>
          <w:i/>
        </w:rPr>
        <w:br/>
      </w:r>
      <w:r>
        <w:rPr>
          <w:i/>
        </w:rPr>
        <w:tab/>
      </w:r>
      <w:r>
        <w:rPr>
          <w:i/>
        </w:rPr>
        <w:tab/>
      </w:r>
      <w:r>
        <w:rPr>
          <w:i/>
        </w:rPr>
        <w:tab/>
      </w:r>
      <w:r>
        <w:rPr>
          <w:i/>
        </w:rPr>
        <w:tab/>
      </w:r>
      <w:r>
        <w:rPr>
          <w:i/>
        </w:rPr>
        <w:tab/>
        <w:t>Source: Nokia, Nokia Shanghai-Bell,Huawei</w:t>
      </w:r>
    </w:p>
    <w:p w:rsidR="0035634E" w:rsidRDefault="0035634E" w:rsidP="0035634E">
      <w:pPr>
        <w:rPr>
          <w:color w:val="808080"/>
        </w:rPr>
      </w:pPr>
      <w:r>
        <w:rPr>
          <w:color w:val="808080"/>
        </w:rPr>
        <w:t>(Replaces C3-187510)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C3-187100</w:t>
      </w:r>
      <w:r>
        <w:rPr>
          <w:rFonts w:ascii="Arial" w:hAnsi="Arial" w:cs="Arial"/>
          <w:b/>
          <w:color w:val="0000FF"/>
          <w:sz w:val="24"/>
        </w:rPr>
        <w:tab/>
      </w:r>
      <w:r>
        <w:rPr>
          <w:rFonts w:ascii="Arial" w:hAnsi="Arial" w:cs="Arial"/>
          <w:b/>
          <w:sz w:val="24"/>
        </w:rPr>
        <w:t>Location header field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CR-0064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C3-187100 and C3-187302 merged into C3-187511.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C3-187101</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CR-0065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C3-187187 and C3-187101 merged into C3-187512.</w:t>
      </w:r>
    </w:p>
    <w:p w:rsidR="0035634E" w:rsidRDefault="0035634E" w:rsidP="0035634E">
      <w:r>
        <w:t>C3-187183 and C3-187101 merged into C3-187513.</w:t>
      </w:r>
    </w:p>
    <w:p w:rsidR="0035634E" w:rsidRDefault="0035634E" w:rsidP="0035634E">
      <w:r>
        <w:t>C3-187186 and C3-187101 merged into C3-187514.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C3-187122</w:t>
      </w:r>
      <w:r>
        <w:rPr>
          <w:rFonts w:ascii="Arial" w:hAnsi="Arial" w:cs="Arial"/>
          <w:b/>
          <w:color w:val="0000FF"/>
          <w:sz w:val="24"/>
        </w:rPr>
        <w:tab/>
      </w:r>
      <w:r>
        <w:rPr>
          <w:rFonts w:ascii="Arial" w:hAnsi="Arial" w:cs="Arial"/>
          <w:b/>
          <w:sz w:val="24"/>
        </w:rPr>
        <w:t>Supported feature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CR-0066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Nokia suggested to have supportedfeature as Conditional.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C3-187515</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C3-187515</w:t>
      </w:r>
      <w:r>
        <w:rPr>
          <w:rFonts w:ascii="Arial" w:hAnsi="Arial" w:cs="Arial"/>
          <w:b/>
          <w:color w:val="0000FF"/>
          <w:sz w:val="24"/>
        </w:rPr>
        <w:tab/>
      </w:r>
      <w:r>
        <w:rPr>
          <w:rFonts w:ascii="Arial" w:hAnsi="Arial" w:cs="Arial"/>
          <w:b/>
          <w:sz w:val="24"/>
        </w:rPr>
        <w:t>Supported feature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CR-0066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C3-187122)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C3-187127</w:t>
      </w:r>
      <w:r>
        <w:rPr>
          <w:rFonts w:ascii="Arial" w:hAnsi="Arial" w:cs="Arial"/>
          <w:b/>
          <w:color w:val="0000FF"/>
          <w:sz w:val="24"/>
        </w:rPr>
        <w:tab/>
      </w:r>
      <w:r>
        <w:rPr>
          <w:rFonts w:ascii="Arial" w:hAnsi="Arial" w:cs="Arial"/>
          <w:b/>
          <w:sz w:val="24"/>
        </w:rPr>
        <w:t>Add AF application ID for traffic influence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CR-0067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C3-187516</w:t>
      </w:r>
      <w:r>
        <w:rPr>
          <w:rFonts w:ascii="Arial" w:hAnsi="Arial" w:cs="Arial"/>
          <w:b/>
          <w:color w:val="0000FF"/>
          <w:sz w:val="24"/>
        </w:rPr>
        <w:tab/>
      </w:r>
      <w:r>
        <w:rPr>
          <w:rFonts w:ascii="Arial" w:hAnsi="Arial" w:cs="Arial"/>
          <w:b/>
          <w:sz w:val="24"/>
        </w:rPr>
        <w:t>Add AF application ID for traffic influence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CR-0067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C3-187127)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C3-187130</w:t>
      </w:r>
      <w:r>
        <w:rPr>
          <w:rFonts w:ascii="Arial" w:hAnsi="Arial" w:cs="Arial"/>
          <w:b/>
          <w:color w:val="0000FF"/>
          <w:sz w:val="24"/>
        </w:rPr>
        <w:tab/>
      </w:r>
      <w:r>
        <w:rPr>
          <w:rFonts w:ascii="Arial" w:hAnsi="Arial" w:cs="Arial"/>
          <w:b/>
          <w:sz w:val="24"/>
        </w:rPr>
        <w:t>Correct referenced file in openAPI for application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CR-0068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C3-187131</w:t>
      </w:r>
      <w:r>
        <w:rPr>
          <w:rFonts w:ascii="Arial" w:hAnsi="Arial" w:cs="Arial"/>
          <w:b/>
          <w:color w:val="0000FF"/>
          <w:sz w:val="24"/>
        </w:rPr>
        <w:tab/>
      </w:r>
      <w:r>
        <w:rPr>
          <w:rFonts w:ascii="Arial" w:hAnsi="Arial" w:cs="Arial"/>
          <w:b/>
          <w:sz w:val="24"/>
        </w:rPr>
        <w:t>Correct referenced file in openAPI for exposure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CR-0069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C3-187132</w:t>
      </w:r>
      <w:r>
        <w:rPr>
          <w:rFonts w:ascii="Arial" w:hAnsi="Arial" w:cs="Arial"/>
          <w:b/>
          <w:color w:val="0000FF"/>
          <w:sz w:val="24"/>
        </w:rPr>
        <w:tab/>
      </w:r>
      <w:r>
        <w:rPr>
          <w:rFonts w:ascii="Arial" w:hAnsi="Arial" w:cs="Arial"/>
          <w:b/>
          <w:sz w:val="24"/>
        </w:rPr>
        <w:t>Use correct naming convention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CR-0070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C3-187517</w:t>
      </w:r>
      <w:r>
        <w:rPr>
          <w:rFonts w:ascii="Arial" w:hAnsi="Arial" w:cs="Arial"/>
          <w:b/>
          <w:color w:val="0000FF"/>
          <w:sz w:val="24"/>
        </w:rPr>
        <w:tab/>
      </w:r>
      <w:r>
        <w:rPr>
          <w:rFonts w:ascii="Arial" w:hAnsi="Arial" w:cs="Arial"/>
          <w:b/>
          <w:sz w:val="24"/>
        </w:rPr>
        <w:t>Use correct naming convention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CR-0070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C3-187132)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C3-187133</w:t>
      </w:r>
      <w:r>
        <w:rPr>
          <w:rFonts w:ascii="Arial" w:hAnsi="Arial" w:cs="Arial"/>
          <w:b/>
          <w:color w:val="0000FF"/>
          <w:sz w:val="24"/>
        </w:rPr>
        <w:tab/>
      </w:r>
      <w:r>
        <w:rPr>
          <w:rFonts w:ascii="Arial" w:hAnsi="Arial" w:cs="Arial"/>
          <w:b/>
          <w:sz w:val="24"/>
        </w:rPr>
        <w:t>Remove presence condition in TrafficInfluDataPatch</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C3-187518</w:t>
      </w:r>
      <w:r>
        <w:rPr>
          <w:rFonts w:ascii="Arial" w:hAnsi="Arial" w:cs="Arial"/>
          <w:b/>
          <w:color w:val="0000FF"/>
          <w:sz w:val="24"/>
        </w:rPr>
        <w:tab/>
      </w:r>
      <w:r>
        <w:rPr>
          <w:rFonts w:ascii="Arial" w:hAnsi="Arial" w:cs="Arial"/>
          <w:b/>
          <w:sz w:val="24"/>
        </w:rPr>
        <w:t>Remove presence condition in TrafficInfluDataPatch</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CR-0071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C3-187133)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C3-187279</w:t>
      </w:r>
      <w:r>
        <w:rPr>
          <w:rFonts w:ascii="Arial" w:hAnsi="Arial" w:cs="Arial"/>
          <w:b/>
          <w:color w:val="0000FF"/>
          <w:sz w:val="24"/>
        </w:rPr>
        <w:tab/>
      </w:r>
      <w:r>
        <w:rPr>
          <w:rFonts w:ascii="Arial" w:hAnsi="Arial" w:cs="Arial"/>
          <w:b/>
          <w:sz w:val="24"/>
        </w:rPr>
        <w:t>incorrect response code of PUT method for individual PFD Data creation</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CR-0077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C3-187280</w:t>
      </w:r>
      <w:r>
        <w:rPr>
          <w:rFonts w:ascii="Arial" w:hAnsi="Arial" w:cs="Arial"/>
          <w:b/>
          <w:color w:val="0000FF"/>
          <w:sz w:val="24"/>
        </w:rPr>
        <w:tab/>
      </w:r>
      <w:r>
        <w:rPr>
          <w:rFonts w:ascii="Arial" w:hAnsi="Arial" w:cs="Arial"/>
          <w:b/>
          <w:sz w:val="24"/>
        </w:rPr>
        <w:t>corrections on individual Influence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CR-0078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C3-187647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C3-187520</w:t>
      </w:r>
      <w:r>
        <w:rPr>
          <w:rFonts w:ascii="Arial" w:hAnsi="Arial" w:cs="Arial"/>
          <w:b/>
          <w:color w:val="0000FF"/>
          <w:sz w:val="24"/>
        </w:rPr>
        <w:tab/>
      </w:r>
      <w:r>
        <w:rPr>
          <w:rFonts w:ascii="Arial" w:hAnsi="Arial" w:cs="Arial"/>
          <w:b/>
          <w:sz w:val="24"/>
        </w:rPr>
        <w:t>incorrect response code of PUT method for individual PFD Data creation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CR-0077  rev 1 Cat: F (Rel-15)</w:t>
      </w:r>
      <w:r>
        <w:rPr>
          <w:i/>
        </w:rPr>
        <w:br/>
      </w:r>
      <w:r>
        <w:rPr>
          <w:i/>
        </w:rPr>
        <w:br/>
      </w:r>
      <w:r>
        <w:rPr>
          <w:i/>
        </w:rPr>
        <w:tab/>
      </w:r>
      <w:r>
        <w:rPr>
          <w:i/>
        </w:rPr>
        <w:tab/>
      </w:r>
      <w:r>
        <w:rPr>
          <w:i/>
        </w:rPr>
        <w:tab/>
      </w:r>
      <w:r>
        <w:rPr>
          <w:i/>
        </w:rPr>
        <w:tab/>
      </w:r>
      <w:r>
        <w:rPr>
          <w:i/>
        </w:rPr>
        <w:tab/>
        <w:t>Source: ZTE</w:t>
      </w:r>
    </w:p>
    <w:p w:rsidR="0035634E" w:rsidRDefault="0035634E" w:rsidP="0035634E">
      <w:pPr>
        <w:rPr>
          <w:color w:val="808080"/>
        </w:rPr>
      </w:pPr>
      <w:r>
        <w:rPr>
          <w:color w:val="808080"/>
        </w:rPr>
        <w:t>(Replaces C3-187279)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C3-187641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C3-187641</w:t>
      </w:r>
      <w:r>
        <w:rPr>
          <w:rFonts w:ascii="Arial" w:hAnsi="Arial" w:cs="Arial"/>
          <w:b/>
          <w:color w:val="0000FF"/>
          <w:sz w:val="24"/>
        </w:rPr>
        <w:tab/>
      </w:r>
      <w:r>
        <w:rPr>
          <w:rFonts w:ascii="Arial" w:hAnsi="Arial" w:cs="Arial"/>
          <w:b/>
          <w:sz w:val="24"/>
        </w:rPr>
        <w:t>incorrect response code of PUT method for individual PFD Data creation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CR-0077  rev 2 Cat: F (Rel-15)</w:t>
      </w:r>
      <w:r>
        <w:rPr>
          <w:i/>
        </w:rPr>
        <w:br/>
      </w:r>
      <w:r>
        <w:rPr>
          <w:i/>
        </w:rPr>
        <w:br/>
      </w:r>
      <w:r>
        <w:rPr>
          <w:i/>
        </w:rPr>
        <w:tab/>
      </w:r>
      <w:r>
        <w:rPr>
          <w:i/>
        </w:rPr>
        <w:tab/>
      </w:r>
      <w:r>
        <w:rPr>
          <w:i/>
        </w:rPr>
        <w:tab/>
      </w:r>
      <w:r>
        <w:rPr>
          <w:i/>
        </w:rPr>
        <w:tab/>
      </w:r>
      <w:r>
        <w:rPr>
          <w:i/>
        </w:rPr>
        <w:tab/>
        <w:t>Source: ZTE</w:t>
      </w:r>
    </w:p>
    <w:p w:rsidR="0035634E" w:rsidRDefault="0035634E" w:rsidP="0035634E">
      <w:pPr>
        <w:rPr>
          <w:color w:val="808080"/>
        </w:rPr>
      </w:pPr>
      <w:r>
        <w:rPr>
          <w:color w:val="808080"/>
        </w:rPr>
        <w:t>(Replaces C3-187520)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C3-187647</w:t>
      </w:r>
      <w:r>
        <w:rPr>
          <w:rFonts w:ascii="Arial" w:hAnsi="Arial" w:cs="Arial"/>
          <w:b/>
          <w:color w:val="0000FF"/>
          <w:sz w:val="24"/>
        </w:rPr>
        <w:tab/>
      </w:r>
      <w:r>
        <w:rPr>
          <w:rFonts w:ascii="Arial" w:hAnsi="Arial" w:cs="Arial"/>
          <w:b/>
          <w:sz w:val="24"/>
        </w:rPr>
        <w:t>corrections on individual Influence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CR-0078  rev 1 Cat: F (Rel-15)</w:t>
      </w:r>
      <w:r>
        <w:rPr>
          <w:i/>
        </w:rPr>
        <w:br/>
      </w:r>
      <w:r>
        <w:rPr>
          <w:i/>
        </w:rPr>
        <w:br/>
      </w:r>
      <w:r>
        <w:rPr>
          <w:i/>
        </w:rPr>
        <w:tab/>
      </w:r>
      <w:r>
        <w:rPr>
          <w:i/>
        </w:rPr>
        <w:tab/>
      </w:r>
      <w:r>
        <w:rPr>
          <w:i/>
        </w:rPr>
        <w:tab/>
      </w:r>
      <w:r>
        <w:rPr>
          <w:i/>
        </w:rPr>
        <w:tab/>
      </w:r>
      <w:r>
        <w:rPr>
          <w:i/>
        </w:rPr>
        <w:tab/>
        <w:t>Source: ZTE</w:t>
      </w:r>
    </w:p>
    <w:p w:rsidR="0035634E" w:rsidRDefault="0035634E" w:rsidP="0035634E">
      <w:pPr>
        <w:rPr>
          <w:color w:val="808080"/>
        </w:rPr>
      </w:pPr>
      <w:r>
        <w:rPr>
          <w:color w:val="808080"/>
        </w:rPr>
        <w:t>(Replaces C3-187280)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C3-187281</w:t>
      </w:r>
      <w:r>
        <w:rPr>
          <w:rFonts w:ascii="Arial" w:hAnsi="Arial" w:cs="Arial"/>
          <w:b/>
          <w:color w:val="0000FF"/>
          <w:sz w:val="24"/>
        </w:rPr>
        <w:tab/>
      </w:r>
      <w:r>
        <w:rPr>
          <w:rFonts w:ascii="Arial" w:hAnsi="Arial" w:cs="Arial"/>
          <w:b/>
          <w:sz w:val="24"/>
        </w:rPr>
        <w:t>adding timestamp for allowed usage storage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CR-0079  Cat: F (Rel-15)</w:t>
      </w:r>
      <w:r>
        <w:rPr>
          <w:i/>
        </w:rPr>
        <w:br/>
      </w:r>
      <w:r>
        <w:rPr>
          <w:i/>
        </w:rPr>
        <w:br/>
      </w:r>
      <w:r>
        <w:rPr>
          <w:i/>
        </w:rPr>
        <w:tab/>
      </w:r>
      <w:r>
        <w:rPr>
          <w:i/>
        </w:rPr>
        <w:tab/>
      </w:r>
      <w:r>
        <w:rPr>
          <w:i/>
        </w:rPr>
        <w:tab/>
      </w:r>
      <w:r>
        <w:rPr>
          <w:i/>
        </w:rPr>
        <w:tab/>
      </w:r>
      <w:r>
        <w:rPr>
          <w:i/>
        </w:rPr>
        <w:tab/>
        <w:t>Source: ZTE</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C3-187642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C3-187642</w:t>
      </w:r>
      <w:r>
        <w:rPr>
          <w:rFonts w:ascii="Arial" w:hAnsi="Arial" w:cs="Arial"/>
          <w:b/>
          <w:color w:val="0000FF"/>
          <w:sz w:val="24"/>
        </w:rPr>
        <w:tab/>
      </w:r>
      <w:r>
        <w:rPr>
          <w:rFonts w:ascii="Arial" w:hAnsi="Arial" w:cs="Arial"/>
          <w:b/>
          <w:sz w:val="24"/>
        </w:rPr>
        <w:t>adding timestamp for allowed usage storage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CR-0079  rev 1 Cat: F (Rel-15)</w:t>
      </w:r>
      <w:r>
        <w:rPr>
          <w:i/>
        </w:rPr>
        <w:br/>
      </w:r>
      <w:r>
        <w:rPr>
          <w:i/>
        </w:rPr>
        <w:br/>
      </w:r>
      <w:r>
        <w:rPr>
          <w:i/>
        </w:rPr>
        <w:tab/>
      </w:r>
      <w:r>
        <w:rPr>
          <w:i/>
        </w:rPr>
        <w:tab/>
      </w:r>
      <w:r>
        <w:rPr>
          <w:i/>
        </w:rPr>
        <w:tab/>
      </w:r>
      <w:r>
        <w:rPr>
          <w:i/>
        </w:rPr>
        <w:tab/>
      </w:r>
      <w:r>
        <w:rPr>
          <w:i/>
        </w:rPr>
        <w:tab/>
        <w:t>Source: ZTE,Ericsson,Oracle</w:t>
      </w:r>
    </w:p>
    <w:p w:rsidR="0035634E" w:rsidRDefault="0035634E" w:rsidP="0035634E">
      <w:pPr>
        <w:rPr>
          <w:color w:val="808080"/>
        </w:rPr>
      </w:pPr>
      <w:r>
        <w:rPr>
          <w:color w:val="808080"/>
        </w:rPr>
        <w:t>(Replaces C3-187281)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C3-187183</w:t>
      </w:r>
      <w:r>
        <w:rPr>
          <w:rFonts w:ascii="Arial" w:hAnsi="Arial" w:cs="Arial"/>
          <w:b/>
          <w:color w:val="0000FF"/>
          <w:sz w:val="24"/>
        </w:rPr>
        <w:tab/>
      </w:r>
      <w:r>
        <w:rPr>
          <w:rFonts w:ascii="Arial" w:hAnsi="Arial" w:cs="Arial"/>
          <w:b/>
          <w:sz w:val="24"/>
        </w:rPr>
        <w:t>Status code update for Application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CR-0072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C3-187183 and C3-187101 merged into C3-187513.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C3-187513</w:t>
      </w:r>
      <w:r>
        <w:rPr>
          <w:rFonts w:ascii="Arial" w:hAnsi="Arial" w:cs="Arial"/>
          <w:b/>
          <w:color w:val="0000FF"/>
          <w:sz w:val="24"/>
        </w:rPr>
        <w:tab/>
      </w:r>
      <w:r>
        <w:rPr>
          <w:rFonts w:ascii="Arial" w:hAnsi="Arial" w:cs="Arial"/>
          <w:b/>
          <w:sz w:val="24"/>
        </w:rPr>
        <w:t>Status code update for Application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CR-0072  rev 1 Cat: F (Rel-15)</w:t>
      </w:r>
      <w:r>
        <w:rPr>
          <w:i/>
        </w:rPr>
        <w:br/>
      </w:r>
      <w:r>
        <w:rPr>
          <w:i/>
        </w:rPr>
        <w:br/>
      </w:r>
      <w:r>
        <w:rPr>
          <w:i/>
        </w:rPr>
        <w:tab/>
      </w:r>
      <w:r>
        <w:rPr>
          <w:i/>
        </w:rPr>
        <w:tab/>
      </w:r>
      <w:r>
        <w:rPr>
          <w:i/>
        </w:rPr>
        <w:tab/>
      </w:r>
      <w:r>
        <w:rPr>
          <w:i/>
        </w:rPr>
        <w:tab/>
      </w:r>
      <w:r>
        <w:rPr>
          <w:i/>
        </w:rPr>
        <w:tab/>
        <w:t>Source: Huawei,Nokia, Nokia Shanghai-Bell</w:t>
      </w:r>
    </w:p>
    <w:p w:rsidR="0035634E" w:rsidRDefault="0035634E" w:rsidP="0035634E">
      <w:pPr>
        <w:rPr>
          <w:color w:val="808080"/>
        </w:rPr>
      </w:pPr>
      <w:r>
        <w:rPr>
          <w:color w:val="808080"/>
        </w:rPr>
        <w:t>(Replaces C3-187183)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C3-187184</w:t>
      </w:r>
      <w:r>
        <w:rPr>
          <w:rFonts w:ascii="Arial" w:hAnsi="Arial" w:cs="Arial"/>
          <w:b/>
          <w:color w:val="0000FF"/>
          <w:sz w:val="24"/>
        </w:rPr>
        <w:tab/>
      </w:r>
      <w:r>
        <w:rPr>
          <w:rFonts w:ascii="Arial" w:hAnsi="Arial" w:cs="Arial"/>
          <w:b/>
          <w:sz w:val="24"/>
        </w:rPr>
        <w:t>Correction on UsageThreshold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C3-187525</w:t>
      </w:r>
      <w:r>
        <w:rPr>
          <w:rFonts w:ascii="Arial" w:hAnsi="Arial" w:cs="Arial"/>
          <w:b/>
          <w:color w:val="0000FF"/>
          <w:sz w:val="24"/>
        </w:rPr>
        <w:tab/>
      </w:r>
      <w:r>
        <w:rPr>
          <w:rFonts w:ascii="Arial" w:hAnsi="Arial" w:cs="Arial"/>
          <w:b/>
          <w:sz w:val="24"/>
        </w:rPr>
        <w:t>Correction on UsageThreshold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CR-0073  rev 1 Cat: F (Rel-15)</w:t>
      </w:r>
      <w:r>
        <w:rPr>
          <w:i/>
        </w:rPr>
        <w:br/>
      </w:r>
      <w:r>
        <w:rPr>
          <w:i/>
        </w:rPr>
        <w:br/>
      </w:r>
      <w:r>
        <w:rPr>
          <w:i/>
        </w:rPr>
        <w:tab/>
      </w:r>
      <w:r>
        <w:rPr>
          <w:i/>
        </w:rPr>
        <w:tab/>
      </w:r>
      <w:r>
        <w:rPr>
          <w:i/>
        </w:rPr>
        <w:tab/>
      </w:r>
      <w:r>
        <w:rPr>
          <w:i/>
        </w:rPr>
        <w:tab/>
      </w:r>
      <w:r>
        <w:rPr>
          <w:i/>
        </w:rPr>
        <w:tab/>
        <w:t>Source: Huawei,Ericsson</w:t>
      </w:r>
    </w:p>
    <w:p w:rsidR="0035634E" w:rsidRDefault="0035634E" w:rsidP="0035634E">
      <w:pPr>
        <w:rPr>
          <w:color w:val="808080"/>
        </w:rPr>
      </w:pPr>
      <w:r>
        <w:rPr>
          <w:color w:val="808080"/>
        </w:rPr>
        <w:t>(Replaces C3-187184)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C3-187185</w:t>
      </w:r>
      <w:r>
        <w:rPr>
          <w:rFonts w:ascii="Arial" w:hAnsi="Arial" w:cs="Arial"/>
          <w:b/>
          <w:color w:val="0000FF"/>
          <w:sz w:val="24"/>
        </w:rPr>
        <w:tab/>
      </w:r>
      <w:r>
        <w:rPr>
          <w:rFonts w:ascii="Arial" w:hAnsi="Arial" w:cs="Arial"/>
          <w:b/>
          <w:sz w:val="24"/>
        </w:rPr>
        <w:t>Corrections on operator specific data resource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CR-0074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C3-187029 and C3-187185 merged into C3-187510.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C3-187186</w:t>
      </w:r>
      <w:r>
        <w:rPr>
          <w:rFonts w:ascii="Arial" w:hAnsi="Arial" w:cs="Arial"/>
          <w:b/>
          <w:color w:val="0000FF"/>
          <w:sz w:val="24"/>
        </w:rPr>
        <w:tab/>
      </w:r>
      <w:r>
        <w:rPr>
          <w:rFonts w:ascii="Arial" w:hAnsi="Arial" w:cs="Arial"/>
          <w:b/>
          <w:sz w:val="24"/>
        </w:rPr>
        <w:t>Status code update for Exposure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CR-0075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C3-187186 and C3-187101 merged into C3-187514.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C3-187514</w:t>
      </w:r>
      <w:r>
        <w:rPr>
          <w:rFonts w:ascii="Arial" w:hAnsi="Arial" w:cs="Arial"/>
          <w:b/>
          <w:color w:val="0000FF"/>
          <w:sz w:val="24"/>
        </w:rPr>
        <w:tab/>
      </w:r>
      <w:r>
        <w:rPr>
          <w:rFonts w:ascii="Arial" w:hAnsi="Arial" w:cs="Arial"/>
          <w:b/>
          <w:sz w:val="24"/>
        </w:rPr>
        <w:t>Status code update for Exposure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CR-0075  rev 1 Cat: F (Rel-15)</w:t>
      </w:r>
      <w:r>
        <w:rPr>
          <w:i/>
        </w:rPr>
        <w:br/>
      </w:r>
      <w:r>
        <w:rPr>
          <w:i/>
        </w:rPr>
        <w:lastRenderedPageBreak/>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C3-187186)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C3-187643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C3-187643</w:t>
      </w:r>
      <w:r>
        <w:rPr>
          <w:rFonts w:ascii="Arial" w:hAnsi="Arial" w:cs="Arial"/>
          <w:b/>
          <w:color w:val="0000FF"/>
          <w:sz w:val="24"/>
        </w:rPr>
        <w:tab/>
      </w:r>
      <w:r>
        <w:rPr>
          <w:rFonts w:ascii="Arial" w:hAnsi="Arial" w:cs="Arial"/>
          <w:b/>
          <w:sz w:val="24"/>
        </w:rPr>
        <w:t>Status code update for Exposure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CR-0075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C3-187514)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C3-187187</w:t>
      </w:r>
      <w:r>
        <w:rPr>
          <w:rFonts w:ascii="Arial" w:hAnsi="Arial" w:cs="Arial"/>
          <w:b/>
          <w:color w:val="0000FF"/>
          <w:sz w:val="24"/>
        </w:rPr>
        <w:tab/>
      </w:r>
      <w:r>
        <w:rPr>
          <w:rFonts w:ascii="Arial" w:hAnsi="Arial" w:cs="Arial"/>
          <w:b/>
          <w:sz w:val="24"/>
        </w:rPr>
        <w:t>Status code update for Policy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CR-0076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C3-187187, C3-187101 and C3-187392 merged into C3-187512.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C3-187512</w:t>
      </w:r>
      <w:r>
        <w:rPr>
          <w:rFonts w:ascii="Arial" w:hAnsi="Arial" w:cs="Arial"/>
          <w:b/>
          <w:color w:val="0000FF"/>
          <w:sz w:val="24"/>
        </w:rPr>
        <w:tab/>
      </w:r>
      <w:r>
        <w:rPr>
          <w:rFonts w:ascii="Arial" w:hAnsi="Arial" w:cs="Arial"/>
          <w:b/>
          <w:sz w:val="24"/>
        </w:rPr>
        <w:t>Status code update for Policy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CR-0076  rev 1 Cat: F (Rel-15)</w:t>
      </w:r>
      <w:r>
        <w:rPr>
          <w:i/>
        </w:rPr>
        <w:br/>
      </w:r>
      <w:r>
        <w:rPr>
          <w:i/>
        </w:rPr>
        <w:br/>
      </w:r>
      <w:r>
        <w:rPr>
          <w:i/>
        </w:rPr>
        <w:tab/>
      </w:r>
      <w:r>
        <w:rPr>
          <w:i/>
        </w:rPr>
        <w:tab/>
      </w:r>
      <w:r>
        <w:rPr>
          <w:i/>
        </w:rPr>
        <w:tab/>
      </w:r>
      <w:r>
        <w:rPr>
          <w:i/>
        </w:rPr>
        <w:tab/>
      </w:r>
      <w:r>
        <w:rPr>
          <w:i/>
        </w:rPr>
        <w:tab/>
        <w:t>Source: Huawei,Ericsson,Nokia, Nokia Shanghai-Bell</w:t>
      </w:r>
    </w:p>
    <w:p w:rsidR="0035634E" w:rsidRDefault="0035634E" w:rsidP="0035634E">
      <w:pPr>
        <w:rPr>
          <w:color w:val="808080"/>
        </w:rPr>
      </w:pPr>
      <w:r>
        <w:rPr>
          <w:color w:val="808080"/>
        </w:rPr>
        <w:t>(Replaces C3-187187)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C3-187645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C3-187645</w:t>
      </w:r>
      <w:r>
        <w:rPr>
          <w:rFonts w:ascii="Arial" w:hAnsi="Arial" w:cs="Arial"/>
          <w:b/>
          <w:color w:val="0000FF"/>
          <w:sz w:val="24"/>
        </w:rPr>
        <w:tab/>
      </w:r>
      <w:r>
        <w:rPr>
          <w:rFonts w:ascii="Arial" w:hAnsi="Arial" w:cs="Arial"/>
          <w:b/>
          <w:sz w:val="24"/>
        </w:rPr>
        <w:t>Status code update for Policy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CR-0076  rev 2 Cat: F (Rel-15)</w:t>
      </w:r>
      <w:r>
        <w:rPr>
          <w:i/>
        </w:rPr>
        <w:br/>
      </w:r>
      <w:r>
        <w:rPr>
          <w:i/>
        </w:rPr>
        <w:br/>
      </w:r>
      <w:r>
        <w:rPr>
          <w:i/>
        </w:rPr>
        <w:tab/>
      </w:r>
      <w:r>
        <w:rPr>
          <w:i/>
        </w:rPr>
        <w:tab/>
      </w:r>
      <w:r>
        <w:rPr>
          <w:i/>
        </w:rPr>
        <w:tab/>
      </w:r>
      <w:r>
        <w:rPr>
          <w:i/>
        </w:rPr>
        <w:tab/>
      </w:r>
      <w:r>
        <w:rPr>
          <w:i/>
        </w:rPr>
        <w:tab/>
        <w:t>Source: Huawei,Ericsson,Nokia, Nokia Shanghai-Bell</w:t>
      </w:r>
    </w:p>
    <w:p w:rsidR="0035634E" w:rsidRDefault="0035634E" w:rsidP="0035634E">
      <w:pPr>
        <w:rPr>
          <w:color w:val="808080"/>
        </w:rPr>
      </w:pPr>
      <w:r>
        <w:rPr>
          <w:color w:val="808080"/>
        </w:rPr>
        <w:t>(Replaces C3-187512)</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C3-187298</w:t>
      </w:r>
      <w:r>
        <w:rPr>
          <w:rFonts w:ascii="Arial" w:hAnsi="Arial" w:cs="Arial"/>
          <w:b/>
          <w:color w:val="0000FF"/>
          <w:sz w:val="24"/>
        </w:rPr>
        <w:tab/>
      </w:r>
      <w:r>
        <w:rPr>
          <w:rFonts w:ascii="Arial" w:hAnsi="Arial" w:cs="Arial"/>
          <w:b/>
          <w:sz w:val="24"/>
        </w:rPr>
        <w:t>Missing 201 response body for /policy-data/subs-to-notify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CR-0080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C3-187302</w:t>
      </w:r>
      <w:r>
        <w:rPr>
          <w:rFonts w:ascii="Arial" w:hAnsi="Arial" w:cs="Arial"/>
          <w:b/>
          <w:color w:val="0000FF"/>
          <w:sz w:val="24"/>
        </w:rPr>
        <w:tab/>
      </w:r>
      <w:r>
        <w:rPr>
          <w:rFonts w:ascii="Arial" w:hAnsi="Arial" w:cs="Arial"/>
          <w:b/>
          <w:sz w:val="24"/>
        </w:rPr>
        <w:t>Location header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CR-0081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C3-187100 and C3-187302 merged into C3-187511.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C3-187511</w:t>
      </w:r>
      <w:r>
        <w:rPr>
          <w:rFonts w:ascii="Arial" w:hAnsi="Arial" w:cs="Arial"/>
          <w:b/>
          <w:color w:val="0000FF"/>
          <w:sz w:val="24"/>
        </w:rPr>
        <w:tab/>
      </w:r>
      <w:r>
        <w:rPr>
          <w:rFonts w:ascii="Arial" w:hAnsi="Arial" w:cs="Arial"/>
          <w:b/>
          <w:sz w:val="24"/>
        </w:rPr>
        <w:t>Location header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CR-0081  rev 1 Cat: F (Rel-15)</w:t>
      </w:r>
      <w:r>
        <w:rPr>
          <w:i/>
        </w:rPr>
        <w:br/>
      </w:r>
      <w:r>
        <w:rPr>
          <w:i/>
        </w:rPr>
        <w:br/>
      </w:r>
      <w:r>
        <w:rPr>
          <w:i/>
        </w:rPr>
        <w:tab/>
      </w:r>
      <w:r>
        <w:rPr>
          <w:i/>
        </w:rPr>
        <w:tab/>
      </w:r>
      <w:r>
        <w:rPr>
          <w:i/>
        </w:rPr>
        <w:tab/>
      </w:r>
      <w:r>
        <w:rPr>
          <w:i/>
        </w:rPr>
        <w:tab/>
      </w:r>
      <w:r>
        <w:rPr>
          <w:i/>
        </w:rPr>
        <w:tab/>
        <w:t>Source: Huawei,Nokia, Nokia Shanghai-Bell</w:t>
      </w:r>
    </w:p>
    <w:p w:rsidR="0035634E" w:rsidRDefault="0035634E" w:rsidP="0035634E">
      <w:pPr>
        <w:rPr>
          <w:color w:val="808080"/>
        </w:rPr>
      </w:pPr>
      <w:r>
        <w:rPr>
          <w:color w:val="808080"/>
        </w:rPr>
        <w:t>(Replaces C3-187302)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C3-187323</w:t>
      </w:r>
      <w:r>
        <w:rPr>
          <w:rFonts w:ascii="Arial" w:hAnsi="Arial" w:cs="Arial"/>
          <w:b/>
          <w:color w:val="0000FF"/>
          <w:sz w:val="24"/>
        </w:rPr>
        <w:tab/>
      </w:r>
      <w:r>
        <w:rPr>
          <w:rFonts w:ascii="Arial" w:hAnsi="Arial" w:cs="Arial"/>
          <w:b/>
          <w:sz w:val="24"/>
        </w:rPr>
        <w:t>API Version 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C3-187390</w:t>
      </w:r>
      <w:r>
        <w:rPr>
          <w:rFonts w:ascii="Arial" w:hAnsi="Arial" w:cs="Arial"/>
          <w:b/>
          <w:color w:val="0000FF"/>
          <w:sz w:val="24"/>
        </w:rPr>
        <w:tab/>
      </w:r>
      <w:r>
        <w:rPr>
          <w:rFonts w:ascii="Arial" w:hAnsi="Arial" w:cs="Arial"/>
          <w:b/>
          <w:sz w:val="24"/>
        </w:rPr>
        <w:t>Corrections on Usage Monitoring information</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C3-187524</w:t>
      </w:r>
      <w:r>
        <w:rPr>
          <w:rFonts w:ascii="Arial" w:hAnsi="Arial" w:cs="Arial"/>
          <w:b/>
          <w:color w:val="0000FF"/>
          <w:sz w:val="24"/>
        </w:rPr>
        <w:tab/>
      </w:r>
      <w:r>
        <w:rPr>
          <w:rFonts w:ascii="Arial" w:hAnsi="Arial" w:cs="Arial"/>
          <w:b/>
          <w:sz w:val="24"/>
        </w:rPr>
        <w:t>Corrections on Usage Monitoring information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CR-0083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C3-187390)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C3-187739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C3-187739</w:t>
      </w:r>
      <w:r>
        <w:rPr>
          <w:rFonts w:ascii="Arial" w:hAnsi="Arial" w:cs="Arial"/>
          <w:b/>
          <w:color w:val="0000FF"/>
          <w:sz w:val="24"/>
        </w:rPr>
        <w:tab/>
      </w:r>
      <w:r>
        <w:rPr>
          <w:rFonts w:ascii="Arial" w:hAnsi="Arial" w:cs="Arial"/>
          <w:b/>
          <w:sz w:val="24"/>
        </w:rPr>
        <w:t>Corrections on Usage Monitoring information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CR-0083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C3-187524)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C3-187744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C3-187744</w:t>
      </w:r>
      <w:r>
        <w:rPr>
          <w:rFonts w:ascii="Arial" w:hAnsi="Arial" w:cs="Arial"/>
          <w:b/>
          <w:color w:val="0000FF"/>
          <w:sz w:val="24"/>
        </w:rPr>
        <w:tab/>
      </w:r>
      <w:r>
        <w:rPr>
          <w:rFonts w:ascii="Arial" w:hAnsi="Arial" w:cs="Arial"/>
          <w:b/>
          <w:sz w:val="24"/>
        </w:rPr>
        <w:t>Corrections on Usage Monitoring information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CR-0083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C3-187739)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C3-187745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C3-187745</w:t>
      </w:r>
      <w:r>
        <w:rPr>
          <w:rFonts w:ascii="Arial" w:hAnsi="Arial" w:cs="Arial"/>
          <w:b/>
          <w:color w:val="0000FF"/>
          <w:sz w:val="24"/>
        </w:rPr>
        <w:tab/>
      </w:r>
      <w:r>
        <w:rPr>
          <w:rFonts w:ascii="Arial" w:hAnsi="Arial" w:cs="Arial"/>
          <w:b/>
          <w:sz w:val="24"/>
        </w:rPr>
        <w:t>Corrections on Usage Monitoring information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CR-0083  rev 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C3-187744)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C3-187391</w:t>
      </w:r>
      <w:r>
        <w:rPr>
          <w:rFonts w:ascii="Arial" w:hAnsi="Arial" w:cs="Arial"/>
          <w:b/>
          <w:color w:val="0000FF"/>
          <w:sz w:val="24"/>
        </w:rPr>
        <w:tab/>
      </w:r>
      <w:r>
        <w:rPr>
          <w:rFonts w:ascii="Arial" w:hAnsi="Arial" w:cs="Arial"/>
          <w:b/>
          <w:sz w:val="24"/>
        </w:rPr>
        <w:t>Corrections on SM Policy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CR-0084  Cat: F (Rel-15)</w:t>
      </w:r>
      <w:r>
        <w:rPr>
          <w:i/>
        </w:rPr>
        <w:br/>
      </w:r>
      <w:r>
        <w:rPr>
          <w:i/>
        </w:rPr>
        <w:br/>
      </w:r>
      <w:r>
        <w:rPr>
          <w:i/>
        </w:rPr>
        <w:tab/>
      </w:r>
      <w:r>
        <w:rPr>
          <w:i/>
        </w:rPr>
        <w:tab/>
      </w:r>
      <w:r>
        <w:rPr>
          <w:i/>
        </w:rPr>
        <w:tab/>
      </w:r>
      <w:r>
        <w:rPr>
          <w:i/>
        </w:rPr>
        <w:tab/>
      </w:r>
      <w:r>
        <w:rPr>
          <w:i/>
        </w:rPr>
        <w:tab/>
        <w:t>Source: Ericsson, Vencore Labs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C3-187392</w:t>
      </w:r>
      <w:r>
        <w:rPr>
          <w:rFonts w:ascii="Arial" w:hAnsi="Arial" w:cs="Arial"/>
          <w:b/>
          <w:color w:val="0000FF"/>
          <w:sz w:val="24"/>
        </w:rPr>
        <w:tab/>
      </w:r>
      <w:r>
        <w:rPr>
          <w:rFonts w:ascii="Arial" w:hAnsi="Arial" w:cs="Arial"/>
          <w:b/>
          <w:sz w:val="24"/>
        </w:rPr>
        <w:t>Corrections to OpenAPI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CR-0085  Cat: F (Rel-15)</w:t>
      </w:r>
      <w:r>
        <w:rPr>
          <w:i/>
        </w:rPr>
        <w:br/>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C3-187187, C3-187101 and C3-187392 merged into C3-187512.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C3-187393</w:t>
      </w:r>
      <w:r>
        <w:rPr>
          <w:rFonts w:ascii="Arial" w:hAnsi="Arial" w:cs="Arial"/>
          <w:b/>
          <w:color w:val="0000FF"/>
          <w:sz w:val="24"/>
        </w:rPr>
        <w:tab/>
      </w:r>
      <w:r>
        <w:rPr>
          <w:rFonts w:ascii="Arial" w:hAnsi="Arial" w:cs="Arial"/>
          <w:b/>
          <w:sz w:val="24"/>
        </w:rPr>
        <w:t>Corrections on UE Policies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CR-0086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C3-187394</w:t>
      </w:r>
      <w:r>
        <w:rPr>
          <w:rFonts w:ascii="Arial" w:hAnsi="Arial" w:cs="Arial"/>
          <w:b/>
          <w:color w:val="0000FF"/>
          <w:sz w:val="24"/>
        </w:rPr>
        <w:tab/>
      </w:r>
      <w:r>
        <w:rPr>
          <w:rFonts w:ascii="Arial" w:hAnsi="Arial" w:cs="Arial"/>
          <w:b/>
          <w:sz w:val="24"/>
        </w:rPr>
        <w:t>Missed GET method on UEPolicySetResource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CR-0055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C3-186189)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C3-187543</w:t>
      </w:r>
      <w:r>
        <w:rPr>
          <w:rFonts w:ascii="Arial" w:hAnsi="Arial" w:cs="Arial"/>
          <w:b/>
          <w:color w:val="0000FF"/>
          <w:sz w:val="24"/>
        </w:rPr>
        <w:tab/>
      </w:r>
      <w:r>
        <w:rPr>
          <w:rFonts w:ascii="Arial" w:hAnsi="Arial" w:cs="Arial"/>
          <w:b/>
          <w:sz w:val="24"/>
        </w:rPr>
        <w:t>Missed GET method on UEPolicySetResource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CR-0055  rev 2 Cat: F (Rel-15)</w:t>
      </w:r>
      <w:r>
        <w:rPr>
          <w:i/>
        </w:rPr>
        <w:br/>
      </w:r>
      <w:r>
        <w:rPr>
          <w:i/>
        </w:rPr>
        <w:lastRenderedPageBreak/>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C3-187394)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C3-187395</w:t>
      </w:r>
      <w:r>
        <w:rPr>
          <w:rFonts w:ascii="Arial" w:hAnsi="Arial" w:cs="Arial"/>
          <w:b/>
          <w:color w:val="0000FF"/>
          <w:sz w:val="24"/>
        </w:rPr>
        <w:tab/>
      </w:r>
      <w:r>
        <w:rPr>
          <w:rFonts w:ascii="Arial" w:hAnsi="Arial" w:cs="Arial"/>
          <w:b/>
          <w:sz w:val="24"/>
        </w:rPr>
        <w:t>Corrections on AM Policy and UE Policy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CR-0056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C3-186483)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C3-187544</w:t>
      </w:r>
      <w:r>
        <w:rPr>
          <w:rFonts w:ascii="Arial" w:hAnsi="Arial" w:cs="Arial"/>
          <w:b/>
          <w:color w:val="0000FF"/>
          <w:sz w:val="24"/>
        </w:rPr>
        <w:tab/>
      </w:r>
      <w:r>
        <w:rPr>
          <w:rFonts w:ascii="Arial" w:hAnsi="Arial" w:cs="Arial"/>
          <w:b/>
          <w:sz w:val="24"/>
        </w:rPr>
        <w:t>Corrections on AM Policy and UE Policy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CR-0056  rev 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C3-187395)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C3-187397</w:t>
      </w:r>
      <w:r>
        <w:rPr>
          <w:rFonts w:ascii="Arial" w:hAnsi="Arial" w:cs="Arial"/>
          <w:b/>
          <w:color w:val="0000FF"/>
          <w:sz w:val="24"/>
        </w:rPr>
        <w:tab/>
      </w:r>
      <w:r>
        <w:rPr>
          <w:rFonts w:ascii="Arial" w:hAnsi="Arial" w:cs="Arial"/>
          <w:b/>
          <w:sz w:val="24"/>
        </w:rPr>
        <w:t>Corrections on SM Policy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CR-0057  rev 2 Cat: F (Rel-15)</w:t>
      </w:r>
      <w:r>
        <w:rPr>
          <w:i/>
        </w:rPr>
        <w:br/>
      </w:r>
      <w:r>
        <w:rPr>
          <w:i/>
        </w:rPr>
        <w:br/>
      </w:r>
      <w:r>
        <w:rPr>
          <w:i/>
        </w:rPr>
        <w:tab/>
      </w:r>
      <w:r>
        <w:rPr>
          <w:i/>
        </w:rPr>
        <w:tab/>
      </w:r>
      <w:r>
        <w:rPr>
          <w:i/>
        </w:rPr>
        <w:tab/>
      </w:r>
      <w:r>
        <w:rPr>
          <w:i/>
        </w:rPr>
        <w:tab/>
      </w:r>
      <w:r>
        <w:rPr>
          <w:i/>
        </w:rPr>
        <w:tab/>
        <w:t>Source: Ericsson, Vencore Labs</w:t>
      </w:r>
    </w:p>
    <w:p w:rsidR="0035634E" w:rsidRDefault="0035634E" w:rsidP="0035634E">
      <w:pPr>
        <w:rPr>
          <w:color w:val="808080"/>
        </w:rPr>
      </w:pPr>
      <w:r>
        <w:rPr>
          <w:color w:val="808080"/>
        </w:rPr>
        <w:t>(Replaces C3-186415)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C3-187521</w:t>
      </w:r>
      <w:r>
        <w:rPr>
          <w:rFonts w:ascii="Arial" w:hAnsi="Arial" w:cs="Arial"/>
          <w:b/>
          <w:color w:val="0000FF"/>
          <w:sz w:val="24"/>
        </w:rPr>
        <w:tab/>
      </w:r>
      <w:r>
        <w:rPr>
          <w:rFonts w:ascii="Arial" w:hAnsi="Arial" w:cs="Arial"/>
          <w:b/>
          <w:sz w:val="24"/>
        </w:rPr>
        <w:t>Corrections on SM Policy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CR-0057  rev 3 Cat: F (Rel-15)</w:t>
      </w:r>
      <w:r>
        <w:rPr>
          <w:i/>
        </w:rPr>
        <w:br/>
      </w:r>
      <w:r>
        <w:rPr>
          <w:i/>
        </w:rPr>
        <w:br/>
      </w:r>
      <w:r>
        <w:rPr>
          <w:i/>
        </w:rPr>
        <w:tab/>
      </w:r>
      <w:r>
        <w:rPr>
          <w:i/>
        </w:rPr>
        <w:tab/>
      </w:r>
      <w:r>
        <w:rPr>
          <w:i/>
        </w:rPr>
        <w:tab/>
      </w:r>
      <w:r>
        <w:rPr>
          <w:i/>
        </w:rPr>
        <w:tab/>
      </w:r>
      <w:r>
        <w:rPr>
          <w:i/>
        </w:rPr>
        <w:tab/>
        <w:t>Source: Ericsson, Perspecta Labs</w:t>
      </w:r>
    </w:p>
    <w:p w:rsidR="0035634E" w:rsidRDefault="0035634E" w:rsidP="0035634E">
      <w:pPr>
        <w:rPr>
          <w:color w:val="808080"/>
        </w:rPr>
      </w:pPr>
      <w:r>
        <w:rPr>
          <w:color w:val="808080"/>
        </w:rPr>
        <w:t>(Replaces C3-187397)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C3-187740</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C3-187740</w:t>
      </w:r>
      <w:r>
        <w:rPr>
          <w:rFonts w:ascii="Arial" w:hAnsi="Arial" w:cs="Arial"/>
          <w:b/>
          <w:color w:val="0000FF"/>
          <w:sz w:val="24"/>
        </w:rPr>
        <w:tab/>
      </w:r>
      <w:r>
        <w:rPr>
          <w:rFonts w:ascii="Arial" w:hAnsi="Arial" w:cs="Arial"/>
          <w:b/>
          <w:sz w:val="24"/>
        </w:rPr>
        <w:t>Corrections on SM Policy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CR-0057  rev 4 Cat: F (Rel-15)</w:t>
      </w:r>
      <w:r>
        <w:rPr>
          <w:i/>
        </w:rPr>
        <w:br/>
      </w:r>
      <w:r>
        <w:rPr>
          <w:i/>
        </w:rPr>
        <w:br/>
      </w:r>
      <w:r>
        <w:rPr>
          <w:i/>
        </w:rPr>
        <w:tab/>
      </w:r>
      <w:r>
        <w:rPr>
          <w:i/>
        </w:rPr>
        <w:tab/>
      </w:r>
      <w:r>
        <w:rPr>
          <w:i/>
        </w:rPr>
        <w:tab/>
      </w:r>
      <w:r>
        <w:rPr>
          <w:i/>
        </w:rPr>
        <w:tab/>
      </w:r>
      <w:r>
        <w:rPr>
          <w:i/>
        </w:rPr>
        <w:tab/>
        <w:t>Source: Ericsson, Perspecta Labs,Nokia, Nokia Shanghai-Bell</w:t>
      </w:r>
    </w:p>
    <w:p w:rsidR="0035634E" w:rsidRDefault="0035634E" w:rsidP="0035634E">
      <w:pPr>
        <w:rPr>
          <w:color w:val="808080"/>
        </w:rPr>
      </w:pPr>
      <w:r>
        <w:rPr>
          <w:color w:val="808080"/>
        </w:rPr>
        <w:t>(Replaces C3-187521)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C3-187640</w:t>
      </w:r>
      <w:r>
        <w:rPr>
          <w:rFonts w:ascii="Arial" w:hAnsi="Arial" w:cs="Arial"/>
          <w:b/>
          <w:color w:val="0000FF"/>
          <w:sz w:val="24"/>
        </w:rPr>
        <w:tab/>
      </w:r>
      <w:r>
        <w:rPr>
          <w:rFonts w:ascii="Arial" w:hAnsi="Arial" w:cs="Arial"/>
          <w:b/>
          <w:sz w:val="24"/>
        </w:rPr>
        <w:t>Correct subscription for Application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CR-0060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C3-186445)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C3-187695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C3-187695</w:t>
      </w:r>
      <w:r>
        <w:rPr>
          <w:rFonts w:ascii="Arial" w:hAnsi="Arial" w:cs="Arial"/>
          <w:b/>
          <w:color w:val="0000FF"/>
          <w:sz w:val="24"/>
        </w:rPr>
        <w:tab/>
      </w:r>
      <w:r>
        <w:rPr>
          <w:rFonts w:ascii="Arial" w:hAnsi="Arial" w:cs="Arial"/>
          <w:b/>
          <w:sz w:val="24"/>
        </w:rPr>
        <w:t>Correct subscription for Application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CR-0060  rev 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C3-187640)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65" w:name="_Toc531790588"/>
      <w:r>
        <w:t>15.2.10</w:t>
      </w:r>
      <w:r>
        <w:tab/>
        <w:t>Packet Flow Description Management Service (TS 29.551)</w:t>
      </w:r>
      <w:bookmarkEnd w:id="65"/>
    </w:p>
    <w:p w:rsidR="0035634E" w:rsidRDefault="0035634E" w:rsidP="0035634E">
      <w:pPr>
        <w:rPr>
          <w:rFonts w:ascii="Arial" w:hAnsi="Arial" w:cs="Arial"/>
          <w:b/>
          <w:sz w:val="24"/>
        </w:rPr>
      </w:pPr>
      <w:r>
        <w:rPr>
          <w:rFonts w:ascii="Arial" w:hAnsi="Arial" w:cs="Arial"/>
          <w:b/>
          <w:color w:val="0000FF"/>
          <w:sz w:val="24"/>
        </w:rPr>
        <w:t>C3-187140</w:t>
      </w:r>
      <w:r>
        <w:rPr>
          <w:rFonts w:ascii="Arial" w:hAnsi="Arial" w:cs="Arial"/>
          <w:b/>
          <w:color w:val="0000FF"/>
          <w:sz w:val="24"/>
        </w:rPr>
        <w:tab/>
      </w:r>
      <w:r>
        <w:rPr>
          <w:rFonts w:ascii="Arial" w:hAnsi="Arial" w:cs="Arial"/>
          <w:b/>
          <w:sz w:val="24"/>
        </w:rPr>
        <w:t>Correct Nnef_PFDmanagement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v15.1.0</w:t>
      </w:r>
      <w:r>
        <w:rPr>
          <w:i/>
        </w:rPr>
        <w:tab/>
        <w:t xml:space="preserve">  CR-0005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C3-187453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C3-187453</w:t>
      </w:r>
      <w:r>
        <w:rPr>
          <w:rFonts w:ascii="Arial" w:hAnsi="Arial" w:cs="Arial"/>
          <w:b/>
          <w:color w:val="0000FF"/>
          <w:sz w:val="24"/>
        </w:rPr>
        <w:tab/>
      </w:r>
      <w:r>
        <w:rPr>
          <w:rFonts w:ascii="Arial" w:hAnsi="Arial" w:cs="Arial"/>
          <w:b/>
          <w:sz w:val="24"/>
        </w:rPr>
        <w:t>Correct Nnef_PFDmanagement API</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v15.1.0</w:t>
      </w:r>
      <w:r>
        <w:rPr>
          <w:i/>
        </w:rPr>
        <w:tab/>
        <w:t xml:space="preserve">  CR-0005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C3-187140)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C3-187287</w:t>
      </w:r>
      <w:r>
        <w:rPr>
          <w:rFonts w:ascii="Arial" w:hAnsi="Arial" w:cs="Arial"/>
          <w:b/>
          <w:color w:val="0000FF"/>
          <w:sz w:val="24"/>
        </w:rPr>
        <w:tab/>
      </w:r>
      <w:r>
        <w:rPr>
          <w:rFonts w:ascii="Arial" w:hAnsi="Arial" w:cs="Arial"/>
          <w:b/>
          <w:sz w:val="24"/>
        </w:rPr>
        <w:t>Location Header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v15.1.0</w:t>
      </w:r>
      <w:r>
        <w:rPr>
          <w:i/>
        </w:rPr>
        <w:tab/>
        <w:t xml:space="preserve">  CR-0006  Cat: F (Rel-15)</w:t>
      </w:r>
      <w:r>
        <w:rPr>
          <w:i/>
        </w:rPr>
        <w:br/>
      </w:r>
      <w:r>
        <w:rPr>
          <w:i/>
        </w:rPr>
        <w:br/>
      </w:r>
      <w:r>
        <w:rPr>
          <w:i/>
        </w:rPr>
        <w:tab/>
      </w:r>
      <w:r>
        <w:rPr>
          <w:i/>
        </w:rPr>
        <w:tab/>
      </w:r>
      <w:r>
        <w:rPr>
          <w:i/>
        </w:rPr>
        <w:tab/>
      </w:r>
      <w:r>
        <w:rPr>
          <w:i/>
        </w:rPr>
        <w:tab/>
      </w:r>
      <w:r>
        <w:rPr>
          <w:i/>
        </w:rPr>
        <w:tab/>
        <w:t>Source: ZTE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C3-187347</w:t>
      </w:r>
      <w:r>
        <w:rPr>
          <w:rFonts w:ascii="Arial" w:hAnsi="Arial" w:cs="Arial"/>
          <w:b/>
          <w:color w:val="0000FF"/>
          <w:sz w:val="24"/>
        </w:rPr>
        <w:tab/>
      </w:r>
      <w:r>
        <w:rPr>
          <w:rFonts w:ascii="Arial" w:hAnsi="Arial" w:cs="Arial"/>
          <w:b/>
          <w:sz w:val="24"/>
        </w:rPr>
        <w:t>cardinality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v15.1.0</w:t>
      </w:r>
      <w:r>
        <w:rPr>
          <w:i/>
        </w:rPr>
        <w:tab/>
        <w:t xml:space="preserve">  CR-0004  rev 3 Cat: F (Rel-15)</w:t>
      </w:r>
      <w:r>
        <w:rPr>
          <w:i/>
        </w:rPr>
        <w:br/>
      </w:r>
      <w:r>
        <w:rPr>
          <w:i/>
        </w:rPr>
        <w:br/>
      </w:r>
      <w:r>
        <w:rPr>
          <w:i/>
        </w:rPr>
        <w:tab/>
      </w:r>
      <w:r>
        <w:rPr>
          <w:i/>
        </w:rPr>
        <w:tab/>
      </w:r>
      <w:r>
        <w:rPr>
          <w:i/>
        </w:rPr>
        <w:tab/>
      </w:r>
      <w:r>
        <w:rPr>
          <w:i/>
        </w:rPr>
        <w:tab/>
      </w:r>
      <w:r>
        <w:rPr>
          <w:i/>
        </w:rPr>
        <w:tab/>
        <w:t>Source: China Mobile Communications Group Co.,Ltd.</w:t>
      </w:r>
    </w:p>
    <w:p w:rsidR="0035634E" w:rsidRDefault="0035634E" w:rsidP="0035634E">
      <w:pPr>
        <w:rPr>
          <w:color w:val="808080"/>
        </w:rPr>
      </w:pPr>
      <w:r>
        <w:rPr>
          <w:color w:val="808080"/>
        </w:rPr>
        <w:t>(Replaces C3-186460)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C3-187454</w:t>
      </w:r>
      <w:r>
        <w:rPr>
          <w:rFonts w:ascii="Arial" w:hAnsi="Arial" w:cs="Arial"/>
          <w:b/>
          <w:color w:val="0000FF"/>
          <w:sz w:val="24"/>
        </w:rPr>
        <w:tab/>
      </w:r>
      <w:r>
        <w:rPr>
          <w:rFonts w:ascii="Arial" w:hAnsi="Arial" w:cs="Arial"/>
          <w:b/>
          <w:sz w:val="24"/>
        </w:rPr>
        <w:t>Alignment of OpenAPI</w:t>
      </w:r>
    </w:p>
    <w:p w:rsidR="0035634E" w:rsidRDefault="0035634E" w:rsidP="0035634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29.551 v15.1.0</w:t>
      </w:r>
      <w:r>
        <w:rPr>
          <w:i/>
        </w:rPr>
        <w:tab/>
        <w:t xml:space="preserve">  CR-0007  Cat: F (Rel-15)</w:t>
      </w:r>
      <w:r>
        <w:rPr>
          <w:i/>
        </w:rPr>
        <w:br/>
      </w:r>
      <w:r>
        <w:rPr>
          <w:i/>
        </w:rPr>
        <w:br/>
      </w:r>
      <w:r>
        <w:rPr>
          <w:i/>
        </w:rPr>
        <w:tab/>
      </w:r>
      <w:r>
        <w:rPr>
          <w:i/>
        </w:rPr>
        <w:tab/>
      </w:r>
      <w:r>
        <w:rPr>
          <w:i/>
        </w:rPr>
        <w:tab/>
      </w:r>
      <w:r>
        <w:rPr>
          <w:i/>
        </w:rPr>
        <w:tab/>
      </w:r>
      <w:r>
        <w:rPr>
          <w:i/>
        </w:rPr>
        <w:tab/>
        <w:t>Source: ZTE,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C3-187696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C3-187696</w:t>
      </w:r>
      <w:r>
        <w:rPr>
          <w:rFonts w:ascii="Arial" w:hAnsi="Arial" w:cs="Arial"/>
          <w:b/>
          <w:color w:val="0000FF"/>
          <w:sz w:val="24"/>
        </w:rPr>
        <w:tab/>
      </w:r>
      <w:r>
        <w:rPr>
          <w:rFonts w:ascii="Arial" w:hAnsi="Arial" w:cs="Arial"/>
          <w:b/>
          <w:sz w:val="24"/>
        </w:rPr>
        <w:t>Alignment of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v15.1.0</w:t>
      </w:r>
      <w:r>
        <w:rPr>
          <w:i/>
        </w:rPr>
        <w:tab/>
        <w:t xml:space="preserve">  CR-0007  rev 1 Cat: F (Rel-15)</w:t>
      </w:r>
      <w:r>
        <w:rPr>
          <w:i/>
        </w:rPr>
        <w:br/>
      </w:r>
      <w:r>
        <w:rPr>
          <w:i/>
        </w:rPr>
        <w:br/>
      </w:r>
      <w:r>
        <w:rPr>
          <w:i/>
        </w:rPr>
        <w:tab/>
      </w:r>
      <w:r>
        <w:rPr>
          <w:i/>
        </w:rPr>
        <w:tab/>
      </w:r>
      <w:r>
        <w:rPr>
          <w:i/>
        </w:rPr>
        <w:tab/>
      </w:r>
      <w:r>
        <w:rPr>
          <w:i/>
        </w:rPr>
        <w:tab/>
      </w:r>
      <w:r>
        <w:rPr>
          <w:i/>
        </w:rPr>
        <w:tab/>
        <w:t>Source: ZTE, Ericsson</w:t>
      </w:r>
    </w:p>
    <w:p w:rsidR="0035634E" w:rsidRDefault="0035634E" w:rsidP="0035634E">
      <w:pPr>
        <w:rPr>
          <w:color w:val="808080"/>
        </w:rPr>
      </w:pPr>
      <w:r>
        <w:rPr>
          <w:color w:val="808080"/>
        </w:rPr>
        <w:t>(Replaces C3-187454)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C3-187455</w:t>
      </w:r>
      <w:r>
        <w:rPr>
          <w:rFonts w:ascii="Arial" w:hAnsi="Arial" w:cs="Arial"/>
          <w:b/>
          <w:color w:val="0000FF"/>
          <w:sz w:val="24"/>
        </w:rPr>
        <w:tab/>
      </w:r>
      <w:r>
        <w:rPr>
          <w:rFonts w:ascii="Arial" w:hAnsi="Arial" w:cs="Arial"/>
          <w:b/>
          <w:sz w:val="24"/>
        </w:rPr>
        <w:t>API version 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v15.1.0</w:t>
      </w:r>
      <w:r>
        <w:rPr>
          <w:i/>
        </w:rPr>
        <w:tab/>
        <w:t xml:space="preserve">  CR-0008  Cat: F (Rel-15)</w:t>
      </w:r>
      <w:r>
        <w:rPr>
          <w:i/>
        </w:rPr>
        <w:br/>
      </w:r>
      <w:r>
        <w:rPr>
          <w:i/>
        </w:rPr>
        <w:br/>
      </w:r>
      <w:r>
        <w:rPr>
          <w:i/>
        </w:rPr>
        <w:tab/>
      </w:r>
      <w:r>
        <w:rPr>
          <w:i/>
        </w:rPr>
        <w:tab/>
      </w:r>
      <w:r>
        <w:rPr>
          <w:i/>
        </w:rPr>
        <w:tab/>
      </w:r>
      <w:r>
        <w:rPr>
          <w:i/>
        </w:rPr>
        <w:tab/>
      </w:r>
      <w:r>
        <w:rPr>
          <w:i/>
        </w:rPr>
        <w:tab/>
        <w:t>Source: ZTE,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C3-187456</w:t>
      </w:r>
      <w:r>
        <w:rPr>
          <w:rFonts w:ascii="Arial" w:hAnsi="Arial" w:cs="Arial"/>
          <w:b/>
          <w:color w:val="0000FF"/>
          <w:sz w:val="24"/>
        </w:rPr>
        <w:tab/>
      </w:r>
      <w:r>
        <w:rPr>
          <w:rFonts w:ascii="Arial" w:hAnsi="Arial" w:cs="Arial"/>
          <w:b/>
          <w:sz w:val="24"/>
        </w:rPr>
        <w:t>Security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v15.1.0</w:t>
      </w:r>
      <w:r>
        <w:rPr>
          <w:i/>
        </w:rPr>
        <w:tab/>
        <w:t xml:space="preserve">  CR-0009  Cat: F (Rel-15)</w:t>
      </w:r>
      <w:r>
        <w:rPr>
          <w:i/>
        </w:rPr>
        <w:br/>
      </w:r>
      <w:r>
        <w:rPr>
          <w:i/>
        </w:rPr>
        <w:br/>
      </w:r>
      <w:r>
        <w:rPr>
          <w:i/>
        </w:rPr>
        <w:tab/>
      </w:r>
      <w:r>
        <w:rPr>
          <w:i/>
        </w:rPr>
        <w:tab/>
      </w:r>
      <w:r>
        <w:rPr>
          <w:i/>
        </w:rPr>
        <w:tab/>
      </w:r>
      <w:r>
        <w:rPr>
          <w:i/>
        </w:rPr>
        <w:tab/>
      </w:r>
      <w:r>
        <w:rPr>
          <w:i/>
        </w:rPr>
        <w:tab/>
        <w:t>Source: ZTE,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C3-187457</w:t>
      </w:r>
      <w:r>
        <w:rPr>
          <w:rFonts w:ascii="Arial" w:hAnsi="Arial" w:cs="Arial"/>
          <w:b/>
          <w:color w:val="0000FF"/>
          <w:sz w:val="24"/>
        </w:rPr>
        <w:tab/>
      </w:r>
      <w:r>
        <w:rPr>
          <w:rFonts w:ascii="Arial" w:hAnsi="Arial" w:cs="Arial"/>
          <w:b/>
          <w:sz w:val="24"/>
        </w:rPr>
        <w:t>Content type</w:t>
      </w:r>
    </w:p>
    <w:p w:rsidR="0035634E" w:rsidRDefault="0035634E" w:rsidP="0035634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29.551 v15.1.0</w:t>
      </w:r>
      <w:r>
        <w:rPr>
          <w:i/>
        </w:rPr>
        <w:tab/>
        <w:t xml:space="preserve">  CR-0010  Cat: F (Rel-15)</w:t>
      </w:r>
      <w:r>
        <w:rPr>
          <w:i/>
        </w:rPr>
        <w:br/>
      </w:r>
      <w:r>
        <w:rPr>
          <w:i/>
        </w:rPr>
        <w:br/>
      </w:r>
      <w:r>
        <w:rPr>
          <w:i/>
        </w:rPr>
        <w:tab/>
      </w:r>
      <w:r>
        <w:rPr>
          <w:i/>
        </w:rPr>
        <w:tab/>
      </w:r>
      <w:r>
        <w:rPr>
          <w:i/>
        </w:rPr>
        <w:tab/>
      </w:r>
      <w:r>
        <w:rPr>
          <w:i/>
        </w:rPr>
        <w:tab/>
      </w:r>
      <w:r>
        <w:rPr>
          <w:i/>
        </w:rPr>
        <w:tab/>
        <w:t>Source: ZTE,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66" w:name="_Toc531790589"/>
      <w:r>
        <w:t>15.2.11</w:t>
      </w:r>
      <w:r>
        <w:tab/>
        <w:t>Network Exposure Function Northbound APIs (TS 29.522)</w:t>
      </w:r>
      <w:bookmarkEnd w:id="66"/>
    </w:p>
    <w:p w:rsidR="0035634E" w:rsidRDefault="0035634E" w:rsidP="0035634E">
      <w:pPr>
        <w:rPr>
          <w:rFonts w:ascii="Arial" w:hAnsi="Arial" w:cs="Arial"/>
          <w:b/>
          <w:sz w:val="24"/>
        </w:rPr>
      </w:pPr>
      <w:r>
        <w:rPr>
          <w:rFonts w:ascii="Arial" w:hAnsi="Arial" w:cs="Arial"/>
          <w:b/>
          <w:color w:val="0000FF"/>
          <w:sz w:val="24"/>
        </w:rPr>
        <w:t>C3-187108</w:t>
      </w:r>
      <w:r>
        <w:rPr>
          <w:rFonts w:ascii="Arial" w:hAnsi="Arial" w:cs="Arial"/>
          <w:b/>
          <w:color w:val="0000FF"/>
          <w:sz w:val="24"/>
        </w:rPr>
        <w:tab/>
      </w:r>
      <w:r>
        <w:rPr>
          <w:rFonts w:ascii="Arial" w:hAnsi="Arial" w:cs="Arial"/>
          <w:b/>
          <w:sz w:val="24"/>
        </w:rPr>
        <w:t>Security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CR-0018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C3-187108 and C3-187353 merged into C3-187531.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C3-187531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C3-187531</w:t>
      </w:r>
      <w:r>
        <w:rPr>
          <w:rFonts w:ascii="Arial" w:hAnsi="Arial" w:cs="Arial"/>
          <w:b/>
          <w:color w:val="0000FF"/>
          <w:sz w:val="24"/>
        </w:rPr>
        <w:tab/>
      </w:r>
      <w:r>
        <w:rPr>
          <w:rFonts w:ascii="Arial" w:hAnsi="Arial" w:cs="Arial"/>
          <w:b/>
          <w:sz w:val="24"/>
        </w:rPr>
        <w:t>Security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CR-0018  rev 1 Cat: F (Rel-15)</w:t>
      </w:r>
      <w:r>
        <w:rPr>
          <w:i/>
        </w:rPr>
        <w:br/>
      </w:r>
      <w:r>
        <w:rPr>
          <w:i/>
        </w:rPr>
        <w:lastRenderedPageBreak/>
        <w:br/>
      </w:r>
      <w:r>
        <w:rPr>
          <w:i/>
        </w:rPr>
        <w:tab/>
      </w:r>
      <w:r>
        <w:rPr>
          <w:i/>
        </w:rPr>
        <w:tab/>
      </w:r>
      <w:r>
        <w:rPr>
          <w:i/>
        </w:rPr>
        <w:tab/>
      </w:r>
      <w:r>
        <w:rPr>
          <w:i/>
        </w:rPr>
        <w:tab/>
      </w:r>
      <w:r>
        <w:rPr>
          <w:i/>
        </w:rPr>
        <w:tab/>
        <w:t>Source: Nokia, Nokia Shanghai-Bell,China Mobile</w:t>
      </w:r>
    </w:p>
    <w:p w:rsidR="0035634E" w:rsidRDefault="0035634E" w:rsidP="0035634E">
      <w:pPr>
        <w:rPr>
          <w:color w:val="808080"/>
        </w:rPr>
      </w:pPr>
      <w:r>
        <w:rPr>
          <w:color w:val="808080"/>
        </w:rPr>
        <w:t>(Replaces C3-187108)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C3-187126</w:t>
      </w:r>
      <w:r>
        <w:rPr>
          <w:rFonts w:ascii="Arial" w:hAnsi="Arial" w:cs="Arial"/>
          <w:b/>
          <w:color w:val="0000FF"/>
          <w:sz w:val="24"/>
        </w:rPr>
        <w:tab/>
      </w:r>
      <w:r>
        <w:rPr>
          <w:rFonts w:ascii="Arial" w:hAnsi="Arial" w:cs="Arial"/>
          <w:b/>
          <w:sz w:val="24"/>
        </w:rPr>
        <w:t>Supporting Ethernet UE in Chargeable Party and AF session with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CR-0024  Cat: F (Rel-15)</w:t>
      </w:r>
      <w:r>
        <w:rPr>
          <w:i/>
        </w:rPr>
        <w:br/>
      </w:r>
      <w:r>
        <w:rPr>
          <w:i/>
        </w:rPr>
        <w:br/>
      </w:r>
      <w:r>
        <w:rPr>
          <w:i/>
        </w:rPr>
        <w:tab/>
      </w:r>
      <w:r>
        <w:rPr>
          <w:i/>
        </w:rPr>
        <w:tab/>
      </w:r>
      <w:r>
        <w:rPr>
          <w:i/>
        </w:rPr>
        <w:tab/>
      </w:r>
      <w:r>
        <w:rPr>
          <w:i/>
        </w:rPr>
        <w:tab/>
      </w:r>
      <w:r>
        <w:rPr>
          <w:i/>
        </w:rPr>
        <w:tab/>
        <w:t>Source: Ericsson, Orange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C3-187462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C3-187462</w:t>
      </w:r>
      <w:r>
        <w:rPr>
          <w:rFonts w:ascii="Arial" w:hAnsi="Arial" w:cs="Arial"/>
          <w:b/>
          <w:color w:val="0000FF"/>
          <w:sz w:val="24"/>
        </w:rPr>
        <w:tab/>
      </w:r>
      <w:r>
        <w:rPr>
          <w:rFonts w:ascii="Arial" w:hAnsi="Arial" w:cs="Arial"/>
          <w:b/>
          <w:sz w:val="24"/>
        </w:rPr>
        <w:t>Supporting Ethernet UE in Chargeable Party and AF session with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CR-0024  rev 1 Cat: F (Rel-15)</w:t>
      </w:r>
      <w:r>
        <w:rPr>
          <w:i/>
        </w:rPr>
        <w:br/>
      </w:r>
      <w:r>
        <w:rPr>
          <w:i/>
        </w:rPr>
        <w:br/>
      </w:r>
      <w:r>
        <w:rPr>
          <w:i/>
        </w:rPr>
        <w:tab/>
      </w:r>
      <w:r>
        <w:rPr>
          <w:i/>
        </w:rPr>
        <w:tab/>
      </w:r>
      <w:r>
        <w:rPr>
          <w:i/>
        </w:rPr>
        <w:tab/>
      </w:r>
      <w:r>
        <w:rPr>
          <w:i/>
        </w:rPr>
        <w:tab/>
      </w:r>
      <w:r>
        <w:rPr>
          <w:i/>
        </w:rPr>
        <w:tab/>
        <w:t>Source: Ericsson, Orange</w:t>
      </w:r>
    </w:p>
    <w:p w:rsidR="0035634E" w:rsidRDefault="0035634E" w:rsidP="0035634E">
      <w:pPr>
        <w:rPr>
          <w:color w:val="808080"/>
        </w:rPr>
      </w:pPr>
      <w:r>
        <w:rPr>
          <w:color w:val="808080"/>
        </w:rPr>
        <w:t>(Replaces C3-187126)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C3-187128</w:t>
      </w:r>
      <w:r>
        <w:rPr>
          <w:rFonts w:ascii="Arial" w:hAnsi="Arial" w:cs="Arial"/>
          <w:b/>
          <w:color w:val="0000FF"/>
          <w:sz w:val="24"/>
        </w:rPr>
        <w:tab/>
      </w:r>
      <w:r>
        <w:rPr>
          <w:rFonts w:ascii="Arial" w:hAnsi="Arial" w:cs="Arial"/>
          <w:b/>
          <w:sz w:val="24"/>
        </w:rPr>
        <w:t>Add AF application ID for traffic influence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CR-0025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C3-187519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C3-187519</w:t>
      </w:r>
      <w:r>
        <w:rPr>
          <w:rFonts w:ascii="Arial" w:hAnsi="Arial" w:cs="Arial"/>
          <w:b/>
          <w:color w:val="0000FF"/>
          <w:sz w:val="24"/>
        </w:rPr>
        <w:tab/>
      </w:r>
      <w:r>
        <w:rPr>
          <w:rFonts w:ascii="Arial" w:hAnsi="Arial" w:cs="Arial"/>
          <w:b/>
          <w:sz w:val="24"/>
        </w:rPr>
        <w:t>Add AF application ID for traffic influence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CR-0025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C3-187128)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C3-187129</w:t>
      </w:r>
      <w:r>
        <w:rPr>
          <w:rFonts w:ascii="Arial" w:hAnsi="Arial" w:cs="Arial"/>
          <w:b/>
          <w:color w:val="0000FF"/>
          <w:sz w:val="24"/>
        </w:rPr>
        <w:tab/>
      </w:r>
      <w:r>
        <w:rPr>
          <w:rFonts w:ascii="Arial" w:hAnsi="Arial" w:cs="Arial"/>
          <w:b/>
          <w:sz w:val="24"/>
        </w:rPr>
        <w:t>Add BSF interaction for Chargeable Party and Required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CR-0026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C3-187619</w:t>
      </w:r>
      <w:r>
        <w:rPr>
          <w:rFonts w:ascii="Arial" w:hAnsi="Arial" w:cs="Arial"/>
          <w:b/>
          <w:color w:val="0000FF"/>
          <w:sz w:val="24"/>
        </w:rPr>
        <w:tab/>
      </w:r>
      <w:r>
        <w:rPr>
          <w:rFonts w:ascii="Arial" w:hAnsi="Arial" w:cs="Arial"/>
          <w:b/>
          <w:sz w:val="24"/>
        </w:rPr>
        <w:t>Add BSF interaction for Chargeable Party and Required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CR-0026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C3-187129)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C3-187182</w:t>
      </w:r>
      <w:r>
        <w:rPr>
          <w:rFonts w:ascii="Arial" w:hAnsi="Arial" w:cs="Arial"/>
          <w:b/>
          <w:color w:val="0000FF"/>
          <w:sz w:val="24"/>
        </w:rPr>
        <w:tab/>
      </w:r>
      <w:r>
        <w:rPr>
          <w:rFonts w:ascii="Arial" w:hAnsi="Arial" w:cs="Arial"/>
          <w:b/>
          <w:sz w:val="24"/>
        </w:rPr>
        <w:t>Security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CR-0028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C3-187620</w:t>
      </w:r>
      <w:r>
        <w:rPr>
          <w:rFonts w:ascii="Arial" w:hAnsi="Arial" w:cs="Arial"/>
          <w:b/>
          <w:color w:val="0000FF"/>
          <w:sz w:val="24"/>
        </w:rPr>
        <w:tab/>
      </w:r>
      <w:r>
        <w:rPr>
          <w:rFonts w:ascii="Arial" w:hAnsi="Arial" w:cs="Arial"/>
          <w:b/>
          <w:sz w:val="24"/>
        </w:rPr>
        <w:t>Security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CR-0028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C3-187182)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C3-187706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C3-187706</w:t>
      </w:r>
      <w:r>
        <w:rPr>
          <w:rFonts w:ascii="Arial" w:hAnsi="Arial" w:cs="Arial"/>
          <w:b/>
          <w:color w:val="0000FF"/>
          <w:sz w:val="24"/>
        </w:rPr>
        <w:tab/>
      </w:r>
      <w:r>
        <w:rPr>
          <w:rFonts w:ascii="Arial" w:hAnsi="Arial" w:cs="Arial"/>
          <w:b/>
          <w:sz w:val="24"/>
        </w:rPr>
        <w:t>Security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CR-0028  rev 2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C3-187620)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C3-187188</w:t>
      </w:r>
      <w:r>
        <w:rPr>
          <w:rFonts w:ascii="Arial" w:hAnsi="Arial" w:cs="Arial"/>
          <w:b/>
          <w:color w:val="0000FF"/>
          <w:sz w:val="24"/>
        </w:rPr>
        <w:tab/>
      </w:r>
      <w:r>
        <w:rPr>
          <w:rFonts w:ascii="Arial" w:hAnsi="Arial" w:cs="Arial"/>
          <w:b/>
          <w:sz w:val="24"/>
        </w:rPr>
        <w:t>Corrections on subscribed event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CR-0029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C3-187621</w:t>
      </w:r>
      <w:r>
        <w:rPr>
          <w:rFonts w:ascii="Arial" w:hAnsi="Arial" w:cs="Arial"/>
          <w:b/>
          <w:color w:val="0000FF"/>
          <w:sz w:val="24"/>
        </w:rPr>
        <w:tab/>
      </w:r>
      <w:r>
        <w:rPr>
          <w:rFonts w:ascii="Arial" w:hAnsi="Arial" w:cs="Arial"/>
          <w:b/>
          <w:sz w:val="24"/>
        </w:rPr>
        <w:t>Corrections on subscribed event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CR-0029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C3-187188)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C3-187189</w:t>
      </w:r>
      <w:r>
        <w:rPr>
          <w:rFonts w:ascii="Arial" w:hAnsi="Arial" w:cs="Arial"/>
          <w:b/>
          <w:color w:val="0000FF"/>
          <w:sz w:val="24"/>
        </w:rPr>
        <w:tab/>
      </w:r>
      <w:r>
        <w:rPr>
          <w:rFonts w:ascii="Arial" w:hAnsi="Arial" w:cs="Arial"/>
          <w:b/>
          <w:sz w:val="24"/>
        </w:rPr>
        <w:t>Status code update for TrafficInfluence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CR-0030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C3-187622</w:t>
      </w:r>
      <w:r>
        <w:rPr>
          <w:rFonts w:ascii="Arial" w:hAnsi="Arial" w:cs="Arial"/>
          <w:b/>
          <w:color w:val="0000FF"/>
          <w:sz w:val="24"/>
        </w:rPr>
        <w:tab/>
      </w:r>
      <w:r>
        <w:rPr>
          <w:rFonts w:ascii="Arial" w:hAnsi="Arial" w:cs="Arial"/>
          <w:b/>
          <w:sz w:val="24"/>
        </w:rPr>
        <w:t>Status code update for TrafficInfluence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CR-0030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C3-187189)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C3-187190</w:t>
      </w:r>
      <w:r>
        <w:rPr>
          <w:rFonts w:ascii="Arial" w:hAnsi="Arial" w:cs="Arial"/>
          <w:b/>
          <w:color w:val="0000FF"/>
          <w:sz w:val="24"/>
        </w:rPr>
        <w:tab/>
      </w:r>
      <w:r>
        <w:rPr>
          <w:rFonts w:ascii="Arial" w:hAnsi="Arial" w:cs="Arial"/>
          <w:b/>
          <w:sz w:val="24"/>
        </w:rPr>
        <w:t>UE information during notification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CR-0031  Cat: F (Rel-15)</w:t>
      </w:r>
      <w:r>
        <w:rPr>
          <w:i/>
        </w:rPr>
        <w:br/>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lastRenderedPageBreak/>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C3-187688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C3-187688</w:t>
      </w:r>
      <w:r>
        <w:rPr>
          <w:rFonts w:ascii="Arial" w:hAnsi="Arial" w:cs="Arial"/>
          <w:b/>
          <w:color w:val="0000FF"/>
          <w:sz w:val="24"/>
        </w:rPr>
        <w:tab/>
      </w:r>
      <w:r>
        <w:rPr>
          <w:rFonts w:ascii="Arial" w:hAnsi="Arial" w:cs="Arial"/>
          <w:b/>
          <w:sz w:val="24"/>
        </w:rPr>
        <w:t>UE information during notification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CR-0031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C3-187190)</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Nokia suggested to replace IPV6 adresses by prefixes.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C3-187702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C3-187702</w:t>
      </w:r>
      <w:r>
        <w:rPr>
          <w:rFonts w:ascii="Arial" w:hAnsi="Arial" w:cs="Arial"/>
          <w:b/>
          <w:color w:val="0000FF"/>
          <w:sz w:val="24"/>
        </w:rPr>
        <w:tab/>
      </w:r>
      <w:r>
        <w:rPr>
          <w:rFonts w:ascii="Arial" w:hAnsi="Arial" w:cs="Arial"/>
          <w:b/>
          <w:sz w:val="24"/>
        </w:rPr>
        <w:t>UE information during notification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CR-0031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C3-187688)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C3-187729</w:t>
      </w:r>
      <w:r>
        <w:rPr>
          <w:rFonts w:ascii="Arial" w:hAnsi="Arial" w:cs="Arial"/>
          <w:b/>
          <w:color w:val="0000FF"/>
          <w:sz w:val="24"/>
        </w:rPr>
        <w:tab/>
      </w:r>
      <w:r>
        <w:rPr>
          <w:rFonts w:ascii="Arial" w:hAnsi="Arial" w:cs="Arial"/>
          <w:b/>
          <w:sz w:val="24"/>
        </w:rPr>
        <w:t>UE information during notification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CR-0031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C3-187702)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C3-187192</w:t>
      </w:r>
      <w:r>
        <w:rPr>
          <w:rFonts w:ascii="Arial" w:hAnsi="Arial" w:cs="Arial"/>
          <w:b/>
          <w:color w:val="0000FF"/>
          <w:sz w:val="24"/>
        </w:rPr>
        <w:tab/>
      </w:r>
      <w:r>
        <w:rPr>
          <w:rFonts w:ascii="Arial" w:hAnsi="Arial" w:cs="Arial"/>
          <w:b/>
          <w:sz w:val="24"/>
        </w:rPr>
        <w:t>Error status codes for HTTP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CR-0017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C3-186421)</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C3-187623</w:t>
      </w:r>
      <w:r>
        <w:rPr>
          <w:rFonts w:ascii="Arial" w:hAnsi="Arial" w:cs="Arial"/>
          <w:b/>
          <w:color w:val="0000FF"/>
          <w:sz w:val="24"/>
        </w:rPr>
        <w:tab/>
      </w:r>
      <w:r>
        <w:rPr>
          <w:rFonts w:ascii="Arial" w:hAnsi="Arial" w:cs="Arial"/>
          <w:b/>
          <w:sz w:val="24"/>
        </w:rPr>
        <w:t>Error status codes for HTTP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CR-0017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C3-187192)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C3-187271</w:t>
      </w:r>
      <w:r>
        <w:rPr>
          <w:rFonts w:ascii="Arial" w:hAnsi="Arial" w:cs="Arial"/>
          <w:b/>
          <w:color w:val="0000FF"/>
          <w:sz w:val="24"/>
        </w:rPr>
        <w:tab/>
      </w:r>
      <w:r>
        <w:rPr>
          <w:rFonts w:ascii="Arial" w:hAnsi="Arial" w:cs="Arial"/>
          <w:b/>
          <w:sz w:val="24"/>
        </w:rPr>
        <w:t>Support of 5G location requirement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CR-0016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C3-186420)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C3-187624</w:t>
      </w:r>
      <w:r>
        <w:rPr>
          <w:rFonts w:ascii="Arial" w:hAnsi="Arial" w:cs="Arial"/>
          <w:b/>
          <w:color w:val="0000FF"/>
          <w:sz w:val="24"/>
        </w:rPr>
        <w:tab/>
      </w:r>
      <w:r>
        <w:rPr>
          <w:rFonts w:ascii="Arial" w:hAnsi="Arial" w:cs="Arial"/>
          <w:b/>
          <w:sz w:val="24"/>
        </w:rPr>
        <w:t>Support of 5G location requirement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CR-0016  rev 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C3-187271)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C3-187294</w:t>
      </w:r>
      <w:r>
        <w:rPr>
          <w:rFonts w:ascii="Arial" w:hAnsi="Arial" w:cs="Arial"/>
          <w:b/>
          <w:color w:val="0000FF"/>
          <w:sz w:val="24"/>
        </w:rPr>
        <w:tab/>
      </w:r>
      <w:r>
        <w:rPr>
          <w:rFonts w:ascii="Arial" w:hAnsi="Arial" w:cs="Arial"/>
          <w:b/>
          <w:sz w:val="24"/>
        </w:rPr>
        <w:t>Correction to the AF influence on traffic steering control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CR-0023  rev 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C3-186486)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C3-187300</w:t>
      </w:r>
      <w:r>
        <w:rPr>
          <w:rFonts w:ascii="Arial" w:hAnsi="Arial" w:cs="Arial"/>
          <w:b/>
          <w:color w:val="0000FF"/>
          <w:sz w:val="24"/>
        </w:rPr>
        <w:tab/>
      </w:r>
      <w:r>
        <w:rPr>
          <w:rFonts w:ascii="Arial" w:hAnsi="Arial" w:cs="Arial"/>
          <w:b/>
          <w:sz w:val="24"/>
        </w:rPr>
        <w:t>Location header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C3-187324</w:t>
      </w:r>
      <w:r>
        <w:rPr>
          <w:rFonts w:ascii="Arial" w:hAnsi="Arial" w:cs="Arial"/>
          <w:b/>
          <w:color w:val="0000FF"/>
          <w:sz w:val="24"/>
        </w:rPr>
        <w:tab/>
      </w:r>
      <w:r>
        <w:rPr>
          <w:rFonts w:ascii="Arial" w:hAnsi="Arial" w:cs="Arial"/>
          <w:b/>
          <w:sz w:val="24"/>
        </w:rPr>
        <w:t>API Version 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CR-0033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C3-187625</w:t>
      </w:r>
      <w:r>
        <w:rPr>
          <w:rFonts w:ascii="Arial" w:hAnsi="Arial" w:cs="Arial"/>
          <w:b/>
          <w:color w:val="0000FF"/>
          <w:sz w:val="24"/>
        </w:rPr>
        <w:tab/>
      </w:r>
      <w:r>
        <w:rPr>
          <w:rFonts w:ascii="Arial" w:hAnsi="Arial" w:cs="Arial"/>
          <w:b/>
          <w:sz w:val="24"/>
        </w:rPr>
        <w:t>API Version 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CR-0033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C3-187324)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C3-187379</w:t>
      </w:r>
      <w:r>
        <w:rPr>
          <w:rFonts w:ascii="Arial" w:hAnsi="Arial" w:cs="Arial"/>
          <w:b/>
          <w:color w:val="0000FF"/>
          <w:sz w:val="24"/>
        </w:rPr>
        <w:tab/>
      </w:r>
      <w:r>
        <w:rPr>
          <w:rFonts w:ascii="Arial" w:hAnsi="Arial" w:cs="Arial"/>
          <w:b/>
          <w:sz w:val="24"/>
        </w:rPr>
        <w:t>Support of 5G SUPI-PEI association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CR-0034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C3-187626</w:t>
      </w:r>
      <w:r>
        <w:rPr>
          <w:rFonts w:ascii="Arial" w:hAnsi="Arial" w:cs="Arial"/>
          <w:b/>
          <w:color w:val="0000FF"/>
          <w:sz w:val="24"/>
        </w:rPr>
        <w:tab/>
      </w:r>
      <w:r>
        <w:rPr>
          <w:rFonts w:ascii="Arial" w:hAnsi="Arial" w:cs="Arial"/>
          <w:b/>
          <w:sz w:val="24"/>
        </w:rPr>
        <w:t>Support of 5G SUPI-PEI association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CR-0034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C3-187379)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C3-187463</w:t>
      </w:r>
      <w:r>
        <w:rPr>
          <w:rFonts w:ascii="Arial" w:hAnsi="Arial" w:cs="Arial"/>
          <w:b/>
          <w:color w:val="0000FF"/>
          <w:sz w:val="24"/>
        </w:rPr>
        <w:tab/>
      </w:r>
      <w:r>
        <w:rPr>
          <w:rFonts w:ascii="Arial" w:hAnsi="Arial" w:cs="Arial"/>
          <w:b/>
          <w:sz w:val="24"/>
        </w:rPr>
        <w:t>Default value for appReloInd and minItem for tempValidities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CR-0035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C3-187644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C3-187644</w:t>
      </w:r>
      <w:r>
        <w:rPr>
          <w:rFonts w:ascii="Arial" w:hAnsi="Arial" w:cs="Arial"/>
          <w:b/>
          <w:color w:val="0000FF"/>
          <w:sz w:val="24"/>
        </w:rPr>
        <w:tab/>
      </w:r>
      <w:r>
        <w:rPr>
          <w:rFonts w:ascii="Arial" w:hAnsi="Arial" w:cs="Arial"/>
          <w:b/>
          <w:sz w:val="24"/>
        </w:rPr>
        <w:t>Default value for appReloInd and minItem for tempValidities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CR-0035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C3-187463)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C3-187703</w:t>
      </w:r>
      <w:r>
        <w:rPr>
          <w:rFonts w:ascii="Arial" w:hAnsi="Arial" w:cs="Arial"/>
          <w:b/>
          <w:color w:val="0000FF"/>
          <w:sz w:val="24"/>
        </w:rPr>
        <w:tab/>
      </w:r>
      <w:r>
        <w:rPr>
          <w:rFonts w:ascii="Arial" w:hAnsi="Arial" w:cs="Arial"/>
          <w:b/>
          <w:sz w:val="24"/>
        </w:rPr>
        <w:t>LS on report od Ethernet UE address during UP path change</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C3-187728</w:t>
      </w:r>
      <w:r>
        <w:rPr>
          <w:rFonts w:ascii="Arial" w:hAnsi="Arial" w:cs="Arial"/>
          <w:b/>
          <w:color w:val="0000FF"/>
          <w:sz w:val="24"/>
        </w:rPr>
        <w:tab/>
      </w:r>
      <w:r>
        <w:rPr>
          <w:rFonts w:ascii="Arial" w:hAnsi="Arial" w:cs="Arial"/>
          <w:b/>
          <w:sz w:val="24"/>
        </w:rPr>
        <w:t>LS on report od Ethernet UE address during UP path change</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rsidR="0035634E" w:rsidRDefault="0035634E" w:rsidP="0035634E">
      <w:pPr>
        <w:rPr>
          <w:color w:val="808080"/>
        </w:rPr>
      </w:pPr>
      <w:r>
        <w:rPr>
          <w:color w:val="808080"/>
        </w:rPr>
        <w:t>(Replaces C3-187703)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67" w:name="_Toc531790590"/>
      <w:r>
        <w:t>15.2.12</w:t>
      </w:r>
      <w:r>
        <w:tab/>
        <w:t>Binding Support Management Service (TS 29.521)</w:t>
      </w:r>
      <w:bookmarkEnd w:id="67"/>
    </w:p>
    <w:p w:rsidR="0035634E" w:rsidRDefault="0035634E" w:rsidP="0035634E">
      <w:pPr>
        <w:rPr>
          <w:rFonts w:ascii="Arial" w:hAnsi="Arial" w:cs="Arial"/>
          <w:b/>
          <w:sz w:val="24"/>
        </w:rPr>
      </w:pPr>
      <w:r>
        <w:rPr>
          <w:rFonts w:ascii="Arial" w:hAnsi="Arial" w:cs="Arial"/>
          <w:b/>
          <w:color w:val="0000FF"/>
          <w:sz w:val="24"/>
        </w:rPr>
        <w:t>C3-187077</w:t>
      </w:r>
      <w:r>
        <w:rPr>
          <w:rFonts w:ascii="Arial" w:hAnsi="Arial" w:cs="Arial"/>
          <w:b/>
          <w:color w:val="0000FF"/>
          <w:sz w:val="24"/>
        </w:rPr>
        <w:tab/>
      </w:r>
      <w:r>
        <w:rPr>
          <w:rFonts w:ascii="Arial" w:hAnsi="Arial" w:cs="Arial"/>
          <w:b/>
          <w:sz w:val="24"/>
        </w:rPr>
        <w:t>Correction to DELETE Method for Nbsf_Management Service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CR-0012  Cat: F (Rel-15)</w:t>
      </w:r>
      <w:r>
        <w:rPr>
          <w:i/>
        </w:rPr>
        <w:br/>
      </w:r>
      <w:r>
        <w:rPr>
          <w:i/>
        </w:rPr>
        <w:br/>
      </w:r>
      <w:r>
        <w:rPr>
          <w:i/>
        </w:rPr>
        <w:tab/>
      </w:r>
      <w:r>
        <w:rPr>
          <w:i/>
        </w:rPr>
        <w:tab/>
      </w:r>
      <w:r>
        <w:rPr>
          <w:i/>
        </w:rPr>
        <w:tab/>
      </w:r>
      <w:r>
        <w:rPr>
          <w:i/>
        </w:rPr>
        <w:tab/>
      </w:r>
      <w:r>
        <w:rPr>
          <w:i/>
        </w:rPr>
        <w:tab/>
        <w:t>Source: Openet Telecom</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C3-187078</w:t>
      </w:r>
      <w:r>
        <w:rPr>
          <w:rFonts w:ascii="Arial" w:hAnsi="Arial" w:cs="Arial"/>
          <w:b/>
          <w:color w:val="0000FF"/>
          <w:sz w:val="24"/>
        </w:rPr>
        <w:tab/>
      </w:r>
      <w:r>
        <w:rPr>
          <w:rFonts w:ascii="Arial" w:hAnsi="Arial" w:cs="Arial"/>
          <w:b/>
          <w:sz w:val="24"/>
        </w:rPr>
        <w:t>Correction to Typos in URI Paths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CR-0013  Cat: F (Rel-15)</w:t>
      </w:r>
      <w:r>
        <w:rPr>
          <w:i/>
        </w:rPr>
        <w:br/>
      </w:r>
      <w:r>
        <w:rPr>
          <w:i/>
        </w:rPr>
        <w:br/>
      </w:r>
      <w:r>
        <w:rPr>
          <w:i/>
        </w:rPr>
        <w:tab/>
      </w:r>
      <w:r>
        <w:rPr>
          <w:i/>
        </w:rPr>
        <w:tab/>
      </w:r>
      <w:r>
        <w:rPr>
          <w:i/>
        </w:rPr>
        <w:tab/>
      </w:r>
      <w:r>
        <w:rPr>
          <w:i/>
        </w:rPr>
        <w:tab/>
      </w:r>
      <w:r>
        <w:rPr>
          <w:i/>
        </w:rPr>
        <w:tab/>
        <w:t>Source: Openet Telecom</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C3-187079</w:t>
      </w:r>
      <w:r>
        <w:rPr>
          <w:rFonts w:ascii="Arial" w:hAnsi="Arial" w:cs="Arial"/>
          <w:b/>
          <w:color w:val="0000FF"/>
          <w:sz w:val="24"/>
        </w:rPr>
        <w:tab/>
      </w:r>
      <w:r>
        <w:rPr>
          <w:rFonts w:ascii="Arial" w:hAnsi="Arial" w:cs="Arial"/>
          <w:b/>
          <w:sz w:val="24"/>
        </w:rPr>
        <w:t>Correction to Detail the Update Interface for the Nbsf_Management Service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CR-0014  Cat: F (Rel-15)</w:t>
      </w:r>
      <w:r>
        <w:rPr>
          <w:i/>
        </w:rPr>
        <w:br/>
      </w:r>
      <w:r>
        <w:rPr>
          <w:i/>
        </w:rPr>
        <w:br/>
      </w:r>
      <w:r>
        <w:rPr>
          <w:i/>
        </w:rPr>
        <w:tab/>
      </w:r>
      <w:r>
        <w:rPr>
          <w:i/>
        </w:rPr>
        <w:tab/>
      </w:r>
      <w:r>
        <w:rPr>
          <w:i/>
        </w:rPr>
        <w:tab/>
      </w:r>
      <w:r>
        <w:rPr>
          <w:i/>
        </w:rPr>
        <w:tab/>
      </w:r>
      <w:r>
        <w:rPr>
          <w:i/>
        </w:rPr>
        <w:tab/>
        <w:t>Source: Openet Telecom</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C3-187105</w:t>
      </w:r>
      <w:r>
        <w:rPr>
          <w:rFonts w:ascii="Arial" w:hAnsi="Arial" w:cs="Arial"/>
          <w:b/>
          <w:color w:val="0000FF"/>
          <w:sz w:val="24"/>
        </w:rPr>
        <w:tab/>
      </w:r>
      <w:r>
        <w:rPr>
          <w:rFonts w:ascii="Arial" w:hAnsi="Arial" w:cs="Arial"/>
          <w:b/>
          <w:sz w:val="24"/>
        </w:rPr>
        <w:t>API version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CR-0015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C3-187106</w:t>
      </w:r>
      <w:r>
        <w:rPr>
          <w:rFonts w:ascii="Arial" w:hAnsi="Arial" w:cs="Arial"/>
          <w:b/>
          <w:color w:val="0000FF"/>
          <w:sz w:val="24"/>
        </w:rPr>
        <w:tab/>
      </w:r>
      <w:r>
        <w:rPr>
          <w:rFonts w:ascii="Arial" w:hAnsi="Arial" w:cs="Arial"/>
          <w:b/>
          <w:sz w:val="24"/>
        </w:rPr>
        <w:t>ExternalDocs OpenAPI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CR-0016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C3-187107</w:t>
      </w:r>
      <w:r>
        <w:rPr>
          <w:rFonts w:ascii="Arial" w:hAnsi="Arial" w:cs="Arial"/>
          <w:b/>
          <w:color w:val="0000FF"/>
          <w:sz w:val="24"/>
        </w:rPr>
        <w:tab/>
      </w:r>
      <w:r>
        <w:rPr>
          <w:rFonts w:ascii="Arial" w:hAnsi="Arial" w:cs="Arial"/>
          <w:b/>
          <w:sz w:val="24"/>
        </w:rPr>
        <w:t>Location header field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CR-0017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C3-187109</w:t>
      </w:r>
      <w:r>
        <w:rPr>
          <w:rFonts w:ascii="Arial" w:hAnsi="Arial" w:cs="Arial"/>
          <w:b/>
          <w:color w:val="0000FF"/>
          <w:sz w:val="24"/>
        </w:rPr>
        <w:tab/>
      </w:r>
      <w:r>
        <w:rPr>
          <w:rFonts w:ascii="Arial" w:hAnsi="Arial" w:cs="Arial"/>
          <w:b/>
          <w:sz w:val="24"/>
        </w:rPr>
        <w:t>supported content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CR-0019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C3-187109 and  C3-187352 merged into C3-187526.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C3-187526</w:t>
      </w:r>
      <w:r>
        <w:rPr>
          <w:rFonts w:ascii="Arial" w:hAnsi="Arial" w:cs="Arial"/>
          <w:b/>
          <w:color w:val="0000FF"/>
          <w:sz w:val="24"/>
        </w:rPr>
        <w:tab/>
      </w:r>
      <w:r>
        <w:rPr>
          <w:rFonts w:ascii="Arial" w:hAnsi="Arial" w:cs="Arial"/>
          <w:b/>
          <w:sz w:val="24"/>
        </w:rPr>
        <w:t>supported content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CR-0019  rev 1 Cat: F (Rel-15)</w:t>
      </w:r>
      <w:r>
        <w:rPr>
          <w:i/>
        </w:rPr>
        <w:br/>
      </w:r>
      <w:r>
        <w:rPr>
          <w:i/>
        </w:rPr>
        <w:br/>
      </w:r>
      <w:r>
        <w:rPr>
          <w:i/>
        </w:rPr>
        <w:tab/>
      </w:r>
      <w:r>
        <w:rPr>
          <w:i/>
        </w:rPr>
        <w:tab/>
      </w:r>
      <w:r>
        <w:rPr>
          <w:i/>
        </w:rPr>
        <w:tab/>
      </w:r>
      <w:r>
        <w:rPr>
          <w:i/>
        </w:rPr>
        <w:tab/>
      </w:r>
      <w:r>
        <w:rPr>
          <w:i/>
        </w:rPr>
        <w:tab/>
        <w:t>Source: Nokia, Nokia Shanghai-Bell,China Mobile Communications Group Co.,Ltd.</w:t>
      </w:r>
    </w:p>
    <w:p w:rsidR="0035634E" w:rsidRDefault="0035634E" w:rsidP="0035634E">
      <w:pPr>
        <w:rPr>
          <w:color w:val="808080"/>
        </w:rPr>
      </w:pPr>
      <w:r>
        <w:rPr>
          <w:color w:val="808080"/>
        </w:rPr>
        <w:t>(Replaces C3-187109)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C3-187110</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CR-0020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C3-187405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C3-187111</w:t>
      </w:r>
      <w:r>
        <w:rPr>
          <w:rFonts w:ascii="Arial" w:hAnsi="Arial" w:cs="Arial"/>
          <w:b/>
          <w:color w:val="0000FF"/>
          <w:sz w:val="24"/>
        </w:rPr>
        <w:tab/>
      </w:r>
      <w:r>
        <w:rPr>
          <w:rFonts w:ascii="Arial" w:hAnsi="Arial" w:cs="Arial"/>
          <w:b/>
          <w:sz w:val="24"/>
        </w:rPr>
        <w:t>DRA as service consumer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Huawei and Oracle suggested to have Annex for this change.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C3-187528</w:t>
      </w:r>
      <w:r>
        <w:rPr>
          <w:rFonts w:ascii="Arial" w:hAnsi="Arial" w:cs="Arial"/>
          <w:b/>
          <w:color w:val="0000FF"/>
          <w:sz w:val="24"/>
        </w:rPr>
        <w:tab/>
      </w:r>
      <w:r>
        <w:rPr>
          <w:rFonts w:ascii="Arial" w:hAnsi="Arial" w:cs="Arial"/>
          <w:b/>
          <w:sz w:val="24"/>
        </w:rPr>
        <w:t>DRA as service consumer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CR-0021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C3-187111)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C3-187646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C3-187646</w:t>
      </w:r>
      <w:r>
        <w:rPr>
          <w:rFonts w:ascii="Arial" w:hAnsi="Arial" w:cs="Arial"/>
          <w:b/>
          <w:color w:val="0000FF"/>
          <w:sz w:val="24"/>
        </w:rPr>
        <w:tab/>
      </w:r>
      <w:r>
        <w:rPr>
          <w:rFonts w:ascii="Arial" w:hAnsi="Arial" w:cs="Arial"/>
          <w:b/>
          <w:sz w:val="24"/>
        </w:rPr>
        <w:t>DRA as service consumer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CR-0021  rev 2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C3-187528)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C3-187134</w:t>
      </w:r>
      <w:r>
        <w:rPr>
          <w:rFonts w:ascii="Arial" w:hAnsi="Arial" w:cs="Arial"/>
          <w:b/>
          <w:color w:val="0000FF"/>
          <w:sz w:val="24"/>
        </w:rPr>
        <w:tab/>
      </w:r>
      <w:r>
        <w:rPr>
          <w:rFonts w:ascii="Arial" w:hAnsi="Arial" w:cs="Arial"/>
          <w:b/>
          <w:sz w:val="24"/>
        </w:rPr>
        <w:t>BSF resource cleanup</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C3-187135</w:t>
      </w:r>
      <w:r>
        <w:rPr>
          <w:rFonts w:ascii="Arial" w:hAnsi="Arial" w:cs="Arial"/>
          <w:b/>
          <w:color w:val="0000FF"/>
          <w:sz w:val="24"/>
        </w:rPr>
        <w:tab/>
      </w:r>
      <w:r>
        <w:rPr>
          <w:rFonts w:ascii="Arial" w:hAnsi="Arial" w:cs="Arial"/>
          <w:b/>
          <w:sz w:val="24"/>
        </w:rPr>
        <w:t>Change presence in BSF binding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C3-187136</w:t>
      </w:r>
      <w:r>
        <w:rPr>
          <w:rFonts w:ascii="Arial" w:hAnsi="Arial" w:cs="Arial"/>
          <w:b/>
          <w:color w:val="0000FF"/>
          <w:sz w:val="24"/>
        </w:rPr>
        <w:tab/>
      </w:r>
      <w:r>
        <w:rPr>
          <w:rFonts w:ascii="Arial" w:hAnsi="Arial" w:cs="Arial"/>
          <w:b/>
          <w:sz w:val="24"/>
        </w:rPr>
        <w:t>Presence conditions in yaml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C3-187529</w:t>
      </w:r>
      <w:r>
        <w:rPr>
          <w:rFonts w:ascii="Arial" w:hAnsi="Arial" w:cs="Arial"/>
          <w:b/>
          <w:color w:val="0000FF"/>
          <w:sz w:val="24"/>
        </w:rPr>
        <w:tab/>
      </w:r>
      <w:r>
        <w:rPr>
          <w:rFonts w:ascii="Arial" w:hAnsi="Arial" w:cs="Arial"/>
          <w:b/>
          <w:sz w:val="24"/>
        </w:rPr>
        <w:t>Presence conditions in yaml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CR-0024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C3-187136)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C3-187346</w:t>
      </w:r>
      <w:r>
        <w:rPr>
          <w:rFonts w:ascii="Arial" w:hAnsi="Arial" w:cs="Arial"/>
          <w:b/>
          <w:color w:val="0000FF"/>
          <w:sz w:val="24"/>
        </w:rPr>
        <w:tab/>
      </w:r>
      <w:r>
        <w:rPr>
          <w:rFonts w:ascii="Arial" w:hAnsi="Arial" w:cs="Arial"/>
          <w:b/>
          <w:sz w:val="24"/>
        </w:rPr>
        <w:t>Missing 201 response body for POST to /pcfBindings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CR-0025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C3-187530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C3-187530</w:t>
      </w:r>
      <w:r>
        <w:rPr>
          <w:rFonts w:ascii="Arial" w:hAnsi="Arial" w:cs="Arial"/>
          <w:b/>
          <w:color w:val="0000FF"/>
          <w:sz w:val="24"/>
        </w:rPr>
        <w:tab/>
      </w:r>
      <w:r>
        <w:rPr>
          <w:rFonts w:ascii="Arial" w:hAnsi="Arial" w:cs="Arial"/>
          <w:b/>
          <w:sz w:val="24"/>
        </w:rPr>
        <w:t>Missing 201 response body for POST to /pcfBindings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CR-0025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C3-187346)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C3-187352</w:t>
      </w:r>
      <w:r>
        <w:rPr>
          <w:rFonts w:ascii="Arial" w:hAnsi="Arial" w:cs="Arial"/>
          <w:b/>
          <w:color w:val="0000FF"/>
          <w:sz w:val="24"/>
        </w:rPr>
        <w:tab/>
      </w:r>
      <w:r>
        <w:rPr>
          <w:rFonts w:ascii="Arial" w:hAnsi="Arial" w:cs="Arial"/>
          <w:b/>
          <w:sz w:val="24"/>
        </w:rPr>
        <w:t>Supported content types for 29.521</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CR-0026  Cat: F (Rel-15)</w:t>
      </w:r>
      <w:r>
        <w:rPr>
          <w:i/>
        </w:rPr>
        <w:br/>
      </w:r>
      <w:r>
        <w:rPr>
          <w:i/>
        </w:rPr>
        <w:br/>
      </w:r>
      <w:r>
        <w:rPr>
          <w:i/>
        </w:rPr>
        <w:tab/>
      </w:r>
      <w:r>
        <w:rPr>
          <w:i/>
        </w:rPr>
        <w:tab/>
      </w:r>
      <w:r>
        <w:rPr>
          <w:i/>
        </w:rPr>
        <w:tab/>
      </w:r>
      <w:r>
        <w:rPr>
          <w:i/>
        </w:rPr>
        <w:tab/>
      </w:r>
      <w:r>
        <w:rPr>
          <w:i/>
        </w:rPr>
        <w:tab/>
        <w:t>Source: China Mobile Communications Group Co.,Ltd.</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C3-187109 and  C3-187352 merged into C3-187526.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C3-187353</w:t>
      </w:r>
      <w:r>
        <w:rPr>
          <w:rFonts w:ascii="Arial" w:hAnsi="Arial" w:cs="Arial"/>
          <w:b/>
          <w:color w:val="0000FF"/>
          <w:sz w:val="24"/>
        </w:rPr>
        <w:tab/>
      </w:r>
      <w:r>
        <w:rPr>
          <w:rFonts w:ascii="Arial" w:hAnsi="Arial" w:cs="Arial"/>
          <w:b/>
          <w:sz w:val="24"/>
        </w:rPr>
        <w:t>Nnwdaf_EventsSubscription API Authorization based on OAuth2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CR-0027  Cat: F (Rel-15)</w:t>
      </w:r>
      <w:r>
        <w:rPr>
          <w:i/>
        </w:rPr>
        <w:br/>
      </w:r>
      <w:r>
        <w:rPr>
          <w:i/>
        </w:rPr>
        <w:lastRenderedPageBreak/>
        <w:br/>
      </w:r>
      <w:r>
        <w:rPr>
          <w:i/>
        </w:rPr>
        <w:tab/>
      </w:r>
      <w:r>
        <w:rPr>
          <w:i/>
        </w:rPr>
        <w:tab/>
      </w:r>
      <w:r>
        <w:rPr>
          <w:i/>
        </w:rPr>
        <w:tab/>
      </w:r>
      <w:r>
        <w:rPr>
          <w:i/>
        </w:rPr>
        <w:tab/>
      </w:r>
      <w:r>
        <w:rPr>
          <w:i/>
        </w:rPr>
        <w:tab/>
        <w:t>Source: China Mobile Communications Group Co.,Ltd.</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C3-187108 and C3-187353 merged into C3-187531.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C3-187405</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CR-0020  rev 1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C3-187110)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C3-187527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C3-187527</w:t>
      </w:r>
      <w:r>
        <w:rPr>
          <w:rFonts w:ascii="Arial" w:hAnsi="Arial" w:cs="Arial"/>
          <w:b/>
          <w:color w:val="0000FF"/>
          <w:sz w:val="24"/>
        </w:rPr>
        <w:tab/>
      </w:r>
      <w:r>
        <w:rPr>
          <w:rFonts w:ascii="Arial" w:hAnsi="Arial" w:cs="Arial"/>
          <w:b/>
          <w:sz w:val="24"/>
        </w:rPr>
        <w:t>HTTP Error responses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v15.1.0</w:t>
      </w:r>
      <w:r>
        <w:rPr>
          <w:i/>
        </w:rPr>
        <w:tab/>
        <w:t xml:space="preserve">  CR-0020  rev 2 Cat: F (Rel-15)</w:t>
      </w:r>
      <w:r>
        <w:rPr>
          <w:i/>
        </w:rPr>
        <w:br/>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C3-187405)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68" w:name="_Toc531790591"/>
      <w:r>
        <w:t>15.2.13</w:t>
      </w:r>
      <w:r>
        <w:tab/>
        <w:t>Background Data Transfer Policy Control Service (TS 29.554)</w:t>
      </w:r>
      <w:bookmarkEnd w:id="68"/>
    </w:p>
    <w:p w:rsidR="0035634E" w:rsidRDefault="0035634E" w:rsidP="0035634E">
      <w:pPr>
        <w:rPr>
          <w:rFonts w:ascii="Arial" w:hAnsi="Arial" w:cs="Arial"/>
          <w:b/>
          <w:sz w:val="24"/>
        </w:rPr>
      </w:pPr>
      <w:r>
        <w:rPr>
          <w:rFonts w:ascii="Arial" w:hAnsi="Arial" w:cs="Arial"/>
          <w:b/>
          <w:color w:val="0000FF"/>
          <w:sz w:val="24"/>
        </w:rPr>
        <w:t>C3-187081</w:t>
      </w:r>
      <w:r>
        <w:rPr>
          <w:rFonts w:ascii="Arial" w:hAnsi="Arial" w:cs="Arial"/>
          <w:b/>
          <w:color w:val="0000FF"/>
          <w:sz w:val="24"/>
        </w:rPr>
        <w:tab/>
      </w:r>
      <w:r>
        <w:rPr>
          <w:rFonts w:ascii="Arial" w:hAnsi="Arial" w:cs="Arial"/>
          <w:b/>
          <w:sz w:val="24"/>
        </w:rPr>
        <w:t>Npcf_BDTPolicyControl API Authorization based on OAuth2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CR-0016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C3-186163)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C3-187477</w:t>
      </w:r>
      <w:r>
        <w:rPr>
          <w:rFonts w:ascii="Arial" w:hAnsi="Arial" w:cs="Arial"/>
          <w:b/>
          <w:color w:val="0000FF"/>
          <w:sz w:val="24"/>
        </w:rPr>
        <w:tab/>
      </w:r>
      <w:r>
        <w:rPr>
          <w:rFonts w:ascii="Arial" w:hAnsi="Arial" w:cs="Arial"/>
          <w:b/>
          <w:sz w:val="24"/>
        </w:rPr>
        <w:t>Npcf_BDTPolicyControl API Authorization based on OAuth2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CR-0016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lastRenderedPageBreak/>
        <w:t>(Replaces C3-187081)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C3-187653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C3-187653</w:t>
      </w:r>
      <w:r>
        <w:rPr>
          <w:rFonts w:ascii="Arial" w:hAnsi="Arial" w:cs="Arial"/>
          <w:b/>
          <w:color w:val="0000FF"/>
          <w:sz w:val="24"/>
        </w:rPr>
        <w:tab/>
      </w:r>
      <w:r>
        <w:rPr>
          <w:rFonts w:ascii="Arial" w:hAnsi="Arial" w:cs="Arial"/>
          <w:b/>
          <w:sz w:val="24"/>
        </w:rPr>
        <w:t>Npcf_BDTPolicyControl API Authorization based on OAuth2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CR-0016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C3-187477)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C3-187082</w:t>
      </w:r>
      <w:r>
        <w:rPr>
          <w:rFonts w:ascii="Arial" w:hAnsi="Arial" w:cs="Arial"/>
          <w:b/>
          <w:color w:val="0000FF"/>
          <w:sz w:val="24"/>
        </w:rPr>
        <w:tab/>
      </w:r>
      <w:r>
        <w:rPr>
          <w:rFonts w:ascii="Arial" w:hAnsi="Arial" w:cs="Arial"/>
          <w:b/>
          <w:sz w:val="24"/>
        </w:rPr>
        <w:t>API version 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CR-0017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C3-186164)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C3-187314</w:t>
      </w:r>
      <w:r>
        <w:rPr>
          <w:rFonts w:ascii="Arial" w:hAnsi="Arial" w:cs="Arial"/>
          <w:b/>
          <w:color w:val="0000FF"/>
          <w:sz w:val="24"/>
        </w:rPr>
        <w:tab/>
      </w:r>
      <w:r>
        <w:rPr>
          <w:rFonts w:ascii="Arial" w:hAnsi="Arial" w:cs="Arial"/>
          <w:b/>
          <w:sz w:val="24"/>
        </w:rPr>
        <w:t>Correction of apiName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w:t>
      </w:r>
      <w:r w:rsidR="00E91741">
        <w:rPr>
          <w:i/>
        </w:rPr>
        <w:t>5</w:t>
      </w:r>
      <w:r>
        <w:rPr>
          <w:i/>
        </w:rPr>
        <w:t>4 v15.1.0</w:t>
      </w:r>
      <w:r>
        <w:rPr>
          <w:i/>
        </w:rPr>
        <w:tab/>
        <w:t xml:space="preserve">  CR-0008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C3-186133)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C3-187315</w:t>
      </w:r>
      <w:r>
        <w:rPr>
          <w:rFonts w:ascii="Arial" w:hAnsi="Arial" w:cs="Arial"/>
          <w:b/>
          <w:color w:val="0000FF"/>
          <w:sz w:val="24"/>
        </w:rPr>
        <w:tab/>
      </w:r>
      <w:r>
        <w:rPr>
          <w:rFonts w:ascii="Arial" w:hAnsi="Arial" w:cs="Arial"/>
          <w:b/>
          <w:sz w:val="24"/>
        </w:rPr>
        <w:t>OpenAPI: HTTP status codes alignment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CR-0019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C3-187478</w:t>
      </w:r>
      <w:r>
        <w:rPr>
          <w:rFonts w:ascii="Arial" w:hAnsi="Arial" w:cs="Arial"/>
          <w:b/>
          <w:color w:val="0000FF"/>
          <w:sz w:val="24"/>
        </w:rPr>
        <w:tab/>
      </w:r>
      <w:r>
        <w:rPr>
          <w:rFonts w:ascii="Arial" w:hAnsi="Arial" w:cs="Arial"/>
          <w:b/>
          <w:sz w:val="24"/>
        </w:rPr>
        <w:t>OpenAPI: HTTP status codes alignment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CR-0019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C3-187315)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C3-187316</w:t>
      </w:r>
      <w:r>
        <w:rPr>
          <w:rFonts w:ascii="Arial" w:hAnsi="Arial" w:cs="Arial"/>
          <w:b/>
          <w:color w:val="0000FF"/>
          <w:sz w:val="24"/>
        </w:rPr>
        <w:tab/>
      </w:r>
      <w:r>
        <w:rPr>
          <w:rFonts w:ascii="Arial" w:hAnsi="Arial" w:cs="Arial"/>
          <w:b/>
          <w:sz w:val="24"/>
        </w:rPr>
        <w:t>NgRanNodeId definition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CR-0020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C3-187479</w:t>
      </w:r>
      <w:r>
        <w:rPr>
          <w:rFonts w:ascii="Arial" w:hAnsi="Arial" w:cs="Arial"/>
          <w:b/>
          <w:color w:val="0000FF"/>
          <w:sz w:val="24"/>
        </w:rPr>
        <w:tab/>
      </w:r>
      <w:r>
        <w:rPr>
          <w:rFonts w:ascii="Arial" w:hAnsi="Arial" w:cs="Arial"/>
          <w:b/>
          <w:sz w:val="24"/>
        </w:rPr>
        <w:t>NgRanNodeId definition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CR-0020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C3-187316)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C3-187317</w:t>
      </w:r>
      <w:r>
        <w:rPr>
          <w:rFonts w:ascii="Arial" w:hAnsi="Arial" w:cs="Arial"/>
          <w:b/>
          <w:color w:val="0000FF"/>
          <w:sz w:val="24"/>
        </w:rPr>
        <w:tab/>
      </w:r>
      <w:r>
        <w:rPr>
          <w:rFonts w:ascii="Arial" w:hAnsi="Arial" w:cs="Arial"/>
          <w:b/>
          <w:sz w:val="24"/>
        </w:rPr>
        <w:t>OpenAPI: usage of the "tags" keyword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CR-0021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C3-187318</w:t>
      </w:r>
      <w:r>
        <w:rPr>
          <w:rFonts w:ascii="Arial" w:hAnsi="Arial" w:cs="Arial"/>
          <w:b/>
          <w:color w:val="0000FF"/>
          <w:sz w:val="24"/>
        </w:rPr>
        <w:tab/>
      </w:r>
      <w:r>
        <w:rPr>
          <w:rFonts w:ascii="Arial" w:hAnsi="Arial" w:cs="Arial"/>
          <w:b/>
          <w:sz w:val="24"/>
        </w:rPr>
        <w:t>Location header field in OpenAPI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CR-0022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C3-187319</w:t>
      </w:r>
      <w:r>
        <w:rPr>
          <w:rFonts w:ascii="Arial" w:hAnsi="Arial" w:cs="Arial"/>
          <w:b/>
          <w:color w:val="0000FF"/>
          <w:sz w:val="24"/>
        </w:rPr>
        <w:tab/>
      </w:r>
      <w:r>
        <w:rPr>
          <w:rFonts w:ascii="Arial" w:hAnsi="Arial" w:cs="Arial"/>
          <w:b/>
          <w:sz w:val="24"/>
        </w:rPr>
        <w:t>Data structure used in PATCH request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CR-0023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C3-187480</w:t>
      </w:r>
      <w:r>
        <w:rPr>
          <w:rFonts w:ascii="Arial" w:hAnsi="Arial" w:cs="Arial"/>
          <w:b/>
          <w:color w:val="0000FF"/>
          <w:sz w:val="24"/>
        </w:rPr>
        <w:tab/>
      </w:r>
      <w:r>
        <w:rPr>
          <w:rFonts w:ascii="Arial" w:hAnsi="Arial" w:cs="Arial"/>
          <w:b/>
          <w:sz w:val="24"/>
        </w:rPr>
        <w:t>Data structure used in PATCH request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v15.1.0</w:t>
      </w:r>
      <w:r>
        <w:rPr>
          <w:i/>
        </w:rPr>
        <w:tab/>
        <w:t xml:space="preserve">  CR-0023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C3-187319)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69" w:name="_Toc531790592"/>
      <w:r>
        <w:t>15.2.14</w:t>
      </w:r>
      <w:r>
        <w:tab/>
        <w:t>Spending Limit Control Service (TS 29.594)</w:t>
      </w:r>
      <w:bookmarkEnd w:id="69"/>
    </w:p>
    <w:p w:rsidR="0035634E" w:rsidRDefault="0035634E" w:rsidP="0035634E">
      <w:pPr>
        <w:rPr>
          <w:rFonts w:ascii="Arial" w:hAnsi="Arial" w:cs="Arial"/>
          <w:b/>
          <w:sz w:val="24"/>
        </w:rPr>
      </w:pPr>
      <w:r>
        <w:rPr>
          <w:rFonts w:ascii="Arial" w:hAnsi="Arial" w:cs="Arial"/>
          <w:b/>
          <w:color w:val="0000FF"/>
          <w:sz w:val="24"/>
        </w:rPr>
        <w:t>C3-187028</w:t>
      </w:r>
      <w:r>
        <w:rPr>
          <w:rFonts w:ascii="Arial" w:hAnsi="Arial" w:cs="Arial"/>
          <w:b/>
          <w:color w:val="0000FF"/>
          <w:sz w:val="24"/>
        </w:rPr>
        <w:tab/>
      </w:r>
      <w:r>
        <w:rPr>
          <w:rFonts w:ascii="Arial" w:hAnsi="Arial" w:cs="Arial"/>
          <w:b/>
          <w:sz w:val="24"/>
        </w:rPr>
        <w:t>Sending of GPSI (MSISDN) in Initial Spenidng Limit retrieval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CR-0019  Cat: F (Rel-15)</w:t>
      </w:r>
      <w:r>
        <w:rPr>
          <w:i/>
        </w:rPr>
        <w:br/>
      </w:r>
      <w:r>
        <w:rPr>
          <w:i/>
        </w:rPr>
        <w:br/>
      </w:r>
      <w:r>
        <w:rPr>
          <w:i/>
        </w:rPr>
        <w:tab/>
      </w:r>
      <w:r>
        <w:rPr>
          <w:i/>
        </w:rPr>
        <w:tab/>
      </w:r>
      <w:r>
        <w:rPr>
          <w:i/>
        </w:rPr>
        <w:tab/>
      </w:r>
      <w:r>
        <w:rPr>
          <w:i/>
        </w:rPr>
        <w:tab/>
      </w:r>
      <w:r>
        <w:rPr>
          <w:i/>
        </w:rPr>
        <w:tab/>
        <w:t>Source: Cisco Systems Belgium</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Data Type GPSI is missing in SpendingLimitContext Data Type.</w:t>
      </w:r>
    </w:p>
    <w:p w:rsidR="0035634E" w:rsidRDefault="0035634E" w:rsidP="0035634E">
      <w:r>
        <w:t>Some existing billing systems are based on MSISDN and require NF service consumers to include MSISDN in Initial Spenidng Limit retrieval service in order to retrieve policy counter status inform</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C3-187496</w:t>
      </w:r>
      <w:r>
        <w:rPr>
          <w:rFonts w:ascii="Arial" w:hAnsi="Arial" w:cs="Arial"/>
          <w:b/>
          <w:color w:val="0000FF"/>
          <w:sz w:val="24"/>
        </w:rPr>
        <w:tab/>
      </w:r>
      <w:r>
        <w:rPr>
          <w:rFonts w:ascii="Arial" w:hAnsi="Arial" w:cs="Arial"/>
          <w:b/>
          <w:sz w:val="24"/>
        </w:rPr>
        <w:t>Sending of GPSI (MSISDN) in Initial Spenidng Limit retrieval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CR-0019  rev 1 Cat: F (Rel-15)</w:t>
      </w:r>
      <w:r>
        <w:rPr>
          <w:i/>
        </w:rPr>
        <w:br/>
      </w:r>
      <w:r>
        <w:rPr>
          <w:i/>
        </w:rPr>
        <w:br/>
      </w:r>
      <w:r>
        <w:rPr>
          <w:i/>
        </w:rPr>
        <w:tab/>
      </w:r>
      <w:r>
        <w:rPr>
          <w:i/>
        </w:rPr>
        <w:tab/>
      </w:r>
      <w:r>
        <w:rPr>
          <w:i/>
        </w:rPr>
        <w:tab/>
      </w:r>
      <w:r>
        <w:rPr>
          <w:i/>
        </w:rPr>
        <w:tab/>
      </w:r>
      <w:r>
        <w:rPr>
          <w:i/>
        </w:rPr>
        <w:tab/>
        <w:t>Source: Cisco Systems</w:t>
      </w:r>
    </w:p>
    <w:p w:rsidR="0035634E" w:rsidRDefault="0035634E" w:rsidP="0035634E">
      <w:pPr>
        <w:rPr>
          <w:color w:val="808080"/>
        </w:rPr>
      </w:pPr>
      <w:r>
        <w:rPr>
          <w:color w:val="808080"/>
        </w:rPr>
        <w:t>(Replaces C3-187028)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C3-187656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C3-187656</w:t>
      </w:r>
      <w:r>
        <w:rPr>
          <w:rFonts w:ascii="Arial" w:hAnsi="Arial" w:cs="Arial"/>
          <w:b/>
          <w:color w:val="0000FF"/>
          <w:sz w:val="24"/>
        </w:rPr>
        <w:tab/>
      </w:r>
      <w:r>
        <w:rPr>
          <w:rFonts w:ascii="Arial" w:hAnsi="Arial" w:cs="Arial"/>
          <w:b/>
          <w:sz w:val="24"/>
        </w:rPr>
        <w:t>Sending of GPSI (MSISDN) in Initial Spenidng Limit retrieval</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CR-0019  rev 2 Cat: F (Rel-15)</w:t>
      </w:r>
      <w:r>
        <w:rPr>
          <w:i/>
        </w:rPr>
        <w:br/>
      </w:r>
      <w:r>
        <w:rPr>
          <w:i/>
        </w:rPr>
        <w:br/>
      </w:r>
      <w:r>
        <w:rPr>
          <w:i/>
        </w:rPr>
        <w:tab/>
      </w:r>
      <w:r>
        <w:rPr>
          <w:i/>
        </w:rPr>
        <w:tab/>
      </w:r>
      <w:r>
        <w:rPr>
          <w:i/>
        </w:rPr>
        <w:tab/>
      </w:r>
      <w:r>
        <w:rPr>
          <w:i/>
        </w:rPr>
        <w:tab/>
      </w:r>
      <w:r>
        <w:rPr>
          <w:i/>
        </w:rPr>
        <w:tab/>
        <w:t>Source: Cisco Systems</w:t>
      </w:r>
    </w:p>
    <w:p w:rsidR="0035634E" w:rsidRDefault="0035634E" w:rsidP="0035634E">
      <w:pPr>
        <w:rPr>
          <w:color w:val="808080"/>
        </w:rPr>
      </w:pPr>
      <w:r>
        <w:rPr>
          <w:color w:val="808080"/>
        </w:rPr>
        <w:t>(Replaces C3-187496)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C3-187046</w:t>
      </w:r>
      <w:r>
        <w:rPr>
          <w:rFonts w:ascii="Arial" w:hAnsi="Arial" w:cs="Arial"/>
          <w:b/>
          <w:color w:val="0000FF"/>
          <w:sz w:val="24"/>
        </w:rPr>
        <w:tab/>
      </w:r>
      <w:r>
        <w:rPr>
          <w:rFonts w:ascii="Arial" w:hAnsi="Arial" w:cs="Arial"/>
          <w:b/>
          <w:sz w:val="24"/>
        </w:rPr>
        <w:t>Update of content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CR-0020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C3-187492</w:t>
      </w:r>
      <w:r>
        <w:rPr>
          <w:rFonts w:ascii="Arial" w:hAnsi="Arial" w:cs="Arial"/>
          <w:b/>
          <w:color w:val="0000FF"/>
          <w:sz w:val="24"/>
        </w:rPr>
        <w:tab/>
      </w:r>
      <w:r>
        <w:rPr>
          <w:rFonts w:ascii="Arial" w:hAnsi="Arial" w:cs="Arial"/>
          <w:b/>
          <w:sz w:val="24"/>
        </w:rPr>
        <w:t>Update of content types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CR-0020  rev 1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C3-187046)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C3-187047</w:t>
      </w:r>
      <w:r>
        <w:rPr>
          <w:rFonts w:ascii="Arial" w:hAnsi="Arial" w:cs="Arial"/>
          <w:b/>
          <w:color w:val="0000FF"/>
          <w:sz w:val="24"/>
        </w:rPr>
        <w:tab/>
      </w:r>
      <w:r>
        <w:rPr>
          <w:rFonts w:ascii="Arial" w:hAnsi="Arial" w:cs="Arial"/>
          <w:b/>
          <w:sz w:val="24"/>
        </w:rPr>
        <w:t>Authorization of NF service access by OAuth 2.0</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CR-0021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C3-187493</w:t>
      </w:r>
      <w:r>
        <w:rPr>
          <w:rFonts w:ascii="Arial" w:hAnsi="Arial" w:cs="Arial"/>
          <w:b/>
          <w:color w:val="0000FF"/>
          <w:sz w:val="24"/>
        </w:rPr>
        <w:tab/>
      </w:r>
      <w:r>
        <w:rPr>
          <w:rFonts w:ascii="Arial" w:hAnsi="Arial" w:cs="Arial"/>
          <w:b/>
          <w:sz w:val="24"/>
        </w:rPr>
        <w:t>Authorization of NF service access by OAuth 2.0</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CR-0021  rev 1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C3-187047)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C3-187048</w:t>
      </w:r>
      <w:r>
        <w:rPr>
          <w:rFonts w:ascii="Arial" w:hAnsi="Arial" w:cs="Arial"/>
          <w:b/>
          <w:color w:val="0000FF"/>
          <w:sz w:val="24"/>
        </w:rPr>
        <w:tab/>
      </w:r>
      <w:r>
        <w:rPr>
          <w:rFonts w:ascii="Arial" w:hAnsi="Arial" w:cs="Arial"/>
          <w:b/>
          <w:sz w:val="24"/>
        </w:rPr>
        <w:t>Introduction of status code 404 Not Found as mandatory status code and missing ones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CR-0022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C3-187494</w:t>
      </w:r>
      <w:r>
        <w:rPr>
          <w:rFonts w:ascii="Arial" w:hAnsi="Arial" w:cs="Arial"/>
          <w:b/>
          <w:color w:val="0000FF"/>
          <w:sz w:val="24"/>
        </w:rPr>
        <w:tab/>
      </w:r>
      <w:r>
        <w:rPr>
          <w:rFonts w:ascii="Arial" w:hAnsi="Arial" w:cs="Arial"/>
          <w:b/>
          <w:sz w:val="24"/>
        </w:rPr>
        <w:t>Introduction of status code 404 Not Found as mandatory status code and missing ones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CR-0022  rev 1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C3-187048)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C3-187049</w:t>
      </w:r>
      <w:r>
        <w:rPr>
          <w:rFonts w:ascii="Arial" w:hAnsi="Arial" w:cs="Arial"/>
          <w:b/>
          <w:color w:val="0000FF"/>
          <w:sz w:val="24"/>
        </w:rPr>
        <w:tab/>
      </w:r>
      <w:r>
        <w:rPr>
          <w:rFonts w:ascii="Arial" w:hAnsi="Arial" w:cs="Arial"/>
          <w:b/>
          <w:sz w:val="24"/>
        </w:rPr>
        <w:t>Location Header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CR-0023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C3-187495</w:t>
      </w:r>
      <w:r>
        <w:rPr>
          <w:rFonts w:ascii="Arial" w:hAnsi="Arial" w:cs="Arial"/>
          <w:b/>
          <w:color w:val="0000FF"/>
          <w:sz w:val="24"/>
        </w:rPr>
        <w:tab/>
      </w:r>
      <w:r>
        <w:rPr>
          <w:rFonts w:ascii="Arial" w:hAnsi="Arial" w:cs="Arial"/>
          <w:b/>
          <w:sz w:val="24"/>
        </w:rPr>
        <w:t>Location Header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CR-0023  rev 1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C3-187049)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C3-187050</w:t>
      </w:r>
      <w:r>
        <w:rPr>
          <w:rFonts w:ascii="Arial" w:hAnsi="Arial" w:cs="Arial"/>
          <w:b/>
          <w:color w:val="0000FF"/>
          <w:sz w:val="24"/>
        </w:rPr>
        <w:tab/>
      </w:r>
      <w:r>
        <w:rPr>
          <w:rFonts w:ascii="Arial" w:hAnsi="Arial" w:cs="Arial"/>
          <w:b/>
          <w:sz w:val="24"/>
        </w:rPr>
        <w:t>Application of version pattern rule in OpenAPI doc</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CR-0015  rev 1 Cat: F (Rel-15)</w:t>
      </w:r>
      <w:r>
        <w:rPr>
          <w:i/>
        </w:rPr>
        <w:br/>
      </w:r>
      <w:r>
        <w:rPr>
          <w:i/>
        </w:rPr>
        <w:lastRenderedPageBreak/>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C3-186090)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C3-187054</w:t>
      </w:r>
      <w:r>
        <w:rPr>
          <w:rFonts w:ascii="Arial" w:hAnsi="Arial" w:cs="Arial"/>
          <w:b/>
          <w:color w:val="0000FF"/>
          <w:sz w:val="24"/>
        </w:rPr>
        <w:tab/>
      </w:r>
      <w:r>
        <w:rPr>
          <w:rFonts w:ascii="Arial" w:hAnsi="Arial" w:cs="Arial"/>
          <w:b/>
          <w:sz w:val="24"/>
        </w:rPr>
        <w:t>Literal spelling correction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CR-0024  Cat: D (Rel-15)</w:t>
      </w:r>
      <w:r>
        <w:rPr>
          <w:i/>
        </w:rPr>
        <w:br/>
      </w:r>
      <w:r>
        <w:rPr>
          <w:i/>
        </w:rPr>
        <w:br/>
      </w:r>
      <w:r>
        <w:rPr>
          <w:i/>
        </w:rPr>
        <w:tab/>
      </w:r>
      <w:r>
        <w:rPr>
          <w:i/>
        </w:rPr>
        <w:tab/>
      </w:r>
      <w:r>
        <w:rPr>
          <w:i/>
        </w:rPr>
        <w:tab/>
      </w:r>
      <w:r>
        <w:rPr>
          <w:i/>
        </w:rPr>
        <w:tab/>
      </w:r>
      <w:r>
        <w:rPr>
          <w:i/>
        </w:rPr>
        <w:tab/>
        <w:t>Source: Cisco Systems Belgium</w:t>
      </w:r>
    </w:p>
    <w:p w:rsidR="0035634E" w:rsidRDefault="0035634E" w:rsidP="0035634E">
      <w:pPr>
        <w:rPr>
          <w:rFonts w:ascii="Arial" w:hAnsi="Arial" w:cs="Arial"/>
          <w:b/>
        </w:rPr>
      </w:pPr>
      <w:r>
        <w:rPr>
          <w:rFonts w:ascii="Arial" w:hAnsi="Arial" w:cs="Arial"/>
          <w:b/>
        </w:rPr>
        <w:t xml:space="preserve">Abstract: </w:t>
      </w:r>
    </w:p>
    <w:p w:rsidR="0035634E" w:rsidRDefault="0035634E" w:rsidP="0035634E">
      <w:r>
        <w:t>Correction in spelling of USER_UNKOWN for consistancy</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C3-187497</w:t>
      </w:r>
      <w:r>
        <w:rPr>
          <w:rFonts w:ascii="Arial" w:hAnsi="Arial" w:cs="Arial"/>
          <w:b/>
          <w:color w:val="0000FF"/>
          <w:sz w:val="24"/>
        </w:rPr>
        <w:tab/>
      </w:r>
      <w:r>
        <w:rPr>
          <w:rFonts w:ascii="Arial" w:hAnsi="Arial" w:cs="Arial"/>
          <w:b/>
          <w:sz w:val="24"/>
        </w:rPr>
        <w:t>Literal spelling correction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v15.1.0</w:t>
      </w:r>
      <w:r>
        <w:rPr>
          <w:i/>
        </w:rPr>
        <w:tab/>
        <w:t xml:space="preserve">  CR-0024  rev 1 Cat: </w:t>
      </w:r>
      <w:r w:rsidR="004B7FA0">
        <w:rPr>
          <w:i/>
        </w:rPr>
        <w:t>D</w:t>
      </w:r>
      <w:r>
        <w:rPr>
          <w:i/>
        </w:rPr>
        <w:t xml:space="preserve"> (Rel-15)</w:t>
      </w:r>
      <w:r>
        <w:rPr>
          <w:i/>
        </w:rPr>
        <w:br/>
      </w:r>
      <w:r>
        <w:rPr>
          <w:i/>
        </w:rPr>
        <w:br/>
      </w:r>
      <w:r>
        <w:rPr>
          <w:i/>
        </w:rPr>
        <w:tab/>
      </w:r>
      <w:r>
        <w:rPr>
          <w:i/>
        </w:rPr>
        <w:tab/>
      </w:r>
      <w:r>
        <w:rPr>
          <w:i/>
        </w:rPr>
        <w:tab/>
      </w:r>
      <w:r>
        <w:rPr>
          <w:i/>
        </w:rPr>
        <w:tab/>
      </w:r>
      <w:r>
        <w:rPr>
          <w:i/>
        </w:rPr>
        <w:tab/>
        <w:t>Source: Cisco Systems Belgium</w:t>
      </w:r>
    </w:p>
    <w:p w:rsidR="0035634E" w:rsidRDefault="0035634E" w:rsidP="0035634E">
      <w:pPr>
        <w:rPr>
          <w:color w:val="808080"/>
        </w:rPr>
      </w:pPr>
      <w:r>
        <w:rPr>
          <w:color w:val="808080"/>
        </w:rPr>
        <w:t>(Replaces C3-187054)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C3-187657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C3-187657</w:t>
      </w:r>
      <w:r>
        <w:rPr>
          <w:rFonts w:ascii="Arial" w:hAnsi="Arial" w:cs="Arial"/>
          <w:b/>
          <w:color w:val="0000FF"/>
          <w:sz w:val="24"/>
        </w:rPr>
        <w:tab/>
      </w:r>
      <w:r>
        <w:rPr>
          <w:rFonts w:ascii="Arial" w:hAnsi="Arial" w:cs="Arial"/>
          <w:b/>
          <w:sz w:val="24"/>
        </w:rPr>
        <w:t>Correcting application error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w:t>
      </w:r>
      <w:r w:rsidR="004B7FA0">
        <w:rPr>
          <w:i/>
        </w:rPr>
        <w:t xml:space="preserve"> v15.1.0</w:t>
      </w:r>
      <w:r w:rsidR="004B7FA0">
        <w:rPr>
          <w:i/>
        </w:rPr>
        <w:tab/>
        <w:t xml:space="preserve">  CR-0024  rev 2 Cat: F</w:t>
      </w:r>
      <w:r>
        <w:rPr>
          <w:i/>
        </w:rPr>
        <w:t xml:space="preserve"> (Rel-15)</w:t>
      </w:r>
      <w:r>
        <w:rPr>
          <w:i/>
        </w:rPr>
        <w:br/>
      </w:r>
      <w:r>
        <w:rPr>
          <w:i/>
        </w:rPr>
        <w:br/>
      </w:r>
      <w:r>
        <w:rPr>
          <w:i/>
        </w:rPr>
        <w:tab/>
      </w:r>
      <w:r>
        <w:rPr>
          <w:i/>
        </w:rPr>
        <w:tab/>
      </w:r>
      <w:r>
        <w:rPr>
          <w:i/>
        </w:rPr>
        <w:tab/>
      </w:r>
      <w:r>
        <w:rPr>
          <w:i/>
        </w:rPr>
        <w:tab/>
      </w:r>
      <w:r>
        <w:rPr>
          <w:i/>
        </w:rPr>
        <w:tab/>
        <w:t>Source: Cisco Systems Belgium</w:t>
      </w:r>
    </w:p>
    <w:p w:rsidR="0035634E" w:rsidRDefault="0035634E" w:rsidP="0035634E">
      <w:pPr>
        <w:rPr>
          <w:color w:val="808080"/>
        </w:rPr>
      </w:pPr>
      <w:r>
        <w:rPr>
          <w:color w:val="808080"/>
        </w:rPr>
        <w:t>(Replaces C3-187497)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70" w:name="_Toc531790593"/>
      <w:r>
        <w:t>15.2.15</w:t>
      </w:r>
      <w:r>
        <w:tab/>
        <w:t>UE Policy Control Service (TS 29.5xx)</w:t>
      </w:r>
      <w:bookmarkEnd w:id="70"/>
    </w:p>
    <w:p w:rsidR="0035634E" w:rsidRDefault="0035634E" w:rsidP="0035634E">
      <w:pPr>
        <w:rPr>
          <w:rFonts w:ascii="Arial" w:hAnsi="Arial" w:cs="Arial"/>
          <w:b/>
          <w:sz w:val="24"/>
        </w:rPr>
      </w:pPr>
      <w:r>
        <w:rPr>
          <w:rFonts w:ascii="Arial" w:hAnsi="Arial" w:cs="Arial"/>
          <w:b/>
          <w:color w:val="0000FF"/>
          <w:sz w:val="24"/>
        </w:rPr>
        <w:t>C3-187094</w:t>
      </w:r>
      <w:r>
        <w:rPr>
          <w:rFonts w:ascii="Arial" w:hAnsi="Arial" w:cs="Arial"/>
          <w:b/>
          <w:color w:val="0000FF"/>
          <w:sz w:val="24"/>
        </w:rPr>
        <w:tab/>
      </w:r>
      <w:r>
        <w:rPr>
          <w:rFonts w:ascii="Arial" w:hAnsi="Arial" w:cs="Arial"/>
          <w:b/>
          <w:sz w:val="24"/>
        </w:rPr>
        <w:t>PCR API version</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C3-187095</w:t>
      </w:r>
      <w:r>
        <w:rPr>
          <w:rFonts w:ascii="Arial" w:hAnsi="Arial" w:cs="Arial"/>
          <w:b/>
          <w:color w:val="0000FF"/>
          <w:sz w:val="24"/>
        </w:rPr>
        <w:tab/>
      </w:r>
      <w:r>
        <w:rPr>
          <w:rFonts w:ascii="Arial" w:hAnsi="Arial" w:cs="Arial"/>
          <w:b/>
          <w:sz w:val="24"/>
        </w:rPr>
        <w:t>PCR ExternalDocs OpenAPI field</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C3-187532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C3-187532</w:t>
      </w:r>
      <w:r>
        <w:rPr>
          <w:rFonts w:ascii="Arial" w:hAnsi="Arial" w:cs="Arial"/>
          <w:b/>
          <w:color w:val="0000FF"/>
          <w:sz w:val="24"/>
        </w:rPr>
        <w:tab/>
      </w:r>
      <w:r>
        <w:rPr>
          <w:rFonts w:ascii="Arial" w:hAnsi="Arial" w:cs="Arial"/>
          <w:b/>
          <w:sz w:val="24"/>
        </w:rPr>
        <w:t>PCR ExternalDocs OpenAPI field</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C3-187095)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C3-187096</w:t>
      </w:r>
      <w:r>
        <w:rPr>
          <w:rFonts w:ascii="Arial" w:hAnsi="Arial" w:cs="Arial"/>
          <w:b/>
          <w:color w:val="0000FF"/>
          <w:sz w:val="24"/>
        </w:rPr>
        <w:tab/>
      </w:r>
      <w:r>
        <w:rPr>
          <w:rFonts w:ascii="Arial" w:hAnsi="Arial" w:cs="Arial"/>
          <w:b/>
          <w:sz w:val="24"/>
        </w:rPr>
        <w:t>PCR Location header field in OpenAPI</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C3-187097</w:t>
      </w:r>
      <w:r>
        <w:rPr>
          <w:rFonts w:ascii="Arial" w:hAnsi="Arial" w:cs="Arial"/>
          <w:b/>
          <w:color w:val="0000FF"/>
          <w:sz w:val="24"/>
        </w:rPr>
        <w:tab/>
      </w:r>
      <w:r>
        <w:rPr>
          <w:rFonts w:ascii="Arial" w:hAnsi="Arial" w:cs="Arial"/>
          <w:b/>
          <w:sz w:val="24"/>
        </w:rPr>
        <w:t>PCR Security</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C3-187533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C3-187533</w:t>
      </w:r>
      <w:r>
        <w:rPr>
          <w:rFonts w:ascii="Arial" w:hAnsi="Arial" w:cs="Arial"/>
          <w:b/>
          <w:color w:val="0000FF"/>
          <w:sz w:val="24"/>
        </w:rPr>
        <w:tab/>
      </w:r>
      <w:r>
        <w:rPr>
          <w:rFonts w:ascii="Arial" w:hAnsi="Arial" w:cs="Arial"/>
          <w:b/>
          <w:sz w:val="24"/>
        </w:rPr>
        <w:t>PCR Security</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C3-187097)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C3-187098</w:t>
      </w:r>
      <w:r>
        <w:rPr>
          <w:rFonts w:ascii="Arial" w:hAnsi="Arial" w:cs="Arial"/>
          <w:b/>
          <w:color w:val="0000FF"/>
          <w:sz w:val="24"/>
        </w:rPr>
        <w:tab/>
      </w:r>
      <w:r>
        <w:rPr>
          <w:rFonts w:ascii="Arial" w:hAnsi="Arial" w:cs="Arial"/>
          <w:b/>
          <w:sz w:val="24"/>
        </w:rPr>
        <w:t>PCR supported content types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C3-187099</w:t>
      </w:r>
      <w:r>
        <w:rPr>
          <w:rFonts w:ascii="Arial" w:hAnsi="Arial" w:cs="Arial"/>
          <w:b/>
          <w:color w:val="0000FF"/>
          <w:sz w:val="24"/>
        </w:rPr>
        <w:tab/>
      </w:r>
      <w:r>
        <w:rPr>
          <w:rFonts w:ascii="Arial" w:hAnsi="Arial" w:cs="Arial"/>
          <w:b/>
          <w:sz w:val="24"/>
        </w:rPr>
        <w:t>PCR HTTP Error responses</w:t>
      </w:r>
    </w:p>
    <w:p w:rsidR="0035634E" w:rsidRDefault="0035634E" w:rsidP="003563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C3-187404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C3-187404</w:t>
      </w:r>
      <w:r>
        <w:rPr>
          <w:rFonts w:ascii="Arial" w:hAnsi="Arial" w:cs="Arial"/>
          <w:b/>
          <w:color w:val="0000FF"/>
          <w:sz w:val="24"/>
        </w:rPr>
        <w:tab/>
      </w:r>
      <w:r>
        <w:rPr>
          <w:rFonts w:ascii="Arial" w:hAnsi="Arial" w:cs="Arial"/>
          <w:b/>
          <w:sz w:val="24"/>
        </w:rPr>
        <w:t>PCR HTTP Error responses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C3-187099)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C3-187534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C3-187534</w:t>
      </w:r>
      <w:r>
        <w:rPr>
          <w:rFonts w:ascii="Arial" w:hAnsi="Arial" w:cs="Arial"/>
          <w:b/>
          <w:color w:val="0000FF"/>
          <w:sz w:val="24"/>
        </w:rPr>
        <w:tab/>
      </w:r>
      <w:r>
        <w:rPr>
          <w:rFonts w:ascii="Arial" w:hAnsi="Arial" w:cs="Arial"/>
          <w:b/>
          <w:sz w:val="24"/>
        </w:rPr>
        <w:t>PCR HTTP Error responses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808080"/>
        </w:rPr>
      </w:pPr>
      <w:r>
        <w:rPr>
          <w:color w:val="808080"/>
        </w:rPr>
        <w:t>(Replaces C3-187404)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C3-187673</w:t>
      </w:r>
      <w:r>
        <w:rPr>
          <w:rFonts w:ascii="Arial" w:hAnsi="Arial" w:cs="Arial"/>
          <w:b/>
          <w:color w:val="0000FF"/>
          <w:sz w:val="24"/>
        </w:rPr>
        <w:tab/>
      </w:r>
      <w:r>
        <w:rPr>
          <w:rFonts w:ascii="Arial" w:hAnsi="Arial" w:cs="Arial"/>
          <w:b/>
          <w:sz w:val="24"/>
        </w:rPr>
        <w:t>PCR Alternate IP address in Npcf_UEPolicyControl_Update</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C3-187701</w:t>
      </w:r>
      <w:r>
        <w:rPr>
          <w:rFonts w:ascii="Arial" w:hAnsi="Arial" w:cs="Arial"/>
          <w:b/>
          <w:color w:val="0000FF"/>
          <w:sz w:val="24"/>
        </w:rPr>
        <w:tab/>
      </w:r>
      <w:r>
        <w:rPr>
          <w:rFonts w:ascii="Arial" w:hAnsi="Arial" w:cs="Arial"/>
          <w:b/>
          <w:sz w:val="24"/>
        </w:rPr>
        <w:t>Corrections on Protocol and Application errors</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C3-187722</w:t>
      </w:r>
      <w:r>
        <w:rPr>
          <w:rFonts w:ascii="Arial" w:hAnsi="Arial" w:cs="Arial"/>
          <w:b/>
          <w:color w:val="0000FF"/>
          <w:sz w:val="24"/>
        </w:rPr>
        <w:tab/>
      </w:r>
      <w:r>
        <w:rPr>
          <w:rFonts w:ascii="Arial" w:hAnsi="Arial" w:cs="Arial"/>
          <w:b/>
          <w:sz w:val="24"/>
        </w:rPr>
        <w:t>Corrections on Protocol and Application errors</w:t>
      </w:r>
    </w:p>
    <w:p w:rsidR="0035634E" w:rsidRDefault="0035634E" w:rsidP="0035634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 Ericsson</w:t>
      </w:r>
    </w:p>
    <w:p w:rsidR="0035634E" w:rsidRDefault="0035634E" w:rsidP="0035634E">
      <w:pPr>
        <w:rPr>
          <w:color w:val="808080"/>
        </w:rPr>
      </w:pPr>
      <w:r>
        <w:rPr>
          <w:color w:val="808080"/>
        </w:rPr>
        <w:t>(Replaces C3-187701)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C3-187732</w:t>
      </w:r>
      <w:r>
        <w:rPr>
          <w:rFonts w:ascii="Arial" w:hAnsi="Arial" w:cs="Arial"/>
          <w:b/>
          <w:color w:val="0000FF"/>
          <w:sz w:val="24"/>
        </w:rPr>
        <w:tab/>
      </w:r>
      <w:r>
        <w:rPr>
          <w:rFonts w:ascii="Arial" w:hAnsi="Arial" w:cs="Arial"/>
          <w:b/>
          <w:sz w:val="24"/>
        </w:rPr>
        <w:t>TS 29.5xx v0.1.0</w:t>
      </w:r>
    </w:p>
    <w:p w:rsidR="0035634E" w:rsidRDefault="0035634E" w:rsidP="003563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C3-187733</w:t>
      </w:r>
      <w:r>
        <w:rPr>
          <w:rFonts w:ascii="Arial" w:hAnsi="Arial" w:cs="Arial"/>
          <w:b/>
          <w:color w:val="0000FF"/>
          <w:sz w:val="24"/>
        </w:rPr>
        <w:tab/>
      </w:r>
      <w:r>
        <w:rPr>
          <w:rFonts w:ascii="Arial" w:hAnsi="Arial" w:cs="Arial"/>
          <w:b/>
          <w:sz w:val="24"/>
        </w:rPr>
        <w:t>Presentation sheet for TS 29.5xx v0.1.0</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71" w:name="_Toc531790594"/>
      <w:r>
        <w:t>15.2.16</w:t>
      </w:r>
      <w:r>
        <w:tab/>
        <w:t>5G Impacts in existing TSs</w:t>
      </w:r>
      <w:bookmarkEnd w:id="71"/>
    </w:p>
    <w:p w:rsidR="0035634E" w:rsidRDefault="0035634E" w:rsidP="0035634E">
      <w:pPr>
        <w:rPr>
          <w:rFonts w:ascii="Arial" w:hAnsi="Arial" w:cs="Arial"/>
          <w:b/>
          <w:sz w:val="24"/>
        </w:rPr>
      </w:pPr>
      <w:r>
        <w:rPr>
          <w:rFonts w:ascii="Arial" w:hAnsi="Arial" w:cs="Arial"/>
          <w:b/>
          <w:color w:val="0000FF"/>
          <w:sz w:val="24"/>
        </w:rPr>
        <w:t>C3-187120</w:t>
      </w:r>
      <w:r>
        <w:rPr>
          <w:rFonts w:ascii="Arial" w:hAnsi="Arial" w:cs="Arial"/>
          <w:b/>
          <w:color w:val="0000FF"/>
          <w:sz w:val="24"/>
        </w:rPr>
        <w:tab/>
      </w:r>
      <w:r>
        <w:rPr>
          <w:rFonts w:ascii="Arial" w:hAnsi="Arial" w:cs="Arial"/>
          <w:b/>
          <w:sz w:val="24"/>
        </w:rPr>
        <w:t>Enhancement of LocationArea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CR-0053  rev 6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C3-186507)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C3-187628</w:t>
      </w:r>
      <w:r>
        <w:rPr>
          <w:rFonts w:ascii="Arial" w:hAnsi="Arial" w:cs="Arial"/>
          <w:b/>
          <w:color w:val="0000FF"/>
          <w:sz w:val="24"/>
        </w:rPr>
        <w:tab/>
      </w:r>
      <w:r>
        <w:rPr>
          <w:rFonts w:ascii="Arial" w:hAnsi="Arial" w:cs="Arial"/>
          <w:b/>
          <w:sz w:val="24"/>
        </w:rPr>
        <w:t>Enhancement of LocationArea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CR-0053  rev 7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C3-187120)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C3-187125</w:t>
      </w:r>
      <w:r>
        <w:rPr>
          <w:rFonts w:ascii="Arial" w:hAnsi="Arial" w:cs="Arial"/>
          <w:b/>
          <w:color w:val="0000FF"/>
          <w:sz w:val="24"/>
        </w:rPr>
        <w:tab/>
      </w:r>
      <w:r>
        <w:rPr>
          <w:rFonts w:ascii="Arial" w:hAnsi="Arial" w:cs="Arial"/>
          <w:b/>
          <w:sz w:val="24"/>
        </w:rPr>
        <w:t>Supporting Ethernet UE in Chargeable Party and AF session with QoS</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CR-0078  Cat: F (Rel-15)</w:t>
      </w:r>
      <w:r>
        <w:rPr>
          <w:i/>
        </w:rPr>
        <w:br/>
      </w:r>
      <w:r>
        <w:rPr>
          <w:i/>
        </w:rPr>
        <w:br/>
      </w:r>
      <w:r>
        <w:rPr>
          <w:i/>
        </w:rPr>
        <w:tab/>
      </w:r>
      <w:r>
        <w:rPr>
          <w:i/>
        </w:rPr>
        <w:tab/>
      </w:r>
      <w:r>
        <w:rPr>
          <w:i/>
        </w:rPr>
        <w:tab/>
      </w:r>
      <w:r>
        <w:rPr>
          <w:i/>
        </w:rPr>
        <w:tab/>
      </w:r>
      <w:r>
        <w:rPr>
          <w:i/>
        </w:rPr>
        <w:tab/>
        <w:t>Source: Ericsson, Orange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C3-187627</w:t>
      </w:r>
      <w:r>
        <w:rPr>
          <w:rFonts w:ascii="Arial" w:hAnsi="Arial" w:cs="Arial"/>
          <w:b/>
          <w:color w:val="0000FF"/>
          <w:sz w:val="24"/>
        </w:rPr>
        <w:tab/>
      </w:r>
      <w:r>
        <w:rPr>
          <w:rFonts w:ascii="Arial" w:hAnsi="Arial" w:cs="Arial"/>
          <w:b/>
          <w:sz w:val="24"/>
        </w:rPr>
        <w:t>Supporting Ethernet UE in Chargeable Party and AF session with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CR-0078  rev 1 Cat: F (Rel-15)</w:t>
      </w:r>
      <w:r>
        <w:rPr>
          <w:i/>
        </w:rPr>
        <w:br/>
      </w:r>
      <w:r>
        <w:rPr>
          <w:i/>
        </w:rPr>
        <w:br/>
      </w:r>
      <w:r>
        <w:rPr>
          <w:i/>
        </w:rPr>
        <w:tab/>
      </w:r>
      <w:r>
        <w:rPr>
          <w:i/>
        </w:rPr>
        <w:tab/>
      </w:r>
      <w:r>
        <w:rPr>
          <w:i/>
        </w:rPr>
        <w:tab/>
      </w:r>
      <w:r>
        <w:rPr>
          <w:i/>
        </w:rPr>
        <w:tab/>
      </w:r>
      <w:r>
        <w:rPr>
          <w:i/>
        </w:rPr>
        <w:tab/>
        <w:t>Source: Ericsson, Orange</w:t>
      </w:r>
    </w:p>
    <w:p w:rsidR="0035634E" w:rsidRDefault="0035634E" w:rsidP="0035634E">
      <w:pPr>
        <w:rPr>
          <w:color w:val="808080"/>
        </w:rPr>
      </w:pPr>
      <w:r>
        <w:rPr>
          <w:color w:val="808080"/>
        </w:rPr>
        <w:t>(Replaces C3-187125)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C3-187658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C3-187658</w:t>
      </w:r>
      <w:r>
        <w:rPr>
          <w:rFonts w:ascii="Arial" w:hAnsi="Arial" w:cs="Arial"/>
          <w:b/>
          <w:color w:val="0000FF"/>
          <w:sz w:val="24"/>
        </w:rPr>
        <w:tab/>
      </w:r>
      <w:r>
        <w:rPr>
          <w:rFonts w:ascii="Arial" w:hAnsi="Arial" w:cs="Arial"/>
          <w:b/>
          <w:sz w:val="24"/>
        </w:rPr>
        <w:t>Supporting Ethernet UE in Chargeable Party and AF session with QoS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CR-0078  rev 2 Cat: F (Rel-15)</w:t>
      </w:r>
      <w:r>
        <w:rPr>
          <w:i/>
        </w:rPr>
        <w:br/>
      </w:r>
      <w:r>
        <w:rPr>
          <w:i/>
        </w:rPr>
        <w:br/>
      </w:r>
      <w:r>
        <w:rPr>
          <w:i/>
        </w:rPr>
        <w:tab/>
      </w:r>
      <w:r>
        <w:rPr>
          <w:i/>
        </w:rPr>
        <w:tab/>
      </w:r>
      <w:r>
        <w:rPr>
          <w:i/>
        </w:rPr>
        <w:tab/>
      </w:r>
      <w:r>
        <w:rPr>
          <w:i/>
        </w:rPr>
        <w:tab/>
      </w:r>
      <w:r>
        <w:rPr>
          <w:i/>
        </w:rPr>
        <w:tab/>
        <w:t>Source: Ericsson, Orange</w:t>
      </w:r>
    </w:p>
    <w:p w:rsidR="0035634E" w:rsidRDefault="0035634E" w:rsidP="0035634E">
      <w:pPr>
        <w:rPr>
          <w:color w:val="808080"/>
        </w:rPr>
      </w:pPr>
      <w:r>
        <w:rPr>
          <w:color w:val="808080"/>
        </w:rPr>
        <w:t>(Replaces C3-187627)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C3-187378</w:t>
      </w:r>
      <w:r>
        <w:rPr>
          <w:rFonts w:ascii="Arial" w:hAnsi="Arial" w:cs="Arial"/>
          <w:b/>
          <w:color w:val="0000FF"/>
          <w:sz w:val="24"/>
        </w:rPr>
        <w:tab/>
      </w:r>
      <w:r>
        <w:rPr>
          <w:rFonts w:ascii="Arial" w:hAnsi="Arial" w:cs="Arial"/>
          <w:b/>
          <w:sz w:val="24"/>
        </w:rPr>
        <w:t>Support of 5G SUPI-PEI association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CR-0131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72" w:name="_Toc531790595"/>
      <w:r>
        <w:lastRenderedPageBreak/>
        <w:t>15.3</w:t>
      </w:r>
      <w:r>
        <w:tab/>
        <w:t>IMS Stage-3 IETF Protocol Alignment [IMSProtoc9]</w:t>
      </w:r>
      <w:bookmarkEnd w:id="72"/>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73" w:name="_Toc531790596"/>
      <w:r>
        <w:t>15.4</w:t>
      </w:r>
      <w:r>
        <w:tab/>
        <w:t>CT aspects of Northbound APIs for SCEF-SCSAS Interworking [NAPS-CT]</w:t>
      </w:r>
      <w:bookmarkEnd w:id="73"/>
    </w:p>
    <w:p w:rsidR="0035634E" w:rsidRDefault="0035634E" w:rsidP="0035634E">
      <w:pPr>
        <w:rPr>
          <w:rFonts w:ascii="Arial" w:hAnsi="Arial" w:cs="Arial"/>
          <w:b/>
          <w:sz w:val="24"/>
        </w:rPr>
      </w:pPr>
      <w:r>
        <w:rPr>
          <w:rFonts w:ascii="Arial" w:hAnsi="Arial" w:cs="Arial"/>
          <w:b/>
          <w:color w:val="0000FF"/>
          <w:sz w:val="24"/>
        </w:rPr>
        <w:t>C3-187117</w:t>
      </w:r>
      <w:r>
        <w:rPr>
          <w:rFonts w:ascii="Arial" w:hAnsi="Arial" w:cs="Arial"/>
          <w:b/>
          <w:color w:val="0000FF"/>
          <w:sz w:val="24"/>
        </w:rPr>
        <w:tab/>
      </w:r>
      <w:r>
        <w:rPr>
          <w:rFonts w:ascii="Arial" w:hAnsi="Arial" w:cs="Arial"/>
          <w:b/>
          <w:sz w:val="24"/>
        </w:rPr>
        <w:t>Error handling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CR-0076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C3-187583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C3-187583</w:t>
      </w:r>
      <w:r>
        <w:rPr>
          <w:rFonts w:ascii="Arial" w:hAnsi="Arial" w:cs="Arial"/>
          <w:b/>
          <w:color w:val="0000FF"/>
          <w:sz w:val="24"/>
        </w:rPr>
        <w:tab/>
      </w:r>
      <w:r>
        <w:rPr>
          <w:rFonts w:ascii="Arial" w:hAnsi="Arial" w:cs="Arial"/>
          <w:b/>
          <w:sz w:val="24"/>
        </w:rPr>
        <w:t>Error handling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CR-0076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C3-187117)</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Suggestion was to remove error code 414.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C3-187659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C3-187659</w:t>
      </w:r>
      <w:r>
        <w:rPr>
          <w:rFonts w:ascii="Arial" w:hAnsi="Arial" w:cs="Arial"/>
          <w:b/>
          <w:color w:val="0000FF"/>
          <w:sz w:val="24"/>
        </w:rPr>
        <w:tab/>
      </w:r>
      <w:r>
        <w:rPr>
          <w:rFonts w:ascii="Arial" w:hAnsi="Arial" w:cs="Arial"/>
          <w:b/>
          <w:sz w:val="24"/>
        </w:rPr>
        <w:t>Error handling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CR-0076  rev 2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C3-187583)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C3-187704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C3-187704</w:t>
      </w:r>
      <w:r>
        <w:rPr>
          <w:rFonts w:ascii="Arial" w:hAnsi="Arial" w:cs="Arial"/>
          <w:b/>
          <w:color w:val="0000FF"/>
          <w:sz w:val="24"/>
        </w:rPr>
        <w:tab/>
      </w:r>
      <w:r>
        <w:rPr>
          <w:rFonts w:ascii="Arial" w:hAnsi="Arial" w:cs="Arial"/>
          <w:b/>
          <w:sz w:val="24"/>
        </w:rPr>
        <w:t>Error handling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CR-0076  rev 3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lastRenderedPageBreak/>
        <w:t>(Replaces C3-187659)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C3-187121</w:t>
      </w:r>
      <w:r>
        <w:rPr>
          <w:rFonts w:ascii="Arial" w:hAnsi="Arial" w:cs="Arial"/>
          <w:b/>
          <w:color w:val="0000FF"/>
          <w:sz w:val="24"/>
        </w:rPr>
        <w:tab/>
      </w:r>
      <w:r>
        <w:rPr>
          <w:rFonts w:ascii="Arial" w:hAnsi="Arial" w:cs="Arial"/>
          <w:b/>
          <w:sz w:val="24"/>
        </w:rPr>
        <w:t>Content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CR-0077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C3-187584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C3-187584</w:t>
      </w:r>
      <w:r>
        <w:rPr>
          <w:rFonts w:ascii="Arial" w:hAnsi="Arial" w:cs="Arial"/>
          <w:b/>
          <w:color w:val="0000FF"/>
          <w:sz w:val="24"/>
        </w:rPr>
        <w:tab/>
      </w:r>
      <w:r>
        <w:rPr>
          <w:rFonts w:ascii="Arial" w:hAnsi="Arial" w:cs="Arial"/>
          <w:b/>
          <w:sz w:val="24"/>
        </w:rPr>
        <w:t>Content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CR-0077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C3-187121)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C3-187155</w:t>
      </w:r>
      <w:r>
        <w:rPr>
          <w:rFonts w:ascii="Arial" w:hAnsi="Arial" w:cs="Arial"/>
          <w:b/>
          <w:color w:val="0000FF"/>
          <w:sz w:val="24"/>
        </w:rPr>
        <w:tab/>
      </w:r>
      <w:r>
        <w:rPr>
          <w:rFonts w:ascii="Arial" w:hAnsi="Arial" w:cs="Arial"/>
          <w:b/>
          <w:sz w:val="24"/>
        </w:rPr>
        <w:t>Remove empty array or map for applicable attributes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CR-0080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C3-187585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C3-187585</w:t>
      </w:r>
      <w:r>
        <w:rPr>
          <w:rFonts w:ascii="Arial" w:hAnsi="Arial" w:cs="Arial"/>
          <w:b/>
          <w:color w:val="0000FF"/>
          <w:sz w:val="24"/>
        </w:rPr>
        <w:tab/>
      </w:r>
      <w:r>
        <w:rPr>
          <w:rFonts w:ascii="Arial" w:hAnsi="Arial" w:cs="Arial"/>
          <w:b/>
          <w:sz w:val="24"/>
        </w:rPr>
        <w:t>Remove empty array or map for applicable attributes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CR-0080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C3-187155)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C3-187156</w:t>
      </w:r>
      <w:r>
        <w:rPr>
          <w:rFonts w:ascii="Arial" w:hAnsi="Arial" w:cs="Arial"/>
          <w:b/>
          <w:color w:val="0000FF"/>
          <w:sz w:val="24"/>
        </w:rPr>
        <w:tab/>
      </w:r>
      <w:r>
        <w:rPr>
          <w:rFonts w:ascii="Arial" w:hAnsi="Arial" w:cs="Arial"/>
          <w:b/>
          <w:sz w:val="24"/>
        </w:rPr>
        <w:t>Presence conditions in yaml file</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C3-187546</w:t>
      </w:r>
      <w:r>
        <w:rPr>
          <w:rFonts w:ascii="Arial" w:hAnsi="Arial" w:cs="Arial"/>
          <w:b/>
          <w:color w:val="0000FF"/>
          <w:sz w:val="24"/>
        </w:rPr>
        <w:tab/>
      </w:r>
      <w:r>
        <w:rPr>
          <w:rFonts w:ascii="Arial" w:hAnsi="Arial" w:cs="Arial"/>
          <w:b/>
          <w:sz w:val="24"/>
        </w:rPr>
        <w:t>Presence conditions in yaml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CR-0081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C3-187156)</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Nokia suggested to not agree the CRs with these changes.</w:t>
      </w:r>
    </w:p>
    <w:p w:rsidR="0035634E" w:rsidRDefault="0035634E" w:rsidP="0035634E">
      <w:r>
        <w:t>CT4 agreed similar CRs in the bis meeting.</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C3-187689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C3-187689</w:t>
      </w:r>
      <w:r>
        <w:rPr>
          <w:rFonts w:ascii="Arial" w:hAnsi="Arial" w:cs="Arial"/>
          <w:b/>
          <w:color w:val="0000FF"/>
          <w:sz w:val="24"/>
        </w:rPr>
        <w:tab/>
      </w:r>
      <w:r>
        <w:rPr>
          <w:rFonts w:ascii="Arial" w:hAnsi="Arial" w:cs="Arial"/>
          <w:b/>
          <w:sz w:val="24"/>
        </w:rPr>
        <w:t>Presence conditions in yaml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CR-0081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C3-187546)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C3-187736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C3-187736</w:t>
      </w:r>
      <w:r>
        <w:rPr>
          <w:rFonts w:ascii="Arial" w:hAnsi="Arial" w:cs="Arial"/>
          <w:b/>
          <w:color w:val="0000FF"/>
          <w:sz w:val="24"/>
        </w:rPr>
        <w:tab/>
      </w:r>
      <w:r>
        <w:rPr>
          <w:rFonts w:ascii="Arial" w:hAnsi="Arial" w:cs="Arial"/>
          <w:b/>
          <w:sz w:val="24"/>
        </w:rPr>
        <w:t>Presence conditions in yaml file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CR-0081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C3-187689)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C3-187157</w:t>
      </w:r>
      <w:r>
        <w:rPr>
          <w:rFonts w:ascii="Arial" w:hAnsi="Arial" w:cs="Arial"/>
          <w:b/>
          <w:color w:val="0000FF"/>
          <w:sz w:val="24"/>
        </w:rPr>
        <w:tab/>
      </w:r>
      <w:r>
        <w:rPr>
          <w:rFonts w:ascii="Arial" w:hAnsi="Arial" w:cs="Arial"/>
          <w:b/>
          <w:sz w:val="24"/>
        </w:rPr>
        <w:t>Remove format keyword for TimeOfDay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CR-0082  Cat: F (Rel-15)</w:t>
      </w:r>
      <w:r>
        <w:rPr>
          <w:i/>
        </w:rPr>
        <w:br/>
      </w:r>
      <w:r>
        <w:rPr>
          <w:i/>
        </w:rPr>
        <w:lastRenderedPageBreak/>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C3-187175</w:t>
      </w:r>
      <w:r>
        <w:rPr>
          <w:rFonts w:ascii="Arial" w:hAnsi="Arial" w:cs="Arial"/>
          <w:b/>
          <w:color w:val="0000FF"/>
          <w:sz w:val="24"/>
        </w:rPr>
        <w:tab/>
      </w:r>
      <w:r>
        <w:rPr>
          <w:rFonts w:ascii="Arial" w:hAnsi="Arial" w:cs="Arial"/>
          <w:b/>
          <w:sz w:val="24"/>
        </w:rPr>
        <w:t>Implementation of Binary data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CR-0096  Cat: F (Rel-15)</w:t>
      </w:r>
      <w:r>
        <w:rPr>
          <w:i/>
        </w:rPr>
        <w:br/>
      </w:r>
      <w:r>
        <w:rPr>
          <w:i/>
        </w:rPr>
        <w:br/>
      </w:r>
      <w:r>
        <w:rPr>
          <w:i/>
        </w:rPr>
        <w:tab/>
      </w:r>
      <w:r>
        <w:rPr>
          <w:i/>
        </w:rPr>
        <w:tab/>
      </w:r>
      <w:r>
        <w:rPr>
          <w:i/>
        </w:rPr>
        <w:tab/>
      </w:r>
      <w:r>
        <w:rPr>
          <w:i/>
        </w:rPr>
        <w:tab/>
      </w:r>
      <w:r>
        <w:rPr>
          <w:i/>
        </w:rPr>
        <w:tab/>
        <w:t>Source: Huawei, SoftBank</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C3-187181</w:t>
      </w:r>
      <w:r>
        <w:rPr>
          <w:rFonts w:ascii="Arial" w:hAnsi="Arial" w:cs="Arial"/>
          <w:b/>
          <w:color w:val="0000FF"/>
          <w:sz w:val="24"/>
        </w:rPr>
        <w:tab/>
      </w:r>
      <w:r>
        <w:rPr>
          <w:rFonts w:ascii="Arial" w:hAnsi="Arial" w:cs="Arial"/>
          <w:b/>
          <w:sz w:val="24"/>
        </w:rPr>
        <w:t>Security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CR-0102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C3-187586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C3-187586</w:t>
      </w:r>
      <w:r>
        <w:rPr>
          <w:rFonts w:ascii="Arial" w:hAnsi="Arial" w:cs="Arial"/>
          <w:b/>
          <w:color w:val="0000FF"/>
          <w:sz w:val="24"/>
        </w:rPr>
        <w:tab/>
      </w:r>
      <w:r>
        <w:rPr>
          <w:rFonts w:ascii="Arial" w:hAnsi="Arial" w:cs="Arial"/>
          <w:b/>
          <w:sz w:val="24"/>
        </w:rPr>
        <w:t>Security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CR-0102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C3-187181)</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Suggestion was to remove the Note.</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C3-187705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C3-187705</w:t>
      </w:r>
      <w:r>
        <w:rPr>
          <w:rFonts w:ascii="Arial" w:hAnsi="Arial" w:cs="Arial"/>
          <w:b/>
          <w:color w:val="0000FF"/>
          <w:sz w:val="24"/>
        </w:rPr>
        <w:tab/>
      </w:r>
      <w:r>
        <w:rPr>
          <w:rFonts w:ascii="Arial" w:hAnsi="Arial" w:cs="Arial"/>
          <w:b/>
          <w:sz w:val="24"/>
        </w:rPr>
        <w:t>Security field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CR-0102  rev 2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C3-187586)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C3-187299</w:t>
      </w:r>
      <w:r>
        <w:rPr>
          <w:rFonts w:ascii="Arial" w:hAnsi="Arial" w:cs="Arial"/>
          <w:b/>
          <w:color w:val="0000FF"/>
          <w:sz w:val="24"/>
        </w:rPr>
        <w:tab/>
      </w:r>
      <w:r>
        <w:rPr>
          <w:rFonts w:ascii="Arial" w:hAnsi="Arial" w:cs="Arial"/>
          <w:b/>
          <w:sz w:val="24"/>
        </w:rPr>
        <w:t>Location header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CR-0117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C3-187321</w:t>
      </w:r>
      <w:r>
        <w:rPr>
          <w:rFonts w:ascii="Arial" w:hAnsi="Arial" w:cs="Arial"/>
          <w:b/>
          <w:color w:val="0000FF"/>
          <w:sz w:val="24"/>
        </w:rPr>
        <w:tab/>
      </w:r>
      <w:r>
        <w:rPr>
          <w:rFonts w:ascii="Arial" w:hAnsi="Arial" w:cs="Arial"/>
          <w:b/>
          <w:sz w:val="24"/>
        </w:rPr>
        <w:t>API Version 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CR-0118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C3-187588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C3-187588</w:t>
      </w:r>
      <w:r>
        <w:rPr>
          <w:rFonts w:ascii="Arial" w:hAnsi="Arial" w:cs="Arial"/>
          <w:b/>
          <w:color w:val="0000FF"/>
          <w:sz w:val="24"/>
        </w:rPr>
        <w:tab/>
      </w:r>
      <w:r>
        <w:rPr>
          <w:rFonts w:ascii="Arial" w:hAnsi="Arial" w:cs="Arial"/>
          <w:b/>
          <w:sz w:val="24"/>
        </w:rPr>
        <w:t>API Version Update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CR-0118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C3-187321)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C3-187365</w:t>
      </w:r>
      <w:r>
        <w:rPr>
          <w:rFonts w:ascii="Arial" w:hAnsi="Arial" w:cs="Arial"/>
          <w:b/>
          <w:color w:val="0000FF"/>
          <w:sz w:val="24"/>
        </w:rPr>
        <w:tab/>
      </w:r>
      <w:r>
        <w:rPr>
          <w:rFonts w:ascii="Arial" w:hAnsi="Arial" w:cs="Arial"/>
          <w:b/>
          <w:sz w:val="24"/>
        </w:rPr>
        <w:t>Discussion on Link of the created resources</w:t>
      </w:r>
    </w:p>
    <w:p w:rsidR="0035634E" w:rsidRDefault="0035634E" w:rsidP="003563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Sprint</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Nokia was fine with all the proposals.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C3-187587</w:t>
      </w:r>
      <w:r>
        <w:rPr>
          <w:rFonts w:ascii="Arial" w:hAnsi="Arial" w:cs="Arial"/>
          <w:b/>
          <w:color w:val="0000FF"/>
          <w:sz w:val="24"/>
        </w:rPr>
        <w:tab/>
      </w:r>
      <w:r>
        <w:rPr>
          <w:rFonts w:ascii="Arial" w:hAnsi="Arial" w:cs="Arial"/>
          <w:b/>
          <w:sz w:val="24"/>
        </w:rPr>
        <w:t>LS on OAuth authorization flows supported for Northbound APIs</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CT3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C3-187660</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C3-187660</w:t>
      </w:r>
      <w:r>
        <w:rPr>
          <w:rFonts w:ascii="Arial" w:hAnsi="Arial" w:cs="Arial"/>
          <w:b/>
          <w:color w:val="0000FF"/>
          <w:sz w:val="24"/>
        </w:rPr>
        <w:tab/>
      </w:r>
      <w:r>
        <w:rPr>
          <w:rFonts w:ascii="Arial" w:hAnsi="Arial" w:cs="Arial"/>
          <w:b/>
          <w:sz w:val="24"/>
        </w:rPr>
        <w:t>LS on OAuth authorization flows supported for Northbound APIs</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CT3</w:t>
      </w:r>
    </w:p>
    <w:p w:rsidR="0035634E" w:rsidRDefault="0035634E" w:rsidP="0035634E">
      <w:pPr>
        <w:rPr>
          <w:color w:val="808080"/>
        </w:rPr>
      </w:pPr>
      <w:r>
        <w:rPr>
          <w:color w:val="808080"/>
        </w:rPr>
        <w:t>(Replaces C3-187587)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74" w:name="_Toc531790597"/>
      <w:r>
        <w:t>15.4.1</w:t>
      </w:r>
      <w:r>
        <w:tab/>
        <w:t>Monitoring</w:t>
      </w:r>
      <w:bookmarkEnd w:id="74"/>
    </w:p>
    <w:p w:rsidR="0035634E" w:rsidRDefault="0035634E" w:rsidP="0035634E">
      <w:pPr>
        <w:rPr>
          <w:rFonts w:ascii="Arial" w:hAnsi="Arial" w:cs="Arial"/>
          <w:b/>
          <w:sz w:val="24"/>
        </w:rPr>
      </w:pPr>
      <w:r>
        <w:rPr>
          <w:rFonts w:ascii="Arial" w:hAnsi="Arial" w:cs="Arial"/>
          <w:b/>
          <w:color w:val="0000FF"/>
          <w:sz w:val="24"/>
        </w:rPr>
        <w:t>C3-187119</w:t>
      </w:r>
      <w:r>
        <w:rPr>
          <w:rFonts w:ascii="Arial" w:hAnsi="Arial" w:cs="Arial"/>
          <w:b/>
          <w:color w:val="0000FF"/>
          <w:sz w:val="24"/>
        </w:rPr>
        <w:tab/>
      </w:r>
      <w:r>
        <w:rPr>
          <w:rFonts w:ascii="Arial" w:hAnsi="Arial" w:cs="Arial"/>
          <w:b/>
          <w:sz w:val="24"/>
        </w:rPr>
        <w:t>Monitoring Event Report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CR-0057  rev 4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C3-186489)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C3-187589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C3-187589</w:t>
      </w:r>
      <w:r>
        <w:rPr>
          <w:rFonts w:ascii="Arial" w:hAnsi="Arial" w:cs="Arial"/>
          <w:b/>
          <w:color w:val="0000FF"/>
          <w:sz w:val="24"/>
        </w:rPr>
        <w:tab/>
      </w:r>
      <w:r>
        <w:rPr>
          <w:rFonts w:ascii="Arial" w:hAnsi="Arial" w:cs="Arial"/>
          <w:b/>
          <w:sz w:val="24"/>
        </w:rPr>
        <w:t>Monitoring Event Report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CR-0057  rev 5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C3-187119)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C3-187158</w:t>
      </w:r>
      <w:r>
        <w:rPr>
          <w:rFonts w:ascii="Arial" w:hAnsi="Arial" w:cs="Arial"/>
          <w:b/>
          <w:color w:val="0000FF"/>
          <w:sz w:val="24"/>
        </w:rPr>
        <w:tab/>
      </w:r>
      <w:r>
        <w:rPr>
          <w:rFonts w:ascii="Arial" w:hAnsi="Arial" w:cs="Arial"/>
          <w:b/>
          <w:sz w:val="24"/>
        </w:rPr>
        <w:t>Additional external group ID for number of UE in an area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C3-187672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C3-187672</w:t>
      </w:r>
      <w:r>
        <w:rPr>
          <w:rFonts w:ascii="Arial" w:hAnsi="Arial" w:cs="Arial"/>
          <w:b/>
          <w:color w:val="0000FF"/>
          <w:sz w:val="24"/>
        </w:rPr>
        <w:tab/>
      </w:r>
      <w:r>
        <w:rPr>
          <w:rFonts w:ascii="Arial" w:hAnsi="Arial" w:cs="Arial"/>
          <w:b/>
          <w:sz w:val="24"/>
        </w:rPr>
        <w:t>Additional external group ID for number of UE in an area</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CR-0083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C3-187158)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C3-187707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C3-187707</w:t>
      </w:r>
      <w:r>
        <w:rPr>
          <w:rFonts w:ascii="Arial" w:hAnsi="Arial" w:cs="Arial"/>
          <w:b/>
          <w:color w:val="0000FF"/>
          <w:sz w:val="24"/>
        </w:rPr>
        <w:tab/>
      </w:r>
      <w:r>
        <w:rPr>
          <w:rFonts w:ascii="Arial" w:hAnsi="Arial" w:cs="Arial"/>
          <w:b/>
          <w:sz w:val="24"/>
        </w:rPr>
        <w:t>Additional external group ID for number of UE in an area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CR-0083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C3-187672)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C3-187159</w:t>
      </w:r>
      <w:r>
        <w:rPr>
          <w:rFonts w:ascii="Arial" w:hAnsi="Arial" w:cs="Arial"/>
          <w:b/>
          <w:color w:val="0000FF"/>
          <w:sz w:val="24"/>
        </w:rPr>
        <w:tab/>
      </w:r>
      <w:r>
        <w:rPr>
          <w:rFonts w:ascii="Arial" w:hAnsi="Arial" w:cs="Arial"/>
          <w:b/>
          <w:sz w:val="24"/>
        </w:rPr>
        <w:t>Correct eDRX cycle length</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C3-187160</w:t>
      </w:r>
      <w:r>
        <w:rPr>
          <w:rFonts w:ascii="Arial" w:hAnsi="Arial" w:cs="Arial"/>
          <w:b/>
          <w:color w:val="0000FF"/>
          <w:sz w:val="24"/>
        </w:rPr>
        <w:tab/>
      </w:r>
      <w:r>
        <w:rPr>
          <w:rFonts w:ascii="Arial" w:hAnsi="Arial" w:cs="Arial"/>
          <w:b/>
          <w:sz w:val="24"/>
        </w:rPr>
        <w:t>Monitoring event cancellation for group member UE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CR-0085  Cat: F (Rel-15)</w:t>
      </w:r>
      <w:r>
        <w:rPr>
          <w:i/>
        </w:rPr>
        <w:br/>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Huawei commneted that cancellation indication only applies when it applies to all UEs.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C3-187590</w:t>
      </w:r>
      <w:r>
        <w:rPr>
          <w:rFonts w:ascii="Arial" w:hAnsi="Arial" w:cs="Arial"/>
          <w:b/>
          <w:color w:val="0000FF"/>
          <w:sz w:val="24"/>
        </w:rPr>
        <w:tab/>
      </w:r>
      <w:r>
        <w:rPr>
          <w:rFonts w:ascii="Arial" w:hAnsi="Arial" w:cs="Arial"/>
          <w:b/>
          <w:sz w:val="24"/>
        </w:rPr>
        <w:t>Monitoring event cancellation for group member UE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CR-0085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C3-187160)</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C3-187661</w:t>
      </w:r>
      <w:r>
        <w:rPr>
          <w:rFonts w:ascii="Arial" w:hAnsi="Arial" w:cs="Arial"/>
          <w:b/>
          <w:color w:val="0000FF"/>
          <w:sz w:val="24"/>
        </w:rPr>
        <w:tab/>
      </w:r>
      <w:r>
        <w:rPr>
          <w:rFonts w:ascii="Arial" w:hAnsi="Arial" w:cs="Arial"/>
          <w:b/>
          <w:sz w:val="24"/>
        </w:rPr>
        <w:t>Monitoring event cancellation for group member UE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CR-0085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C3-187590)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C3-187161</w:t>
      </w:r>
      <w:r>
        <w:rPr>
          <w:rFonts w:ascii="Arial" w:hAnsi="Arial" w:cs="Arial"/>
          <w:b/>
          <w:color w:val="0000FF"/>
          <w:sz w:val="24"/>
        </w:rPr>
        <w:tab/>
      </w:r>
      <w:r>
        <w:rPr>
          <w:rFonts w:ascii="Arial" w:hAnsi="Arial" w:cs="Arial"/>
          <w:b/>
          <w:sz w:val="24"/>
        </w:rPr>
        <w:t>Correct PLMN ID in monitoring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CR-0086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C3-187200</w:t>
      </w:r>
      <w:r>
        <w:rPr>
          <w:rFonts w:ascii="Arial" w:hAnsi="Arial" w:cs="Arial"/>
          <w:b/>
          <w:color w:val="0000FF"/>
          <w:sz w:val="24"/>
        </w:rPr>
        <w:tab/>
      </w:r>
      <w:r>
        <w:rPr>
          <w:rFonts w:ascii="Arial" w:hAnsi="Arial" w:cs="Arial"/>
          <w:b/>
          <w:sz w:val="24"/>
        </w:rPr>
        <w:t>Status code support for MonitoringEvent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CR-0110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C3-187591</w:t>
      </w:r>
      <w:r>
        <w:rPr>
          <w:rFonts w:ascii="Arial" w:hAnsi="Arial" w:cs="Arial"/>
          <w:b/>
          <w:color w:val="0000FF"/>
          <w:sz w:val="24"/>
        </w:rPr>
        <w:tab/>
      </w:r>
      <w:r>
        <w:rPr>
          <w:rFonts w:ascii="Arial" w:hAnsi="Arial" w:cs="Arial"/>
          <w:b/>
          <w:sz w:val="24"/>
        </w:rPr>
        <w:t>Status code support for MonitoringEvent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CR-0110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C3-187200)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C3-187662</w:t>
      </w:r>
      <w:r>
        <w:rPr>
          <w:rFonts w:ascii="Arial" w:hAnsi="Arial" w:cs="Arial"/>
          <w:b/>
          <w:color w:val="0000FF"/>
          <w:sz w:val="24"/>
        </w:rPr>
        <w:tab/>
      </w:r>
      <w:r>
        <w:rPr>
          <w:rFonts w:ascii="Arial" w:hAnsi="Arial" w:cs="Arial"/>
          <w:b/>
          <w:sz w:val="24"/>
        </w:rPr>
        <w:t>Status code support for MonitoringEvent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CR-0110  rev 2 Cat: F (Rel-15)</w:t>
      </w:r>
      <w:r>
        <w:rPr>
          <w:i/>
        </w:rPr>
        <w:br/>
      </w:r>
      <w:r>
        <w:rPr>
          <w:i/>
        </w:rPr>
        <w:lastRenderedPageBreak/>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C3-187591)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C3-187708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C3-187708</w:t>
      </w:r>
      <w:r>
        <w:rPr>
          <w:rFonts w:ascii="Arial" w:hAnsi="Arial" w:cs="Arial"/>
          <w:b/>
          <w:color w:val="0000FF"/>
          <w:sz w:val="24"/>
        </w:rPr>
        <w:tab/>
      </w:r>
      <w:r>
        <w:rPr>
          <w:rFonts w:ascii="Arial" w:hAnsi="Arial" w:cs="Arial"/>
          <w:b/>
          <w:sz w:val="24"/>
        </w:rPr>
        <w:t>Status code support for MonitoringEvent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CR-0110  rev 3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C3-187662)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C3-187372</w:t>
      </w:r>
      <w:r>
        <w:rPr>
          <w:rFonts w:ascii="Arial" w:hAnsi="Arial" w:cs="Arial"/>
          <w:b/>
          <w:color w:val="0000FF"/>
          <w:sz w:val="24"/>
        </w:rPr>
        <w:tab/>
      </w:r>
      <w:r>
        <w:rPr>
          <w:rFonts w:ascii="Arial" w:hAnsi="Arial" w:cs="Arial"/>
          <w:b/>
          <w:sz w:val="24"/>
        </w:rPr>
        <w:t>Link of the created resources for MonitoringEvent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CR-0125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C3-187596</w:t>
      </w:r>
      <w:r>
        <w:rPr>
          <w:rFonts w:ascii="Arial" w:hAnsi="Arial" w:cs="Arial"/>
          <w:b/>
          <w:color w:val="0000FF"/>
          <w:sz w:val="24"/>
        </w:rPr>
        <w:tab/>
      </w:r>
      <w:r>
        <w:rPr>
          <w:rFonts w:ascii="Arial" w:hAnsi="Arial" w:cs="Arial"/>
          <w:b/>
          <w:sz w:val="24"/>
        </w:rPr>
        <w:t>Link of the created resources for MonitoringEvent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CR-0125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C3-187372)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C3-187630</w:t>
      </w:r>
      <w:r>
        <w:rPr>
          <w:rFonts w:ascii="Arial" w:hAnsi="Arial" w:cs="Arial"/>
          <w:b/>
          <w:color w:val="0000FF"/>
          <w:sz w:val="24"/>
        </w:rPr>
        <w:tab/>
      </w:r>
      <w:r>
        <w:rPr>
          <w:rFonts w:ascii="Arial" w:hAnsi="Arial" w:cs="Arial"/>
          <w:b/>
          <w:sz w:val="24"/>
        </w:rPr>
        <w:t>API version for monitoring event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CR-0132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75" w:name="_Toc531790598"/>
      <w:r>
        <w:lastRenderedPageBreak/>
        <w:t>15.4.2</w:t>
      </w:r>
      <w:r>
        <w:tab/>
        <w:t>Resource management of Background Data Transfer</w:t>
      </w:r>
      <w:bookmarkEnd w:id="75"/>
    </w:p>
    <w:p w:rsidR="0035634E" w:rsidRDefault="0035634E" w:rsidP="0035634E">
      <w:pPr>
        <w:rPr>
          <w:rFonts w:ascii="Arial" w:hAnsi="Arial" w:cs="Arial"/>
          <w:b/>
          <w:sz w:val="24"/>
        </w:rPr>
      </w:pPr>
      <w:r>
        <w:rPr>
          <w:rFonts w:ascii="Arial" w:hAnsi="Arial" w:cs="Arial"/>
          <w:b/>
          <w:color w:val="0000FF"/>
          <w:sz w:val="24"/>
        </w:rPr>
        <w:t>C3-187206</w:t>
      </w:r>
      <w:r>
        <w:rPr>
          <w:rFonts w:ascii="Arial" w:hAnsi="Arial" w:cs="Arial"/>
          <w:b/>
          <w:color w:val="0000FF"/>
          <w:sz w:val="24"/>
        </w:rPr>
        <w:tab/>
      </w:r>
      <w:r>
        <w:rPr>
          <w:rFonts w:ascii="Arial" w:hAnsi="Arial" w:cs="Arial"/>
          <w:b/>
          <w:sz w:val="24"/>
        </w:rPr>
        <w:t>Status code support for ResourceManagementOfBdt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CR-0116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C3-187650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C3-187650</w:t>
      </w:r>
      <w:r>
        <w:rPr>
          <w:rFonts w:ascii="Arial" w:hAnsi="Arial" w:cs="Arial"/>
          <w:b/>
          <w:color w:val="0000FF"/>
          <w:sz w:val="24"/>
        </w:rPr>
        <w:tab/>
      </w:r>
      <w:r>
        <w:rPr>
          <w:rFonts w:ascii="Arial" w:hAnsi="Arial" w:cs="Arial"/>
          <w:b/>
          <w:sz w:val="24"/>
        </w:rPr>
        <w:t>Status code support for ResourceManagementOfBdt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CR-0116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C3-187206)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C3-187377</w:t>
      </w:r>
      <w:r>
        <w:rPr>
          <w:rFonts w:ascii="Arial" w:hAnsi="Arial" w:cs="Arial"/>
          <w:b/>
          <w:color w:val="0000FF"/>
          <w:sz w:val="24"/>
        </w:rPr>
        <w:tab/>
      </w:r>
      <w:r>
        <w:rPr>
          <w:rFonts w:ascii="Arial" w:hAnsi="Arial" w:cs="Arial"/>
          <w:b/>
          <w:sz w:val="24"/>
        </w:rPr>
        <w:t>Link of the created resources for ResourceManagementOfBdt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CR-0130  Cat: F (Rel-15)</w:t>
      </w:r>
      <w:r>
        <w:rPr>
          <w:i/>
        </w:rPr>
        <w:br/>
      </w:r>
      <w:r>
        <w:rPr>
          <w:i/>
        </w:rPr>
        <w:br/>
      </w:r>
      <w:r>
        <w:rPr>
          <w:i/>
        </w:rPr>
        <w:tab/>
      </w:r>
      <w:r>
        <w:rPr>
          <w:i/>
        </w:rPr>
        <w:tab/>
      </w:r>
      <w:r>
        <w:rPr>
          <w:i/>
        </w:rPr>
        <w:tab/>
      </w:r>
      <w:r>
        <w:rPr>
          <w:i/>
        </w:rPr>
        <w:tab/>
      </w:r>
      <w:r>
        <w:rPr>
          <w:i/>
        </w:rPr>
        <w:tab/>
        <w:t>Source: Huawei, Sprint</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C3-187597</w:t>
      </w:r>
      <w:r>
        <w:rPr>
          <w:rFonts w:ascii="Arial" w:hAnsi="Arial" w:cs="Arial"/>
          <w:b/>
          <w:color w:val="0000FF"/>
          <w:sz w:val="24"/>
        </w:rPr>
        <w:tab/>
      </w:r>
      <w:r>
        <w:rPr>
          <w:rFonts w:ascii="Arial" w:hAnsi="Arial" w:cs="Arial"/>
          <w:b/>
          <w:sz w:val="24"/>
        </w:rPr>
        <w:t>Link of the created resources for ResourceManagementOfBdt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CR-0130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C3-187377)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76" w:name="_Toc531790599"/>
      <w:r>
        <w:t>15.4.3</w:t>
      </w:r>
      <w:r>
        <w:tab/>
        <w:t>Changing the chargeable party at session set up or during the session</w:t>
      </w:r>
      <w:bookmarkEnd w:id="76"/>
    </w:p>
    <w:p w:rsidR="0035634E" w:rsidRDefault="0035634E" w:rsidP="0035634E">
      <w:pPr>
        <w:rPr>
          <w:rFonts w:ascii="Arial" w:hAnsi="Arial" w:cs="Arial"/>
          <w:b/>
          <w:sz w:val="24"/>
        </w:rPr>
      </w:pPr>
      <w:r>
        <w:rPr>
          <w:rFonts w:ascii="Arial" w:hAnsi="Arial" w:cs="Arial"/>
          <w:b/>
          <w:color w:val="0000FF"/>
          <w:sz w:val="24"/>
        </w:rPr>
        <w:t>C3-187177</w:t>
      </w:r>
      <w:r>
        <w:rPr>
          <w:rFonts w:ascii="Arial" w:hAnsi="Arial" w:cs="Arial"/>
          <w:b/>
          <w:color w:val="0000FF"/>
          <w:sz w:val="24"/>
        </w:rPr>
        <w:tab/>
      </w:r>
      <w:r>
        <w:rPr>
          <w:rFonts w:ascii="Arial" w:hAnsi="Arial" w:cs="Arial"/>
          <w:b/>
          <w:sz w:val="24"/>
        </w:rPr>
        <w:t>Notification URI Consistency_ChargableParty</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CR-0098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C3-187592</w:t>
      </w:r>
      <w:r>
        <w:rPr>
          <w:rFonts w:ascii="Arial" w:hAnsi="Arial" w:cs="Arial"/>
          <w:b/>
          <w:color w:val="0000FF"/>
          <w:sz w:val="24"/>
        </w:rPr>
        <w:tab/>
      </w:r>
      <w:r>
        <w:rPr>
          <w:rFonts w:ascii="Arial" w:hAnsi="Arial" w:cs="Arial"/>
          <w:b/>
          <w:sz w:val="24"/>
        </w:rPr>
        <w:t>Notification URI Consistency_ChargableParty</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CR-0098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C3-187177)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C3-187194</w:t>
      </w:r>
      <w:r>
        <w:rPr>
          <w:rFonts w:ascii="Arial" w:hAnsi="Arial" w:cs="Arial"/>
          <w:b/>
          <w:color w:val="0000FF"/>
          <w:sz w:val="24"/>
        </w:rPr>
        <w:tab/>
      </w:r>
      <w:r>
        <w:rPr>
          <w:rFonts w:ascii="Arial" w:hAnsi="Arial" w:cs="Arial"/>
          <w:b/>
          <w:sz w:val="24"/>
        </w:rPr>
        <w:t>Status code support for ChargeableParty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CR-0104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C3-187593</w:t>
      </w:r>
      <w:r>
        <w:rPr>
          <w:rFonts w:ascii="Arial" w:hAnsi="Arial" w:cs="Arial"/>
          <w:b/>
          <w:color w:val="0000FF"/>
          <w:sz w:val="24"/>
        </w:rPr>
        <w:tab/>
      </w:r>
      <w:r>
        <w:rPr>
          <w:rFonts w:ascii="Arial" w:hAnsi="Arial" w:cs="Arial"/>
          <w:b/>
          <w:sz w:val="24"/>
        </w:rPr>
        <w:t>Status code support for ChargeableParty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CR-0104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C3-187194)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C3-187367</w:t>
      </w:r>
      <w:r>
        <w:rPr>
          <w:rFonts w:ascii="Arial" w:hAnsi="Arial" w:cs="Arial"/>
          <w:b/>
          <w:color w:val="0000FF"/>
          <w:sz w:val="24"/>
        </w:rPr>
        <w:tab/>
      </w:r>
      <w:r>
        <w:rPr>
          <w:rFonts w:ascii="Arial" w:hAnsi="Arial" w:cs="Arial"/>
          <w:b/>
          <w:sz w:val="24"/>
        </w:rPr>
        <w:t>Link of the created resources for ChargeableParty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CR-0120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C3-187598</w:t>
      </w:r>
      <w:r>
        <w:rPr>
          <w:rFonts w:ascii="Arial" w:hAnsi="Arial" w:cs="Arial"/>
          <w:b/>
          <w:color w:val="0000FF"/>
          <w:sz w:val="24"/>
        </w:rPr>
        <w:tab/>
      </w:r>
      <w:r>
        <w:rPr>
          <w:rFonts w:ascii="Arial" w:hAnsi="Arial" w:cs="Arial"/>
          <w:b/>
          <w:sz w:val="24"/>
        </w:rPr>
        <w:t>Link of the created resources for ChargeableParty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CR-0120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C3-187367)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77" w:name="_Toc531790600"/>
      <w:r>
        <w:t>15.4.4</w:t>
      </w:r>
      <w:r>
        <w:tab/>
        <w:t>Non-IP Data Delivery</w:t>
      </w:r>
      <w:bookmarkEnd w:id="77"/>
    </w:p>
    <w:p w:rsidR="0035634E" w:rsidRDefault="0035634E" w:rsidP="0035634E">
      <w:pPr>
        <w:rPr>
          <w:rFonts w:ascii="Arial" w:hAnsi="Arial" w:cs="Arial"/>
          <w:b/>
          <w:sz w:val="24"/>
        </w:rPr>
      </w:pPr>
      <w:r>
        <w:rPr>
          <w:rFonts w:ascii="Arial" w:hAnsi="Arial" w:cs="Arial"/>
          <w:b/>
          <w:color w:val="0000FF"/>
          <w:sz w:val="24"/>
        </w:rPr>
        <w:t>C3-187167</w:t>
      </w:r>
      <w:r>
        <w:rPr>
          <w:rFonts w:ascii="Arial" w:hAnsi="Arial" w:cs="Arial"/>
          <w:b/>
          <w:color w:val="0000FF"/>
          <w:sz w:val="24"/>
        </w:rPr>
        <w:tab/>
      </w:r>
      <w:r>
        <w:rPr>
          <w:rFonts w:ascii="Arial" w:hAnsi="Arial" w:cs="Arial"/>
          <w:b/>
          <w:sz w:val="24"/>
        </w:rPr>
        <w:t>Correct MT NIDD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CR-0067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C3-186462)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C3-187595</w:t>
      </w:r>
      <w:r>
        <w:rPr>
          <w:rFonts w:ascii="Arial" w:hAnsi="Arial" w:cs="Arial"/>
          <w:b/>
          <w:color w:val="0000FF"/>
          <w:sz w:val="24"/>
        </w:rPr>
        <w:tab/>
      </w:r>
      <w:r>
        <w:rPr>
          <w:rFonts w:ascii="Arial" w:hAnsi="Arial" w:cs="Arial"/>
          <w:b/>
          <w:sz w:val="24"/>
        </w:rPr>
        <w:t>Correct MT NIDD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CR-0067  rev 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C3-187167)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C3-187664</w:t>
      </w:r>
      <w:r>
        <w:rPr>
          <w:rFonts w:ascii="Arial" w:hAnsi="Arial" w:cs="Arial"/>
          <w:b/>
          <w:color w:val="0000FF"/>
          <w:sz w:val="24"/>
        </w:rPr>
        <w:tab/>
      </w:r>
      <w:r>
        <w:rPr>
          <w:rFonts w:ascii="Arial" w:hAnsi="Arial" w:cs="Arial"/>
          <w:b/>
          <w:sz w:val="24"/>
        </w:rPr>
        <w:t>Correct MT NIDD</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CR-0067  rev 5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C3-187595)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C3-187168</w:t>
      </w:r>
      <w:r>
        <w:rPr>
          <w:rFonts w:ascii="Arial" w:hAnsi="Arial" w:cs="Arial"/>
          <w:b/>
          <w:color w:val="0000FF"/>
          <w:sz w:val="24"/>
        </w:rPr>
        <w:tab/>
      </w:r>
      <w:r>
        <w:rPr>
          <w:rFonts w:ascii="Arial" w:hAnsi="Arial" w:cs="Arial"/>
          <w:b/>
          <w:sz w:val="24"/>
        </w:rPr>
        <w:t>Missing UE ID in GMD acknowledgement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CR-0090  Cat: F (Rel-15)</w:t>
      </w:r>
      <w:r>
        <w:rPr>
          <w:i/>
        </w:rPr>
        <w:br/>
      </w:r>
      <w:r>
        <w:rPr>
          <w:i/>
        </w:rPr>
        <w:lastRenderedPageBreak/>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C3-187169</w:t>
      </w:r>
      <w:r>
        <w:rPr>
          <w:rFonts w:ascii="Arial" w:hAnsi="Arial" w:cs="Arial"/>
          <w:b/>
          <w:color w:val="0000FF"/>
          <w:sz w:val="24"/>
        </w:rPr>
        <w:tab/>
      </w:r>
      <w:r>
        <w:rPr>
          <w:rFonts w:ascii="Arial" w:hAnsi="Arial" w:cs="Arial"/>
          <w:b/>
          <w:sz w:val="24"/>
        </w:rPr>
        <w:t>RDS indication in MT NIDD acknowledgement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C3-187607</w:t>
      </w:r>
      <w:r>
        <w:rPr>
          <w:rFonts w:ascii="Arial" w:hAnsi="Arial" w:cs="Arial"/>
          <w:b/>
          <w:color w:val="0000FF"/>
          <w:sz w:val="24"/>
        </w:rPr>
        <w:tab/>
      </w:r>
      <w:r>
        <w:rPr>
          <w:rFonts w:ascii="Arial" w:hAnsi="Arial" w:cs="Arial"/>
          <w:b/>
          <w:sz w:val="24"/>
        </w:rPr>
        <w:t>RDS indication in MT NIDD acknowledgement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CR-0091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C3-187169)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C3-187180</w:t>
      </w:r>
      <w:r>
        <w:rPr>
          <w:rFonts w:ascii="Arial" w:hAnsi="Arial" w:cs="Arial"/>
          <w:b/>
          <w:color w:val="0000FF"/>
          <w:sz w:val="24"/>
        </w:rPr>
        <w:tab/>
      </w:r>
      <w:r>
        <w:rPr>
          <w:rFonts w:ascii="Arial" w:hAnsi="Arial" w:cs="Arial"/>
          <w:b/>
          <w:sz w:val="24"/>
        </w:rPr>
        <w:t>Resource usage and Notification URI for NIDD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C3-187202</w:t>
      </w:r>
      <w:r>
        <w:rPr>
          <w:rFonts w:ascii="Arial" w:hAnsi="Arial" w:cs="Arial"/>
          <w:b/>
          <w:color w:val="0000FF"/>
          <w:sz w:val="24"/>
        </w:rPr>
        <w:tab/>
      </w:r>
      <w:r>
        <w:rPr>
          <w:rFonts w:ascii="Arial" w:hAnsi="Arial" w:cs="Arial"/>
          <w:b/>
          <w:sz w:val="24"/>
        </w:rPr>
        <w:t>Status code support for NIDD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CR-0112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C3-187594</w:t>
      </w:r>
      <w:r>
        <w:rPr>
          <w:rFonts w:ascii="Arial" w:hAnsi="Arial" w:cs="Arial"/>
          <w:b/>
          <w:color w:val="0000FF"/>
          <w:sz w:val="24"/>
        </w:rPr>
        <w:tab/>
      </w:r>
      <w:r>
        <w:rPr>
          <w:rFonts w:ascii="Arial" w:hAnsi="Arial" w:cs="Arial"/>
          <w:b/>
          <w:sz w:val="24"/>
        </w:rPr>
        <w:t>Status code support for NIDD API</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CR-0112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C3-187202)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C3-187709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C3-187709</w:t>
      </w:r>
      <w:r>
        <w:rPr>
          <w:rFonts w:ascii="Arial" w:hAnsi="Arial" w:cs="Arial"/>
          <w:b/>
          <w:color w:val="0000FF"/>
          <w:sz w:val="24"/>
        </w:rPr>
        <w:tab/>
      </w:r>
      <w:r>
        <w:rPr>
          <w:rFonts w:ascii="Arial" w:hAnsi="Arial" w:cs="Arial"/>
          <w:b/>
          <w:sz w:val="24"/>
        </w:rPr>
        <w:t>Status code support for NIDD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CR-0112  rev 2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C3-187594)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C3-187373</w:t>
      </w:r>
      <w:r>
        <w:rPr>
          <w:rFonts w:ascii="Arial" w:hAnsi="Arial" w:cs="Arial"/>
          <w:b/>
          <w:color w:val="0000FF"/>
          <w:sz w:val="24"/>
        </w:rPr>
        <w:tab/>
      </w:r>
      <w:r>
        <w:rPr>
          <w:rFonts w:ascii="Arial" w:hAnsi="Arial" w:cs="Arial"/>
          <w:b/>
          <w:sz w:val="24"/>
        </w:rPr>
        <w:t>Link of the created resources for NIDD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CR-0126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C3-187599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C3-187599</w:t>
      </w:r>
      <w:r>
        <w:rPr>
          <w:rFonts w:ascii="Arial" w:hAnsi="Arial" w:cs="Arial"/>
          <w:b/>
          <w:color w:val="0000FF"/>
          <w:sz w:val="24"/>
        </w:rPr>
        <w:tab/>
      </w:r>
      <w:r>
        <w:rPr>
          <w:rFonts w:ascii="Arial" w:hAnsi="Arial" w:cs="Arial"/>
          <w:b/>
          <w:sz w:val="24"/>
        </w:rPr>
        <w:t>Link of the created resources for NIDD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CR-0126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C3-187373)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78" w:name="_Toc531790601"/>
      <w:r>
        <w:t>15.4.5</w:t>
      </w:r>
      <w:r>
        <w:tab/>
        <w:t>Device Triggering</w:t>
      </w:r>
      <w:bookmarkEnd w:id="78"/>
    </w:p>
    <w:p w:rsidR="0035634E" w:rsidRDefault="0035634E" w:rsidP="0035634E">
      <w:pPr>
        <w:rPr>
          <w:rFonts w:ascii="Arial" w:hAnsi="Arial" w:cs="Arial"/>
          <w:b/>
          <w:sz w:val="24"/>
        </w:rPr>
      </w:pPr>
      <w:r>
        <w:rPr>
          <w:rFonts w:ascii="Arial" w:hAnsi="Arial" w:cs="Arial"/>
          <w:b/>
          <w:color w:val="0000FF"/>
          <w:sz w:val="24"/>
        </w:rPr>
        <w:t>C3-187173</w:t>
      </w:r>
      <w:r>
        <w:rPr>
          <w:rFonts w:ascii="Arial" w:hAnsi="Arial" w:cs="Arial"/>
          <w:b/>
          <w:color w:val="0000FF"/>
          <w:sz w:val="24"/>
        </w:rPr>
        <w:tab/>
      </w:r>
      <w:r>
        <w:rPr>
          <w:rFonts w:ascii="Arial" w:hAnsi="Arial" w:cs="Arial"/>
          <w:b/>
          <w:sz w:val="24"/>
        </w:rPr>
        <w:t>Correct server URI in Device Trigger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CR-0095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C3-187196</w:t>
      </w:r>
      <w:r>
        <w:rPr>
          <w:rFonts w:ascii="Arial" w:hAnsi="Arial" w:cs="Arial"/>
          <w:b/>
          <w:color w:val="0000FF"/>
          <w:sz w:val="24"/>
        </w:rPr>
        <w:tab/>
      </w:r>
      <w:r>
        <w:rPr>
          <w:rFonts w:ascii="Arial" w:hAnsi="Arial" w:cs="Arial"/>
          <w:b/>
          <w:sz w:val="24"/>
        </w:rPr>
        <w:t>Status code support for DeviceTriggering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CR-0106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C3-187608</w:t>
      </w:r>
      <w:r>
        <w:rPr>
          <w:rFonts w:ascii="Arial" w:hAnsi="Arial" w:cs="Arial"/>
          <w:b/>
          <w:color w:val="0000FF"/>
          <w:sz w:val="24"/>
        </w:rPr>
        <w:tab/>
      </w:r>
      <w:r>
        <w:rPr>
          <w:rFonts w:ascii="Arial" w:hAnsi="Arial" w:cs="Arial"/>
          <w:b/>
          <w:sz w:val="24"/>
        </w:rPr>
        <w:t>Status code support for DeviceTriggering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CR-0106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C3-187196)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C3-187369</w:t>
      </w:r>
      <w:r>
        <w:rPr>
          <w:rFonts w:ascii="Arial" w:hAnsi="Arial" w:cs="Arial"/>
          <w:b/>
          <w:color w:val="0000FF"/>
          <w:sz w:val="24"/>
        </w:rPr>
        <w:tab/>
      </w:r>
      <w:r>
        <w:rPr>
          <w:rFonts w:ascii="Arial" w:hAnsi="Arial" w:cs="Arial"/>
          <w:b/>
          <w:sz w:val="24"/>
        </w:rPr>
        <w:t>Link of the created resourcesfor DeviceTriggering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CR-0122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C3-187600</w:t>
      </w:r>
      <w:r>
        <w:rPr>
          <w:rFonts w:ascii="Arial" w:hAnsi="Arial" w:cs="Arial"/>
          <w:b/>
          <w:color w:val="0000FF"/>
          <w:sz w:val="24"/>
        </w:rPr>
        <w:tab/>
      </w:r>
      <w:r>
        <w:rPr>
          <w:rFonts w:ascii="Arial" w:hAnsi="Arial" w:cs="Arial"/>
          <w:b/>
          <w:sz w:val="24"/>
        </w:rPr>
        <w:t>Link of the created resourcesfor DeviceTriggering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CR-0122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C3-187369)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79" w:name="_Toc531790602"/>
      <w:r>
        <w:t>15.4.6</w:t>
      </w:r>
      <w:r>
        <w:tab/>
        <w:t>Group Message Delivery</w:t>
      </w:r>
      <w:bookmarkEnd w:id="79"/>
    </w:p>
    <w:p w:rsidR="0035634E" w:rsidRDefault="0035634E" w:rsidP="0035634E">
      <w:pPr>
        <w:rPr>
          <w:rFonts w:ascii="Arial" w:hAnsi="Arial" w:cs="Arial"/>
          <w:b/>
          <w:sz w:val="24"/>
        </w:rPr>
      </w:pPr>
      <w:r>
        <w:rPr>
          <w:rFonts w:ascii="Arial" w:hAnsi="Arial" w:cs="Arial"/>
          <w:b/>
          <w:color w:val="0000FF"/>
          <w:sz w:val="24"/>
        </w:rPr>
        <w:t>C3-187164</w:t>
      </w:r>
      <w:r>
        <w:rPr>
          <w:rFonts w:ascii="Arial" w:hAnsi="Arial" w:cs="Arial"/>
          <w:b/>
          <w:color w:val="0000FF"/>
          <w:sz w:val="24"/>
        </w:rPr>
        <w:tab/>
      </w:r>
      <w:r>
        <w:rPr>
          <w:rFonts w:ascii="Arial" w:hAnsi="Arial" w:cs="Arial"/>
          <w:b/>
          <w:sz w:val="24"/>
        </w:rPr>
        <w:t>Correct GMD via MB2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CR-0065  rev 1 Cat: F (Rel-15)</w:t>
      </w:r>
      <w:r>
        <w:rPr>
          <w:i/>
        </w:rPr>
        <w:br/>
      </w:r>
      <w:r>
        <w:rPr>
          <w:i/>
        </w:rPr>
        <w:lastRenderedPageBreak/>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C3-186243)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C3-187609</w:t>
      </w:r>
      <w:r>
        <w:rPr>
          <w:rFonts w:ascii="Arial" w:hAnsi="Arial" w:cs="Arial"/>
          <w:b/>
          <w:color w:val="0000FF"/>
          <w:sz w:val="24"/>
        </w:rPr>
        <w:tab/>
      </w:r>
      <w:r>
        <w:rPr>
          <w:rFonts w:ascii="Arial" w:hAnsi="Arial" w:cs="Arial"/>
          <w:b/>
          <w:sz w:val="24"/>
        </w:rPr>
        <w:t>Correct GMD via MB2</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CR-0065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C3-187164)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C3-187165</w:t>
      </w:r>
      <w:r>
        <w:rPr>
          <w:rFonts w:ascii="Arial" w:hAnsi="Arial" w:cs="Arial"/>
          <w:b/>
          <w:color w:val="0000FF"/>
          <w:sz w:val="24"/>
        </w:rPr>
        <w:tab/>
      </w:r>
      <w:r>
        <w:rPr>
          <w:rFonts w:ascii="Arial" w:hAnsi="Arial" w:cs="Arial"/>
          <w:b/>
          <w:sz w:val="24"/>
        </w:rPr>
        <w:t>Correct GMD via xMB</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CR-0066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C3-186480)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C3-187166</w:t>
      </w:r>
      <w:r>
        <w:rPr>
          <w:rFonts w:ascii="Arial" w:hAnsi="Arial" w:cs="Arial"/>
          <w:b/>
          <w:color w:val="0000FF"/>
          <w:sz w:val="24"/>
        </w:rPr>
        <w:tab/>
      </w:r>
      <w:r>
        <w:rPr>
          <w:rFonts w:ascii="Arial" w:hAnsi="Arial" w:cs="Arial"/>
          <w:b/>
          <w:sz w:val="24"/>
        </w:rPr>
        <w:t>Correct GMD via MBMS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CR-0089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C3-187176</w:t>
      </w:r>
      <w:r>
        <w:rPr>
          <w:rFonts w:ascii="Arial" w:hAnsi="Arial" w:cs="Arial"/>
          <w:b/>
          <w:color w:val="0000FF"/>
          <w:sz w:val="24"/>
        </w:rPr>
        <w:tab/>
      </w:r>
      <w:r>
        <w:rPr>
          <w:rFonts w:ascii="Arial" w:hAnsi="Arial" w:cs="Arial"/>
          <w:b/>
          <w:sz w:val="24"/>
        </w:rPr>
        <w:t>Missed GET for resource GMD via MBMS by xMB</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CR-0097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C3-187178</w:t>
      </w:r>
      <w:r>
        <w:rPr>
          <w:rFonts w:ascii="Arial" w:hAnsi="Arial" w:cs="Arial"/>
          <w:b/>
          <w:color w:val="0000FF"/>
          <w:sz w:val="24"/>
        </w:rPr>
        <w:tab/>
      </w:r>
      <w:r>
        <w:rPr>
          <w:rFonts w:ascii="Arial" w:hAnsi="Arial" w:cs="Arial"/>
          <w:b/>
          <w:sz w:val="24"/>
        </w:rPr>
        <w:t>Notification URI for GMDviaMBMSbyMB2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CR-0099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C3-187648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C3-187648</w:t>
      </w:r>
      <w:r>
        <w:rPr>
          <w:rFonts w:ascii="Arial" w:hAnsi="Arial" w:cs="Arial"/>
          <w:b/>
          <w:color w:val="0000FF"/>
          <w:sz w:val="24"/>
        </w:rPr>
        <w:tab/>
      </w:r>
      <w:r>
        <w:rPr>
          <w:rFonts w:ascii="Arial" w:hAnsi="Arial" w:cs="Arial"/>
          <w:b/>
          <w:sz w:val="24"/>
        </w:rPr>
        <w:t>Notification URI for GMDviaMBMSbyMB2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CR-0099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C3-187178)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C3-187179</w:t>
      </w:r>
      <w:r>
        <w:rPr>
          <w:rFonts w:ascii="Arial" w:hAnsi="Arial" w:cs="Arial"/>
          <w:b/>
          <w:color w:val="0000FF"/>
          <w:sz w:val="24"/>
        </w:rPr>
        <w:tab/>
      </w:r>
      <w:r>
        <w:rPr>
          <w:rFonts w:ascii="Arial" w:hAnsi="Arial" w:cs="Arial"/>
          <w:b/>
          <w:sz w:val="24"/>
        </w:rPr>
        <w:t>Notification URI for GMDviaMBMSbyxMB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CR-0100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C3-187649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C3-187649</w:t>
      </w:r>
      <w:r>
        <w:rPr>
          <w:rFonts w:ascii="Arial" w:hAnsi="Arial" w:cs="Arial"/>
          <w:b/>
          <w:color w:val="0000FF"/>
          <w:sz w:val="24"/>
        </w:rPr>
        <w:tab/>
      </w:r>
      <w:r>
        <w:rPr>
          <w:rFonts w:ascii="Arial" w:hAnsi="Arial" w:cs="Arial"/>
          <w:b/>
          <w:sz w:val="24"/>
        </w:rPr>
        <w:t>Notification URI for GMDviaMBMSbyxMB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CR-0100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C3-187179)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C3-187198</w:t>
      </w:r>
      <w:r>
        <w:rPr>
          <w:rFonts w:ascii="Arial" w:hAnsi="Arial" w:cs="Arial"/>
          <w:b/>
          <w:color w:val="0000FF"/>
          <w:sz w:val="24"/>
        </w:rPr>
        <w:tab/>
      </w:r>
      <w:r>
        <w:rPr>
          <w:rFonts w:ascii="Arial" w:hAnsi="Arial" w:cs="Arial"/>
          <w:b/>
          <w:sz w:val="24"/>
        </w:rPr>
        <w:t>Status code support for GMDviaMBMSbyMB2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CR-0108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C3-187610</w:t>
      </w:r>
      <w:r>
        <w:rPr>
          <w:rFonts w:ascii="Arial" w:hAnsi="Arial" w:cs="Arial"/>
          <w:b/>
          <w:color w:val="0000FF"/>
          <w:sz w:val="24"/>
        </w:rPr>
        <w:tab/>
      </w:r>
      <w:r>
        <w:rPr>
          <w:rFonts w:ascii="Arial" w:hAnsi="Arial" w:cs="Arial"/>
          <w:b/>
          <w:sz w:val="24"/>
        </w:rPr>
        <w:t>Status code support for GMDviaMBMSbyMB2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CR-0108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C3-187198)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C3-187199</w:t>
      </w:r>
      <w:r>
        <w:rPr>
          <w:rFonts w:ascii="Arial" w:hAnsi="Arial" w:cs="Arial"/>
          <w:b/>
          <w:color w:val="0000FF"/>
          <w:sz w:val="24"/>
        </w:rPr>
        <w:tab/>
      </w:r>
      <w:r>
        <w:rPr>
          <w:rFonts w:ascii="Arial" w:hAnsi="Arial" w:cs="Arial"/>
          <w:b/>
          <w:sz w:val="24"/>
        </w:rPr>
        <w:t>Status code support for GMDviaMBMSbyxMB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CR-0109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C3-187611</w:t>
      </w:r>
      <w:r>
        <w:rPr>
          <w:rFonts w:ascii="Arial" w:hAnsi="Arial" w:cs="Arial"/>
          <w:b/>
          <w:color w:val="0000FF"/>
          <w:sz w:val="24"/>
        </w:rPr>
        <w:tab/>
      </w:r>
      <w:r>
        <w:rPr>
          <w:rFonts w:ascii="Arial" w:hAnsi="Arial" w:cs="Arial"/>
          <w:b/>
          <w:sz w:val="24"/>
        </w:rPr>
        <w:t>Status code support for GMDviaMBMSbyxMB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CR-0109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C3-187199)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C3-187370</w:t>
      </w:r>
      <w:r>
        <w:rPr>
          <w:rFonts w:ascii="Arial" w:hAnsi="Arial" w:cs="Arial"/>
          <w:b/>
          <w:color w:val="0000FF"/>
          <w:sz w:val="24"/>
        </w:rPr>
        <w:tab/>
      </w:r>
      <w:r>
        <w:rPr>
          <w:rFonts w:ascii="Arial" w:hAnsi="Arial" w:cs="Arial"/>
          <w:b/>
          <w:sz w:val="24"/>
        </w:rPr>
        <w:t>Link of the created resources for GMDviaMBMSbyMB2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CR-0123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C3-187612</w:t>
      </w:r>
      <w:r>
        <w:rPr>
          <w:rFonts w:ascii="Arial" w:hAnsi="Arial" w:cs="Arial"/>
          <w:b/>
          <w:color w:val="0000FF"/>
          <w:sz w:val="24"/>
        </w:rPr>
        <w:tab/>
      </w:r>
      <w:r>
        <w:rPr>
          <w:rFonts w:ascii="Arial" w:hAnsi="Arial" w:cs="Arial"/>
          <w:b/>
          <w:sz w:val="24"/>
        </w:rPr>
        <w:t>Link of the created resources for GMDviaMBMSbyMB2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CR-0123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C3-187370)</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C3-187371</w:t>
      </w:r>
      <w:r>
        <w:rPr>
          <w:rFonts w:ascii="Arial" w:hAnsi="Arial" w:cs="Arial"/>
          <w:b/>
          <w:color w:val="0000FF"/>
          <w:sz w:val="24"/>
        </w:rPr>
        <w:tab/>
      </w:r>
      <w:r>
        <w:rPr>
          <w:rFonts w:ascii="Arial" w:hAnsi="Arial" w:cs="Arial"/>
          <w:b/>
          <w:sz w:val="24"/>
        </w:rPr>
        <w:t>Link of the created resources for GMDviaMBMSbyxMB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CR-0124  Cat: F (Rel-15)</w:t>
      </w:r>
      <w:r>
        <w:rPr>
          <w:i/>
        </w:rPr>
        <w:br/>
      </w:r>
      <w:r>
        <w:rPr>
          <w:i/>
        </w:rPr>
        <w:br/>
      </w:r>
      <w:r>
        <w:rPr>
          <w:i/>
        </w:rPr>
        <w:tab/>
      </w:r>
      <w:r>
        <w:rPr>
          <w:i/>
        </w:rPr>
        <w:tab/>
      </w:r>
      <w:r>
        <w:rPr>
          <w:i/>
        </w:rPr>
        <w:tab/>
      </w:r>
      <w:r>
        <w:rPr>
          <w:i/>
        </w:rPr>
        <w:tab/>
      </w:r>
      <w:r>
        <w:rPr>
          <w:i/>
        </w:rPr>
        <w:tab/>
        <w:t>Source: Huawei, Sprint</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C3-187601</w:t>
      </w:r>
      <w:r>
        <w:rPr>
          <w:rFonts w:ascii="Arial" w:hAnsi="Arial" w:cs="Arial"/>
          <w:b/>
          <w:color w:val="0000FF"/>
          <w:sz w:val="24"/>
        </w:rPr>
        <w:tab/>
      </w:r>
      <w:r>
        <w:rPr>
          <w:rFonts w:ascii="Arial" w:hAnsi="Arial" w:cs="Arial"/>
          <w:b/>
          <w:sz w:val="24"/>
        </w:rPr>
        <w:t>Link of the created resources for GMDviaMBMSbyxMB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CR-0124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C3-187371)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80" w:name="_Toc531790603"/>
      <w:r>
        <w:t>15.4.7</w:t>
      </w:r>
      <w:r>
        <w:tab/>
        <w:t>Reporting of Network Status</w:t>
      </w:r>
      <w:bookmarkEnd w:id="80"/>
    </w:p>
    <w:p w:rsidR="0035634E" w:rsidRDefault="0035634E" w:rsidP="0035634E">
      <w:pPr>
        <w:rPr>
          <w:rFonts w:ascii="Arial" w:hAnsi="Arial" w:cs="Arial"/>
          <w:b/>
          <w:sz w:val="24"/>
        </w:rPr>
      </w:pPr>
      <w:r>
        <w:rPr>
          <w:rFonts w:ascii="Arial" w:hAnsi="Arial" w:cs="Arial"/>
          <w:b/>
          <w:color w:val="0000FF"/>
          <w:sz w:val="24"/>
        </w:rPr>
        <w:t>C3-187205</w:t>
      </w:r>
      <w:r>
        <w:rPr>
          <w:rFonts w:ascii="Arial" w:hAnsi="Arial" w:cs="Arial"/>
          <w:b/>
          <w:color w:val="0000FF"/>
          <w:sz w:val="24"/>
        </w:rPr>
        <w:tab/>
      </w:r>
      <w:r>
        <w:rPr>
          <w:rFonts w:ascii="Arial" w:hAnsi="Arial" w:cs="Arial"/>
          <w:b/>
          <w:sz w:val="24"/>
        </w:rPr>
        <w:t>Status code support for ReportingNetworkStatus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CR-0115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C3-187613</w:t>
      </w:r>
      <w:r>
        <w:rPr>
          <w:rFonts w:ascii="Arial" w:hAnsi="Arial" w:cs="Arial"/>
          <w:b/>
          <w:color w:val="0000FF"/>
          <w:sz w:val="24"/>
        </w:rPr>
        <w:tab/>
      </w:r>
      <w:r>
        <w:rPr>
          <w:rFonts w:ascii="Arial" w:hAnsi="Arial" w:cs="Arial"/>
          <w:b/>
          <w:sz w:val="24"/>
        </w:rPr>
        <w:t>Status code support for ReportingNetworkStatus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CR-0115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C3-187205)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C3-187376</w:t>
      </w:r>
      <w:r>
        <w:rPr>
          <w:rFonts w:ascii="Arial" w:hAnsi="Arial" w:cs="Arial"/>
          <w:b/>
          <w:color w:val="0000FF"/>
          <w:sz w:val="24"/>
        </w:rPr>
        <w:tab/>
      </w:r>
      <w:r>
        <w:rPr>
          <w:rFonts w:ascii="Arial" w:hAnsi="Arial" w:cs="Arial"/>
          <w:b/>
          <w:sz w:val="24"/>
        </w:rPr>
        <w:t>Link of the created resources for ReportingNetworkStatus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CR-0129  Cat: F (Rel-15)</w:t>
      </w:r>
      <w:r>
        <w:rPr>
          <w:i/>
        </w:rPr>
        <w:br/>
      </w:r>
      <w:r>
        <w:rPr>
          <w:i/>
        </w:rPr>
        <w:br/>
      </w:r>
      <w:r>
        <w:rPr>
          <w:i/>
        </w:rPr>
        <w:tab/>
      </w:r>
      <w:r>
        <w:rPr>
          <w:i/>
        </w:rPr>
        <w:tab/>
      </w:r>
      <w:r>
        <w:rPr>
          <w:i/>
        </w:rPr>
        <w:tab/>
      </w:r>
      <w:r>
        <w:rPr>
          <w:i/>
        </w:rPr>
        <w:tab/>
      </w:r>
      <w:r>
        <w:rPr>
          <w:i/>
        </w:rPr>
        <w:tab/>
        <w:t>Source: Huawei, Sprint</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C3-187602</w:t>
      </w:r>
      <w:r>
        <w:rPr>
          <w:rFonts w:ascii="Arial" w:hAnsi="Arial" w:cs="Arial"/>
          <w:b/>
          <w:color w:val="0000FF"/>
          <w:sz w:val="24"/>
        </w:rPr>
        <w:tab/>
      </w:r>
      <w:r>
        <w:rPr>
          <w:rFonts w:ascii="Arial" w:hAnsi="Arial" w:cs="Arial"/>
          <w:b/>
          <w:sz w:val="24"/>
        </w:rPr>
        <w:t>Link of the created resources for ReportingNetworkStatus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CR-0129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C3-187376)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81" w:name="_Toc531790604"/>
      <w:r>
        <w:t>15.4.8</w:t>
      </w:r>
      <w:r>
        <w:tab/>
        <w:t>Communication Pattern Parameters Provisioning</w:t>
      </w:r>
      <w:bookmarkEnd w:id="81"/>
    </w:p>
    <w:p w:rsidR="0035634E" w:rsidRDefault="0035634E" w:rsidP="0035634E">
      <w:pPr>
        <w:rPr>
          <w:rFonts w:ascii="Arial" w:hAnsi="Arial" w:cs="Arial"/>
          <w:b/>
          <w:sz w:val="24"/>
        </w:rPr>
      </w:pPr>
      <w:r>
        <w:rPr>
          <w:rFonts w:ascii="Arial" w:hAnsi="Arial" w:cs="Arial"/>
          <w:b/>
          <w:color w:val="0000FF"/>
          <w:sz w:val="24"/>
        </w:rPr>
        <w:t>C3-187172</w:t>
      </w:r>
      <w:r>
        <w:rPr>
          <w:rFonts w:ascii="Arial" w:hAnsi="Arial" w:cs="Arial"/>
          <w:b/>
          <w:color w:val="0000FF"/>
          <w:sz w:val="24"/>
        </w:rPr>
        <w:tab/>
      </w:r>
      <w:r>
        <w:rPr>
          <w:rFonts w:ascii="Arial" w:hAnsi="Arial" w:cs="Arial"/>
          <w:b/>
          <w:sz w:val="24"/>
        </w:rPr>
        <w:t>Different results in CP parameter sets provisioning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C3-187614</w:t>
      </w:r>
      <w:r>
        <w:rPr>
          <w:rFonts w:ascii="Arial" w:hAnsi="Arial" w:cs="Arial"/>
          <w:b/>
          <w:color w:val="0000FF"/>
          <w:sz w:val="24"/>
        </w:rPr>
        <w:tab/>
      </w:r>
      <w:r>
        <w:rPr>
          <w:rFonts w:ascii="Arial" w:hAnsi="Arial" w:cs="Arial"/>
          <w:b/>
          <w:sz w:val="24"/>
        </w:rPr>
        <w:t>Different results in CP parameter sets provisioning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CR-0094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C3-187172)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C3-187725</w:t>
      </w:r>
      <w:r>
        <w:rPr>
          <w:rFonts w:ascii="Arial" w:hAnsi="Arial" w:cs="Arial"/>
          <w:b/>
          <w:color w:val="0000FF"/>
          <w:sz w:val="24"/>
        </w:rPr>
        <w:tab/>
      </w:r>
      <w:r>
        <w:rPr>
          <w:rFonts w:ascii="Arial" w:hAnsi="Arial" w:cs="Arial"/>
          <w:b/>
          <w:sz w:val="24"/>
        </w:rPr>
        <w:t>Different results in CP parameter sets provisioning</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CR-0094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C3-187614)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C3-187737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C3-187737</w:t>
      </w:r>
      <w:r>
        <w:rPr>
          <w:rFonts w:ascii="Arial" w:hAnsi="Arial" w:cs="Arial"/>
          <w:b/>
          <w:color w:val="0000FF"/>
          <w:sz w:val="24"/>
        </w:rPr>
        <w:tab/>
      </w:r>
      <w:r>
        <w:rPr>
          <w:rFonts w:ascii="Arial" w:hAnsi="Arial" w:cs="Arial"/>
          <w:b/>
          <w:sz w:val="24"/>
        </w:rPr>
        <w:t>Different results in CP parameter sets provisioning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CR-0094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C3-187725)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C3-187742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C3-187742</w:t>
      </w:r>
      <w:r>
        <w:rPr>
          <w:rFonts w:ascii="Arial" w:hAnsi="Arial" w:cs="Arial"/>
          <w:b/>
          <w:color w:val="0000FF"/>
          <w:sz w:val="24"/>
        </w:rPr>
        <w:tab/>
      </w:r>
      <w:r>
        <w:rPr>
          <w:rFonts w:ascii="Arial" w:hAnsi="Arial" w:cs="Arial"/>
          <w:b/>
          <w:sz w:val="24"/>
        </w:rPr>
        <w:t>Different results in CP parameter sets provisioning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CR-0094  rev 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C3-187737)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C3-187747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C3-187747</w:t>
      </w:r>
      <w:r>
        <w:rPr>
          <w:rFonts w:ascii="Arial" w:hAnsi="Arial" w:cs="Arial"/>
          <w:b/>
          <w:color w:val="0000FF"/>
          <w:sz w:val="24"/>
        </w:rPr>
        <w:tab/>
      </w:r>
      <w:r>
        <w:rPr>
          <w:rFonts w:ascii="Arial" w:hAnsi="Arial" w:cs="Arial"/>
          <w:b/>
          <w:sz w:val="24"/>
        </w:rPr>
        <w:t>Different results in CP parameter sets provisioning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CR-0094  rev 5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C3-187742)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C3-187195</w:t>
      </w:r>
      <w:r>
        <w:rPr>
          <w:rFonts w:ascii="Arial" w:hAnsi="Arial" w:cs="Arial"/>
          <w:b/>
          <w:color w:val="0000FF"/>
          <w:sz w:val="24"/>
        </w:rPr>
        <w:tab/>
      </w:r>
      <w:r>
        <w:rPr>
          <w:rFonts w:ascii="Arial" w:hAnsi="Arial" w:cs="Arial"/>
          <w:b/>
          <w:sz w:val="24"/>
        </w:rPr>
        <w:t>Status code support for CpProvisioning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CR-0105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C3-187615</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C3-187615</w:t>
      </w:r>
      <w:r>
        <w:rPr>
          <w:rFonts w:ascii="Arial" w:hAnsi="Arial" w:cs="Arial"/>
          <w:b/>
          <w:color w:val="0000FF"/>
          <w:sz w:val="24"/>
        </w:rPr>
        <w:tab/>
      </w:r>
      <w:r>
        <w:rPr>
          <w:rFonts w:ascii="Arial" w:hAnsi="Arial" w:cs="Arial"/>
          <w:b/>
          <w:sz w:val="24"/>
        </w:rPr>
        <w:t>Status code support for CpProvisioning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CR-0105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C3-187195)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C3-187368</w:t>
      </w:r>
      <w:r>
        <w:rPr>
          <w:rFonts w:ascii="Arial" w:hAnsi="Arial" w:cs="Arial"/>
          <w:b/>
          <w:color w:val="0000FF"/>
          <w:sz w:val="24"/>
        </w:rPr>
        <w:tab/>
      </w:r>
      <w:r>
        <w:rPr>
          <w:rFonts w:ascii="Arial" w:hAnsi="Arial" w:cs="Arial"/>
          <w:b/>
          <w:sz w:val="24"/>
        </w:rPr>
        <w:t>Link of the created resources for CpProvisioning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CR-0121  Cat: F (Rel-15)</w:t>
      </w:r>
      <w:r>
        <w:rPr>
          <w:i/>
        </w:rPr>
        <w:br/>
      </w:r>
      <w:r>
        <w:rPr>
          <w:i/>
        </w:rPr>
        <w:br/>
      </w:r>
      <w:r>
        <w:rPr>
          <w:i/>
        </w:rPr>
        <w:tab/>
      </w:r>
      <w:r>
        <w:rPr>
          <w:i/>
        </w:rPr>
        <w:tab/>
      </w:r>
      <w:r>
        <w:rPr>
          <w:i/>
        </w:rPr>
        <w:tab/>
      </w:r>
      <w:r>
        <w:rPr>
          <w:i/>
        </w:rPr>
        <w:tab/>
      </w:r>
      <w:r>
        <w:rPr>
          <w:i/>
        </w:rPr>
        <w:tab/>
        <w:t>Source: Huawei, Sprint</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P</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C3-187603</w:t>
      </w:r>
      <w:r>
        <w:rPr>
          <w:rFonts w:ascii="Arial" w:hAnsi="Arial" w:cs="Arial"/>
          <w:b/>
          <w:color w:val="0000FF"/>
          <w:sz w:val="24"/>
        </w:rPr>
        <w:tab/>
      </w:r>
      <w:r>
        <w:rPr>
          <w:rFonts w:ascii="Arial" w:hAnsi="Arial" w:cs="Arial"/>
          <w:b/>
          <w:sz w:val="24"/>
        </w:rPr>
        <w:t>Link of the created resources for CpProvisioning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CR-0121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C3-187368)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82" w:name="_Toc531790605"/>
      <w:r>
        <w:t>15.4.9</w:t>
      </w:r>
      <w:r>
        <w:tab/>
        <w:t>PFD Management</w:t>
      </w:r>
      <w:bookmarkEnd w:id="82"/>
    </w:p>
    <w:p w:rsidR="0035634E" w:rsidRDefault="0035634E" w:rsidP="0035634E">
      <w:pPr>
        <w:rPr>
          <w:rFonts w:ascii="Arial" w:hAnsi="Arial" w:cs="Arial"/>
          <w:b/>
          <w:sz w:val="24"/>
        </w:rPr>
      </w:pPr>
      <w:r>
        <w:rPr>
          <w:rFonts w:ascii="Arial" w:hAnsi="Arial" w:cs="Arial"/>
          <w:b/>
          <w:color w:val="0000FF"/>
          <w:sz w:val="24"/>
        </w:rPr>
        <w:t>C3-187170</w:t>
      </w:r>
      <w:r>
        <w:rPr>
          <w:rFonts w:ascii="Arial" w:hAnsi="Arial" w:cs="Arial"/>
          <w:b/>
          <w:color w:val="0000FF"/>
          <w:sz w:val="24"/>
        </w:rPr>
        <w:tab/>
      </w:r>
      <w:r>
        <w:rPr>
          <w:rFonts w:ascii="Arial" w:hAnsi="Arial" w:cs="Arial"/>
          <w:b/>
          <w:sz w:val="24"/>
        </w:rPr>
        <w:t>Correct pfdDatas cardinality in PFD management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C3-187663</w:t>
      </w:r>
      <w:r>
        <w:rPr>
          <w:rFonts w:ascii="Arial" w:hAnsi="Arial" w:cs="Arial"/>
          <w:b/>
          <w:color w:val="0000FF"/>
          <w:sz w:val="24"/>
        </w:rPr>
        <w:tab/>
      </w:r>
      <w:r>
        <w:rPr>
          <w:rFonts w:ascii="Arial" w:hAnsi="Arial" w:cs="Arial"/>
          <w:b/>
          <w:sz w:val="24"/>
        </w:rPr>
        <w:t>Correct pfdDatas cardinality in PFD management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CR-0092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C3-187170)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C3-187204</w:t>
      </w:r>
      <w:r>
        <w:rPr>
          <w:rFonts w:ascii="Arial" w:hAnsi="Arial" w:cs="Arial"/>
          <w:b/>
          <w:color w:val="0000FF"/>
          <w:sz w:val="24"/>
        </w:rPr>
        <w:tab/>
      </w:r>
      <w:r>
        <w:rPr>
          <w:rFonts w:ascii="Arial" w:hAnsi="Arial" w:cs="Arial"/>
          <w:b/>
          <w:sz w:val="24"/>
        </w:rPr>
        <w:t>Status code support for PfdManagement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CR-0114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C3-187616</w:t>
      </w:r>
      <w:r>
        <w:rPr>
          <w:rFonts w:ascii="Arial" w:hAnsi="Arial" w:cs="Arial"/>
          <w:b/>
          <w:color w:val="0000FF"/>
          <w:sz w:val="24"/>
        </w:rPr>
        <w:tab/>
      </w:r>
      <w:r>
        <w:rPr>
          <w:rFonts w:ascii="Arial" w:hAnsi="Arial" w:cs="Arial"/>
          <w:b/>
          <w:sz w:val="24"/>
        </w:rPr>
        <w:t>Status code support for PfdManagement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CR-0114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C3-187204)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C3-187375</w:t>
      </w:r>
      <w:r>
        <w:rPr>
          <w:rFonts w:ascii="Arial" w:hAnsi="Arial" w:cs="Arial"/>
          <w:b/>
          <w:color w:val="0000FF"/>
          <w:sz w:val="24"/>
        </w:rPr>
        <w:tab/>
      </w:r>
      <w:r>
        <w:rPr>
          <w:rFonts w:ascii="Arial" w:hAnsi="Arial" w:cs="Arial"/>
          <w:b/>
          <w:sz w:val="24"/>
        </w:rPr>
        <w:t>Link of the created resources for PfdManagement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CR-0128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C3-187604</w:t>
      </w:r>
      <w:r>
        <w:rPr>
          <w:rFonts w:ascii="Arial" w:hAnsi="Arial" w:cs="Arial"/>
          <w:b/>
          <w:color w:val="0000FF"/>
          <w:sz w:val="24"/>
        </w:rPr>
        <w:tab/>
      </w:r>
      <w:r>
        <w:rPr>
          <w:rFonts w:ascii="Arial" w:hAnsi="Arial" w:cs="Arial"/>
          <w:b/>
          <w:sz w:val="24"/>
        </w:rPr>
        <w:t>Link of the created resources for PfdManagement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CR-0128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C3-187375)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pStyle w:val="Heading4"/>
      </w:pPr>
      <w:bookmarkStart w:id="83" w:name="_Toc531790606"/>
      <w:r>
        <w:t>15.4.10</w:t>
      </w:r>
      <w:r>
        <w:tab/>
        <w:t>Enhanced Coverage Restriction Control</w:t>
      </w:r>
      <w:bookmarkEnd w:id="83"/>
    </w:p>
    <w:p w:rsidR="0035634E" w:rsidRDefault="0035634E" w:rsidP="0035634E">
      <w:pPr>
        <w:rPr>
          <w:rFonts w:ascii="Arial" w:hAnsi="Arial" w:cs="Arial"/>
          <w:b/>
          <w:sz w:val="24"/>
        </w:rPr>
      </w:pPr>
      <w:r>
        <w:rPr>
          <w:rFonts w:ascii="Arial" w:hAnsi="Arial" w:cs="Arial"/>
          <w:b/>
          <w:color w:val="0000FF"/>
          <w:sz w:val="24"/>
        </w:rPr>
        <w:t>C3-187163</w:t>
      </w:r>
      <w:r>
        <w:rPr>
          <w:rFonts w:ascii="Arial" w:hAnsi="Arial" w:cs="Arial"/>
          <w:b/>
          <w:color w:val="0000FF"/>
          <w:sz w:val="24"/>
        </w:rPr>
        <w:tab/>
      </w:r>
      <w:r>
        <w:rPr>
          <w:rFonts w:ascii="Arial" w:hAnsi="Arial" w:cs="Arial"/>
          <w:b/>
          <w:sz w:val="24"/>
        </w:rPr>
        <w:t>Missing ECRData in ECR configuration response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CR-0088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C3-187197</w:t>
      </w:r>
      <w:r>
        <w:rPr>
          <w:rFonts w:ascii="Arial" w:hAnsi="Arial" w:cs="Arial"/>
          <w:b/>
          <w:color w:val="0000FF"/>
          <w:sz w:val="24"/>
        </w:rPr>
        <w:tab/>
      </w:r>
      <w:r>
        <w:rPr>
          <w:rFonts w:ascii="Arial" w:hAnsi="Arial" w:cs="Arial"/>
          <w:b/>
          <w:sz w:val="24"/>
        </w:rPr>
        <w:t>Status code support for ECRControl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CR-0107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C3-187617</w:t>
      </w:r>
      <w:r>
        <w:rPr>
          <w:rFonts w:ascii="Arial" w:hAnsi="Arial" w:cs="Arial"/>
          <w:b/>
          <w:color w:val="0000FF"/>
          <w:sz w:val="24"/>
        </w:rPr>
        <w:tab/>
      </w:r>
      <w:r>
        <w:rPr>
          <w:rFonts w:ascii="Arial" w:hAnsi="Arial" w:cs="Arial"/>
          <w:b/>
          <w:sz w:val="24"/>
        </w:rPr>
        <w:t>Status code support for ECRControl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CR-0107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C3-187197)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84" w:name="_Toc531790607"/>
      <w:r>
        <w:t>15.4.11</w:t>
      </w:r>
      <w:r>
        <w:tab/>
        <w:t>Network Parameter Configuration</w:t>
      </w:r>
      <w:bookmarkEnd w:id="84"/>
    </w:p>
    <w:p w:rsidR="0035634E" w:rsidRDefault="0035634E" w:rsidP="0035634E">
      <w:pPr>
        <w:rPr>
          <w:rFonts w:ascii="Arial" w:hAnsi="Arial" w:cs="Arial"/>
          <w:b/>
          <w:sz w:val="24"/>
        </w:rPr>
      </w:pPr>
      <w:r>
        <w:rPr>
          <w:rFonts w:ascii="Arial" w:hAnsi="Arial" w:cs="Arial"/>
          <w:b/>
          <w:color w:val="0000FF"/>
          <w:sz w:val="24"/>
        </w:rPr>
        <w:t>C3-187171</w:t>
      </w:r>
      <w:r>
        <w:rPr>
          <w:rFonts w:ascii="Arial" w:hAnsi="Arial" w:cs="Arial"/>
          <w:b/>
          <w:color w:val="0000FF"/>
          <w:sz w:val="24"/>
        </w:rPr>
        <w:tab/>
      </w:r>
      <w:r>
        <w:rPr>
          <w:rFonts w:ascii="Arial" w:hAnsi="Arial" w:cs="Arial"/>
          <w:b/>
          <w:sz w:val="24"/>
        </w:rPr>
        <w:t>Correct NP configuration yaml definition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C3-187665</w:t>
      </w:r>
      <w:r>
        <w:rPr>
          <w:rFonts w:ascii="Arial" w:hAnsi="Arial" w:cs="Arial"/>
          <w:b/>
          <w:color w:val="0000FF"/>
          <w:sz w:val="24"/>
        </w:rPr>
        <w:tab/>
      </w:r>
      <w:r>
        <w:rPr>
          <w:rFonts w:ascii="Arial" w:hAnsi="Arial" w:cs="Arial"/>
          <w:b/>
          <w:sz w:val="24"/>
        </w:rPr>
        <w:t>Correct NP configuration yaml definition</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CR-0093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C3-187171)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C3-187203</w:t>
      </w:r>
      <w:r>
        <w:rPr>
          <w:rFonts w:ascii="Arial" w:hAnsi="Arial" w:cs="Arial"/>
          <w:b/>
          <w:color w:val="0000FF"/>
          <w:sz w:val="24"/>
        </w:rPr>
        <w:tab/>
      </w:r>
      <w:r>
        <w:rPr>
          <w:rFonts w:ascii="Arial" w:hAnsi="Arial" w:cs="Arial"/>
          <w:b/>
          <w:sz w:val="24"/>
        </w:rPr>
        <w:t>Status code support for NpConfiguration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CR-0113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C3-187651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C3-187651</w:t>
      </w:r>
      <w:r>
        <w:rPr>
          <w:rFonts w:ascii="Arial" w:hAnsi="Arial" w:cs="Arial"/>
          <w:b/>
          <w:color w:val="0000FF"/>
          <w:sz w:val="24"/>
        </w:rPr>
        <w:tab/>
      </w:r>
      <w:r>
        <w:rPr>
          <w:rFonts w:ascii="Arial" w:hAnsi="Arial" w:cs="Arial"/>
          <w:b/>
          <w:sz w:val="24"/>
        </w:rPr>
        <w:t>Status code support for NpConfiguration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CR-0113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C3-187203)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C3-187374</w:t>
      </w:r>
      <w:r>
        <w:rPr>
          <w:rFonts w:ascii="Arial" w:hAnsi="Arial" w:cs="Arial"/>
          <w:b/>
          <w:color w:val="0000FF"/>
          <w:sz w:val="24"/>
        </w:rPr>
        <w:tab/>
      </w:r>
      <w:r>
        <w:rPr>
          <w:rFonts w:ascii="Arial" w:hAnsi="Arial" w:cs="Arial"/>
          <w:b/>
          <w:sz w:val="24"/>
        </w:rPr>
        <w:t>Link of the created resources for NpConfiguration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CR-0127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C3-187605</w:t>
      </w:r>
      <w:r>
        <w:rPr>
          <w:rFonts w:ascii="Arial" w:hAnsi="Arial" w:cs="Arial"/>
          <w:b/>
          <w:color w:val="0000FF"/>
          <w:sz w:val="24"/>
        </w:rPr>
        <w:tab/>
      </w:r>
      <w:r>
        <w:rPr>
          <w:rFonts w:ascii="Arial" w:hAnsi="Arial" w:cs="Arial"/>
          <w:b/>
          <w:sz w:val="24"/>
        </w:rPr>
        <w:t>Link of the created resources for NpConfiguration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CR-0127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C3-187374)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85" w:name="_Toc531790608"/>
      <w:r>
        <w:t>15.4.12</w:t>
      </w:r>
      <w:r>
        <w:tab/>
        <w:t>Setting up an AS session with required QoS</w:t>
      </w:r>
      <w:bookmarkEnd w:id="85"/>
    </w:p>
    <w:p w:rsidR="0035634E" w:rsidRDefault="0035634E" w:rsidP="0035634E">
      <w:pPr>
        <w:rPr>
          <w:rFonts w:ascii="Arial" w:hAnsi="Arial" w:cs="Arial"/>
          <w:b/>
          <w:sz w:val="24"/>
        </w:rPr>
      </w:pPr>
      <w:r>
        <w:rPr>
          <w:rFonts w:ascii="Arial" w:hAnsi="Arial" w:cs="Arial"/>
          <w:b/>
          <w:color w:val="0000FF"/>
          <w:sz w:val="24"/>
        </w:rPr>
        <w:t>C3-187193</w:t>
      </w:r>
      <w:r>
        <w:rPr>
          <w:rFonts w:ascii="Arial" w:hAnsi="Arial" w:cs="Arial"/>
          <w:b/>
          <w:color w:val="0000FF"/>
          <w:sz w:val="24"/>
        </w:rPr>
        <w:tab/>
      </w:r>
      <w:r>
        <w:rPr>
          <w:rFonts w:ascii="Arial" w:hAnsi="Arial" w:cs="Arial"/>
          <w:b/>
          <w:sz w:val="24"/>
        </w:rPr>
        <w:t>Status code support  for AsSessionWithQoS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CR-0103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C3-187618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C3-187618</w:t>
      </w:r>
      <w:r>
        <w:rPr>
          <w:rFonts w:ascii="Arial" w:hAnsi="Arial" w:cs="Arial"/>
          <w:b/>
          <w:color w:val="0000FF"/>
          <w:sz w:val="24"/>
        </w:rPr>
        <w:tab/>
      </w:r>
      <w:r>
        <w:rPr>
          <w:rFonts w:ascii="Arial" w:hAnsi="Arial" w:cs="Arial"/>
          <w:b/>
          <w:sz w:val="24"/>
        </w:rPr>
        <w:t>Status code support  for AsSessionWithQoS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CR-0103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C3-187193)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C3-187366</w:t>
      </w:r>
      <w:r>
        <w:rPr>
          <w:rFonts w:ascii="Arial" w:hAnsi="Arial" w:cs="Arial"/>
          <w:b/>
          <w:color w:val="0000FF"/>
          <w:sz w:val="24"/>
        </w:rPr>
        <w:tab/>
      </w:r>
      <w:r>
        <w:rPr>
          <w:rFonts w:ascii="Arial" w:hAnsi="Arial" w:cs="Arial"/>
          <w:b/>
          <w:sz w:val="24"/>
        </w:rPr>
        <w:t>Link of the created resources for AsSessionWithQoS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CR-0119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C3-187606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C3-187606</w:t>
      </w:r>
      <w:r>
        <w:rPr>
          <w:rFonts w:ascii="Arial" w:hAnsi="Arial" w:cs="Arial"/>
          <w:b/>
          <w:color w:val="0000FF"/>
          <w:sz w:val="24"/>
        </w:rPr>
        <w:tab/>
      </w:r>
      <w:r>
        <w:rPr>
          <w:rFonts w:ascii="Arial" w:hAnsi="Arial" w:cs="Arial"/>
          <w:b/>
          <w:sz w:val="24"/>
        </w:rPr>
        <w:t>Link of the created resources for AsSessionWithQoS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CR-0119  rev 1 Cat: F (Rel-15)</w:t>
      </w:r>
      <w:r>
        <w:rPr>
          <w:i/>
        </w:rPr>
        <w:br/>
      </w:r>
      <w:r>
        <w:rPr>
          <w:i/>
        </w:rPr>
        <w:br/>
      </w:r>
      <w:r>
        <w:rPr>
          <w:i/>
        </w:rPr>
        <w:tab/>
      </w:r>
      <w:r>
        <w:rPr>
          <w:i/>
        </w:rPr>
        <w:tab/>
      </w:r>
      <w:r>
        <w:rPr>
          <w:i/>
        </w:rPr>
        <w:tab/>
      </w:r>
      <w:r>
        <w:rPr>
          <w:i/>
        </w:rPr>
        <w:tab/>
      </w:r>
      <w:r>
        <w:rPr>
          <w:i/>
        </w:rPr>
        <w:tab/>
        <w:t>Source: Huawei, Sprint</w:t>
      </w:r>
    </w:p>
    <w:p w:rsidR="0035634E" w:rsidRDefault="0035634E" w:rsidP="0035634E">
      <w:pPr>
        <w:rPr>
          <w:color w:val="808080"/>
        </w:rPr>
      </w:pPr>
      <w:r>
        <w:rPr>
          <w:color w:val="808080"/>
        </w:rPr>
        <w:t>(Replaces C3-187366)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86" w:name="_Toc531790609"/>
      <w:r>
        <w:t>15.4.13</w:t>
      </w:r>
      <w:r>
        <w:tab/>
        <w:t>MSISDN-less Mobile Originated SMS</w:t>
      </w:r>
      <w:bookmarkEnd w:id="86"/>
    </w:p>
    <w:p w:rsidR="0035634E" w:rsidRDefault="0035634E" w:rsidP="0035634E">
      <w:pPr>
        <w:rPr>
          <w:rFonts w:ascii="Arial" w:hAnsi="Arial" w:cs="Arial"/>
          <w:b/>
          <w:sz w:val="24"/>
        </w:rPr>
      </w:pPr>
      <w:r>
        <w:rPr>
          <w:rFonts w:ascii="Arial" w:hAnsi="Arial" w:cs="Arial"/>
          <w:b/>
          <w:color w:val="0000FF"/>
          <w:sz w:val="24"/>
        </w:rPr>
        <w:t>C3-187201</w:t>
      </w:r>
      <w:r>
        <w:rPr>
          <w:rFonts w:ascii="Arial" w:hAnsi="Arial" w:cs="Arial"/>
          <w:b/>
          <w:color w:val="0000FF"/>
          <w:sz w:val="24"/>
        </w:rPr>
        <w:tab/>
      </w:r>
      <w:r>
        <w:rPr>
          <w:rFonts w:ascii="Arial" w:hAnsi="Arial" w:cs="Arial"/>
          <w:b/>
          <w:sz w:val="24"/>
        </w:rPr>
        <w:t>Status code support for MsisdnLessMoSms API</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C3-187652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C3-187652</w:t>
      </w:r>
      <w:r>
        <w:rPr>
          <w:rFonts w:ascii="Arial" w:hAnsi="Arial" w:cs="Arial"/>
          <w:b/>
          <w:color w:val="0000FF"/>
          <w:sz w:val="24"/>
        </w:rPr>
        <w:tab/>
      </w:r>
      <w:r>
        <w:rPr>
          <w:rFonts w:ascii="Arial" w:hAnsi="Arial" w:cs="Arial"/>
          <w:b/>
          <w:sz w:val="24"/>
        </w:rPr>
        <w:t>Status code support for MsisdnLessMoSms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CR-0111  rev 1 Cat: F (Rel-15)</w:t>
      </w:r>
      <w:r>
        <w:rPr>
          <w:i/>
        </w:rPr>
        <w:br/>
      </w:r>
      <w:r>
        <w:rPr>
          <w:i/>
        </w:rPr>
        <w:br/>
      </w:r>
      <w:r>
        <w:rPr>
          <w:i/>
        </w:rPr>
        <w:tab/>
      </w:r>
      <w:r>
        <w:rPr>
          <w:i/>
        </w:rPr>
        <w:tab/>
      </w:r>
      <w:r>
        <w:rPr>
          <w:i/>
        </w:rPr>
        <w:tab/>
      </w:r>
      <w:r>
        <w:rPr>
          <w:i/>
        </w:rPr>
        <w:tab/>
      </w:r>
      <w:r>
        <w:rPr>
          <w:i/>
        </w:rPr>
        <w:tab/>
        <w:t>Source: Huawei, Ericsson</w:t>
      </w:r>
    </w:p>
    <w:p w:rsidR="0035634E" w:rsidRDefault="0035634E" w:rsidP="0035634E">
      <w:pPr>
        <w:rPr>
          <w:color w:val="808080"/>
        </w:rPr>
      </w:pPr>
      <w:r>
        <w:rPr>
          <w:color w:val="808080"/>
        </w:rPr>
        <w:t>(Replaces C3-187201)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87" w:name="_Toc531790610"/>
      <w:r>
        <w:lastRenderedPageBreak/>
        <w:t>15.5</w:t>
      </w:r>
      <w:r>
        <w:tab/>
        <w:t>CT aspects of Enhanced Calling Name Service [eCNAM-CT]</w:t>
      </w:r>
      <w:bookmarkEnd w:id="87"/>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88" w:name="_Toc531790611"/>
      <w:r>
        <w:t>15.6</w:t>
      </w:r>
      <w:r>
        <w:tab/>
        <w:t>EPC enhancements to support 5G New Radio via Dual Connectivity, CT aspects [EDCE5-CT]</w:t>
      </w:r>
      <w:bookmarkEnd w:id="88"/>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89" w:name="_Toc531790612"/>
      <w:r>
        <w:t>15.7</w:t>
      </w:r>
      <w:r>
        <w:tab/>
        <w:t>Enhancements to Mission Critical Video - CT aspects [eMCVideo-CT]</w:t>
      </w:r>
      <w:bookmarkEnd w:id="89"/>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90" w:name="_Toc531790613"/>
      <w:r>
        <w:t>15.8</w:t>
      </w:r>
      <w:r>
        <w:tab/>
        <w:t>IMS impact due to 5GS IP-CAN [5GS_Ph1-IMSo5G]</w:t>
      </w:r>
      <w:bookmarkEnd w:id="90"/>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91" w:name="_Toc531790614"/>
      <w:r>
        <w:t>15.9</w:t>
      </w:r>
      <w:r>
        <w:tab/>
        <w:t>CT aspects on enhanced VoLTE performance [eVoLP-CT]</w:t>
      </w:r>
      <w:bookmarkEnd w:id="91"/>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92" w:name="_Toc531790615"/>
      <w:r>
        <w:t>15.10</w:t>
      </w:r>
      <w:r>
        <w:tab/>
        <w:t>CT aspects of 3GPP PS data off function – Phase 2 [PS_DATA_OFF2-CT]</w:t>
      </w:r>
      <w:bookmarkEnd w:id="92"/>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93" w:name="_Toc531790616"/>
      <w:r>
        <w:t>15.11</w:t>
      </w:r>
      <w:r>
        <w:tab/>
        <w:t>Policy and Charging for Volume Based Charging [PC_VBC]</w:t>
      </w:r>
      <w:bookmarkEnd w:id="93"/>
    </w:p>
    <w:p w:rsidR="0035634E" w:rsidRDefault="0035634E" w:rsidP="0035634E">
      <w:pPr>
        <w:rPr>
          <w:rFonts w:ascii="Arial" w:hAnsi="Arial" w:cs="Arial"/>
          <w:b/>
          <w:sz w:val="24"/>
        </w:rPr>
      </w:pPr>
      <w:r>
        <w:rPr>
          <w:rFonts w:ascii="Arial" w:hAnsi="Arial" w:cs="Arial"/>
          <w:b/>
          <w:color w:val="0000FF"/>
          <w:sz w:val="24"/>
        </w:rPr>
        <w:t>C3-187076</w:t>
      </w:r>
      <w:r>
        <w:rPr>
          <w:rFonts w:ascii="Arial" w:hAnsi="Arial" w:cs="Arial"/>
          <w:b/>
          <w:color w:val="0000FF"/>
          <w:sz w:val="24"/>
        </w:rPr>
        <w:tab/>
      </w:r>
      <w:r>
        <w:rPr>
          <w:rFonts w:ascii="Arial" w:hAnsi="Arial" w:cs="Arial"/>
          <w:b/>
          <w:sz w:val="24"/>
        </w:rPr>
        <w:t>Removal of editor's note on Volume Based Charging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v15.4.0</w:t>
      </w:r>
      <w:r>
        <w:rPr>
          <w:i/>
        </w:rPr>
        <w:tab/>
        <w:t xml:space="preserve">  CR-1622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C3-187476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C3-187476</w:t>
      </w:r>
      <w:r>
        <w:rPr>
          <w:rFonts w:ascii="Arial" w:hAnsi="Arial" w:cs="Arial"/>
          <w:b/>
          <w:color w:val="0000FF"/>
          <w:sz w:val="24"/>
        </w:rPr>
        <w:tab/>
      </w:r>
      <w:r>
        <w:rPr>
          <w:rFonts w:ascii="Arial" w:hAnsi="Arial" w:cs="Arial"/>
          <w:b/>
          <w:sz w:val="24"/>
        </w:rPr>
        <w:t>Removal of editor's note on Volume Based Charging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v15.4.0</w:t>
      </w:r>
      <w:r>
        <w:rPr>
          <w:i/>
        </w:rPr>
        <w:tab/>
        <w:t xml:space="preserve">  CR-1622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C3-187076)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94" w:name="_Toc531790617"/>
      <w:r>
        <w:t>15.12</w:t>
      </w:r>
      <w:r>
        <w:tab/>
        <w:t>Common API Framework for 3GPP Northbound APIs</w:t>
      </w:r>
      <w:bookmarkEnd w:id="94"/>
    </w:p>
    <w:p w:rsidR="0035634E" w:rsidRDefault="0035634E" w:rsidP="0035634E">
      <w:pPr>
        <w:pStyle w:val="Heading3"/>
      </w:pPr>
      <w:bookmarkStart w:id="95" w:name="_Toc531790618"/>
      <w:r>
        <w:t>[CAPIF-CT]</w:t>
      </w:r>
      <w:bookmarkEnd w:id="95"/>
    </w:p>
    <w:p w:rsidR="0035634E" w:rsidRDefault="0035634E" w:rsidP="0035634E">
      <w:pPr>
        <w:rPr>
          <w:rFonts w:ascii="Arial" w:hAnsi="Arial" w:cs="Arial"/>
          <w:b/>
          <w:sz w:val="24"/>
        </w:rPr>
      </w:pPr>
      <w:r>
        <w:rPr>
          <w:rFonts w:ascii="Arial" w:hAnsi="Arial" w:cs="Arial"/>
          <w:b/>
          <w:color w:val="0000FF"/>
          <w:sz w:val="24"/>
        </w:rPr>
        <w:t>C3-187143</w:t>
      </w:r>
      <w:r>
        <w:rPr>
          <w:rFonts w:ascii="Arial" w:hAnsi="Arial" w:cs="Arial"/>
          <w:b/>
          <w:color w:val="0000FF"/>
          <w:sz w:val="24"/>
        </w:rPr>
        <w:tab/>
      </w:r>
      <w:r>
        <w:rPr>
          <w:rFonts w:ascii="Arial" w:hAnsi="Arial" w:cs="Arial"/>
          <w:b/>
          <w:sz w:val="24"/>
        </w:rPr>
        <w:t>Correct CAPIF_Logging_API_Invocation_API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CR-0053  rev 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C3-186498)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C3-187144</w:t>
      </w:r>
      <w:r>
        <w:rPr>
          <w:rFonts w:ascii="Arial" w:hAnsi="Arial" w:cs="Arial"/>
          <w:b/>
          <w:color w:val="0000FF"/>
          <w:sz w:val="24"/>
        </w:rPr>
        <w:tab/>
      </w:r>
      <w:r>
        <w:rPr>
          <w:rFonts w:ascii="Arial" w:hAnsi="Arial" w:cs="Arial"/>
          <w:b/>
          <w:sz w:val="24"/>
        </w:rPr>
        <w:t>Correct CAPIF_Publish_Service_API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CR-0051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C3-186497)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C3-187571</w:t>
      </w:r>
      <w:r>
        <w:rPr>
          <w:rFonts w:ascii="Arial" w:hAnsi="Arial" w:cs="Arial"/>
          <w:b/>
          <w:color w:val="0000FF"/>
          <w:sz w:val="24"/>
        </w:rPr>
        <w:tab/>
      </w:r>
      <w:r>
        <w:rPr>
          <w:rFonts w:ascii="Arial" w:hAnsi="Arial" w:cs="Arial"/>
          <w:b/>
          <w:sz w:val="24"/>
        </w:rPr>
        <w:t>Correct CAPIF_Publish_Service_API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CR-0051  rev 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C3-187144)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C3-187145</w:t>
      </w:r>
      <w:r>
        <w:rPr>
          <w:rFonts w:ascii="Arial" w:hAnsi="Arial" w:cs="Arial"/>
          <w:b/>
          <w:color w:val="0000FF"/>
          <w:sz w:val="24"/>
        </w:rPr>
        <w:tab/>
      </w:r>
      <w:r>
        <w:rPr>
          <w:rFonts w:ascii="Arial" w:hAnsi="Arial" w:cs="Arial"/>
          <w:b/>
          <w:sz w:val="24"/>
        </w:rPr>
        <w:t>Correct CAPIF_Auditing_API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CR-0054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C3-186499)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C3-187146</w:t>
      </w:r>
      <w:r>
        <w:rPr>
          <w:rFonts w:ascii="Arial" w:hAnsi="Arial" w:cs="Arial"/>
          <w:b/>
          <w:color w:val="0000FF"/>
          <w:sz w:val="24"/>
        </w:rPr>
        <w:tab/>
      </w:r>
      <w:r>
        <w:rPr>
          <w:rFonts w:ascii="Arial" w:hAnsi="Arial" w:cs="Arial"/>
          <w:b/>
          <w:sz w:val="24"/>
        </w:rPr>
        <w:t>Correct CAPIF_API_Invoker_Management_API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CR-0068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C3-187666</w:t>
      </w:r>
      <w:r>
        <w:rPr>
          <w:rFonts w:ascii="Arial" w:hAnsi="Arial" w:cs="Arial"/>
          <w:b/>
          <w:color w:val="0000FF"/>
          <w:sz w:val="24"/>
        </w:rPr>
        <w:tab/>
      </w:r>
      <w:r>
        <w:rPr>
          <w:rFonts w:ascii="Arial" w:hAnsi="Arial" w:cs="Arial"/>
          <w:b/>
          <w:sz w:val="24"/>
        </w:rPr>
        <w:t>Correct CAPIF_API_Invoker_Management_API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CR-0068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C3-187146)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C3-187147</w:t>
      </w:r>
      <w:r>
        <w:rPr>
          <w:rFonts w:ascii="Arial" w:hAnsi="Arial" w:cs="Arial"/>
          <w:b/>
          <w:color w:val="0000FF"/>
          <w:sz w:val="24"/>
        </w:rPr>
        <w:tab/>
      </w:r>
      <w:r>
        <w:rPr>
          <w:rFonts w:ascii="Arial" w:hAnsi="Arial" w:cs="Arial"/>
          <w:b/>
          <w:sz w:val="24"/>
        </w:rPr>
        <w:t>Fix server part in yaml file for Disovery 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CR-0069  Cat: F (Rel-15)</w:t>
      </w:r>
      <w:r>
        <w:rPr>
          <w:i/>
        </w:rPr>
        <w:br/>
      </w:r>
      <w:r>
        <w:rPr>
          <w:i/>
        </w:rPr>
        <w:br/>
      </w:r>
      <w:r>
        <w:rPr>
          <w:i/>
        </w:rPr>
        <w:tab/>
      </w:r>
      <w:r>
        <w:rPr>
          <w:i/>
        </w:rPr>
        <w:tab/>
      </w:r>
      <w:r>
        <w:rPr>
          <w:i/>
        </w:rPr>
        <w:tab/>
      </w:r>
      <w:r>
        <w:rPr>
          <w:i/>
        </w:rPr>
        <w:tab/>
      </w:r>
      <w:r>
        <w:rPr>
          <w:i/>
        </w:rPr>
        <w:tab/>
        <w:t>Source: Ericsson</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C3-187334 and C3-187147 merged into C3-187572.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C3-187148</w:t>
      </w:r>
      <w:r>
        <w:rPr>
          <w:rFonts w:ascii="Arial" w:hAnsi="Arial" w:cs="Arial"/>
          <w:b/>
          <w:color w:val="0000FF"/>
          <w:sz w:val="24"/>
        </w:rPr>
        <w:tab/>
      </w:r>
      <w:r>
        <w:rPr>
          <w:rFonts w:ascii="Arial" w:hAnsi="Arial" w:cs="Arial"/>
          <w:b/>
          <w:sz w:val="24"/>
        </w:rPr>
        <w:t>Missing general description in A.1</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CR-0070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C3-187149</w:t>
      </w:r>
      <w:r>
        <w:rPr>
          <w:rFonts w:ascii="Arial" w:hAnsi="Arial" w:cs="Arial"/>
          <w:b/>
          <w:color w:val="0000FF"/>
          <w:sz w:val="24"/>
        </w:rPr>
        <w:tab/>
      </w:r>
      <w:r>
        <w:rPr>
          <w:rFonts w:ascii="Arial" w:hAnsi="Arial" w:cs="Arial"/>
          <w:b/>
          <w:sz w:val="24"/>
        </w:rPr>
        <w:t>Update mandatory error status code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C3-187573</w:t>
      </w:r>
      <w:r>
        <w:rPr>
          <w:rFonts w:ascii="Arial" w:hAnsi="Arial" w:cs="Arial"/>
          <w:b/>
          <w:color w:val="0000FF"/>
          <w:sz w:val="24"/>
        </w:rPr>
        <w:tab/>
      </w:r>
      <w:r>
        <w:rPr>
          <w:rFonts w:ascii="Arial" w:hAnsi="Arial" w:cs="Arial"/>
          <w:b/>
          <w:sz w:val="24"/>
        </w:rPr>
        <w:t>Update mandatory error status code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CR-0071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C3-187149)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C3-187150</w:t>
      </w:r>
      <w:r>
        <w:rPr>
          <w:rFonts w:ascii="Arial" w:hAnsi="Arial" w:cs="Arial"/>
          <w:b/>
          <w:color w:val="0000FF"/>
          <w:sz w:val="24"/>
        </w:rPr>
        <w:tab/>
      </w:r>
      <w:r>
        <w:rPr>
          <w:rFonts w:ascii="Arial" w:hAnsi="Arial" w:cs="Arial"/>
          <w:b/>
          <w:sz w:val="24"/>
        </w:rPr>
        <w:t>Correct resource model and add missing functions in CAPIF_Security_API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C3-187574</w:t>
      </w:r>
      <w:r>
        <w:rPr>
          <w:rFonts w:ascii="Arial" w:hAnsi="Arial" w:cs="Arial"/>
          <w:b/>
          <w:color w:val="0000FF"/>
          <w:sz w:val="24"/>
        </w:rPr>
        <w:tab/>
      </w:r>
      <w:r>
        <w:rPr>
          <w:rFonts w:ascii="Arial" w:hAnsi="Arial" w:cs="Arial"/>
          <w:b/>
          <w:sz w:val="24"/>
        </w:rPr>
        <w:t>Correct resource model and add missing functions in CAPIF_Security_API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CR-0072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C3-187150)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C3-187710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C3-187710</w:t>
      </w:r>
      <w:r>
        <w:rPr>
          <w:rFonts w:ascii="Arial" w:hAnsi="Arial" w:cs="Arial"/>
          <w:b/>
          <w:color w:val="0000FF"/>
          <w:sz w:val="24"/>
        </w:rPr>
        <w:tab/>
      </w:r>
      <w:r>
        <w:rPr>
          <w:rFonts w:ascii="Arial" w:hAnsi="Arial" w:cs="Arial"/>
          <w:b/>
          <w:sz w:val="24"/>
        </w:rPr>
        <w:t>Correct resource model and add missing functions in CAPIF_Security_API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CR-0072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C3-187574)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C3-187713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C3-187713</w:t>
      </w:r>
      <w:r>
        <w:rPr>
          <w:rFonts w:ascii="Arial" w:hAnsi="Arial" w:cs="Arial"/>
          <w:b/>
          <w:color w:val="0000FF"/>
          <w:sz w:val="24"/>
        </w:rPr>
        <w:tab/>
      </w:r>
      <w:r>
        <w:rPr>
          <w:rFonts w:ascii="Arial" w:hAnsi="Arial" w:cs="Arial"/>
          <w:b/>
          <w:sz w:val="24"/>
        </w:rPr>
        <w:t>Correct resource model and add missing functions in CAPIF_Security_API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CR-0072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C3-187710)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C3-187151</w:t>
      </w:r>
      <w:r>
        <w:rPr>
          <w:rFonts w:ascii="Arial" w:hAnsi="Arial" w:cs="Arial"/>
          <w:b/>
          <w:color w:val="0000FF"/>
          <w:sz w:val="24"/>
        </w:rPr>
        <w:tab/>
      </w:r>
      <w:r>
        <w:rPr>
          <w:rFonts w:ascii="Arial" w:hAnsi="Arial" w:cs="Arial"/>
          <w:b/>
          <w:sz w:val="24"/>
        </w:rPr>
        <w:t>Obtaining access token in CAPIF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C3-187575</w:t>
      </w:r>
      <w:r>
        <w:rPr>
          <w:rFonts w:ascii="Arial" w:hAnsi="Arial" w:cs="Arial"/>
          <w:b/>
          <w:color w:val="0000FF"/>
          <w:sz w:val="24"/>
        </w:rPr>
        <w:tab/>
      </w:r>
      <w:r>
        <w:rPr>
          <w:rFonts w:ascii="Arial" w:hAnsi="Arial" w:cs="Arial"/>
          <w:b/>
          <w:sz w:val="24"/>
        </w:rPr>
        <w:t>Obtaining access token in CAPIF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CR-0073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C3-187151)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C3-187152</w:t>
      </w:r>
      <w:r>
        <w:rPr>
          <w:rFonts w:ascii="Arial" w:hAnsi="Arial" w:cs="Arial"/>
          <w:b/>
          <w:color w:val="0000FF"/>
          <w:sz w:val="24"/>
        </w:rPr>
        <w:tab/>
      </w:r>
      <w:r>
        <w:rPr>
          <w:rFonts w:ascii="Arial" w:hAnsi="Arial" w:cs="Arial"/>
          <w:b/>
          <w:sz w:val="24"/>
        </w:rPr>
        <w:t>Correct resource model and add missing function in AEF_Authentication_API</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CR-0074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C3-187576</w:t>
      </w:r>
      <w:r>
        <w:rPr>
          <w:rFonts w:ascii="Arial" w:hAnsi="Arial" w:cs="Arial"/>
          <w:b/>
          <w:color w:val="0000FF"/>
          <w:sz w:val="24"/>
        </w:rPr>
        <w:tab/>
      </w:r>
      <w:r>
        <w:rPr>
          <w:rFonts w:ascii="Arial" w:hAnsi="Arial" w:cs="Arial"/>
          <w:b/>
          <w:sz w:val="24"/>
        </w:rPr>
        <w:t>Correct resource model and add missing function in AEF_Authentication_API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CR-0074  rev 1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C3-187152)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C3-187714</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C3-187714</w:t>
      </w:r>
      <w:r>
        <w:rPr>
          <w:rFonts w:ascii="Arial" w:hAnsi="Arial" w:cs="Arial"/>
          <w:b/>
          <w:color w:val="0000FF"/>
          <w:sz w:val="24"/>
        </w:rPr>
        <w:tab/>
      </w:r>
      <w:r>
        <w:rPr>
          <w:rFonts w:ascii="Arial" w:hAnsi="Arial" w:cs="Arial"/>
          <w:b/>
          <w:sz w:val="24"/>
        </w:rPr>
        <w:t>Correct resource model and add missing function in AEF_Authentication_API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CR-0074  rev 2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808080"/>
        </w:rPr>
      </w:pPr>
      <w:r>
        <w:rPr>
          <w:color w:val="808080"/>
        </w:rPr>
        <w:t>(Replaces C3-187576)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C3-187153</w:t>
      </w:r>
      <w:r>
        <w:rPr>
          <w:rFonts w:ascii="Arial" w:hAnsi="Arial" w:cs="Arial"/>
          <w:b/>
          <w:color w:val="0000FF"/>
          <w:sz w:val="24"/>
        </w:rPr>
        <w:tab/>
      </w:r>
      <w:r>
        <w:rPr>
          <w:rFonts w:ascii="Arial" w:hAnsi="Arial" w:cs="Arial"/>
          <w:b/>
          <w:sz w:val="24"/>
        </w:rPr>
        <w:t>Security adaptation for Nnef northbound APIs with CAPIF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CR-0027  Cat: F (Rel-15)</w:t>
      </w:r>
      <w:r>
        <w:rPr>
          <w:i/>
        </w:rPr>
        <w:br/>
      </w:r>
      <w:r>
        <w:rPr>
          <w:i/>
        </w:rPr>
        <w:br/>
      </w:r>
      <w:r>
        <w:rPr>
          <w:i/>
        </w:rPr>
        <w:tab/>
      </w:r>
      <w:r>
        <w:rPr>
          <w:i/>
        </w:rPr>
        <w:tab/>
      </w:r>
      <w:r>
        <w:rPr>
          <w:i/>
        </w:rPr>
        <w:tab/>
      </w:r>
      <w:r>
        <w:rPr>
          <w:i/>
        </w:rPr>
        <w:tab/>
      </w:r>
      <w:r>
        <w:rPr>
          <w:i/>
        </w:rPr>
        <w:tab/>
        <w:t>Source: Ericsson,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C3-187577</w:t>
      </w:r>
      <w:r>
        <w:rPr>
          <w:rFonts w:ascii="Arial" w:hAnsi="Arial" w:cs="Arial"/>
          <w:b/>
          <w:color w:val="0000FF"/>
          <w:sz w:val="24"/>
        </w:rPr>
        <w:tab/>
      </w:r>
      <w:r>
        <w:rPr>
          <w:rFonts w:ascii="Arial" w:hAnsi="Arial" w:cs="Arial"/>
          <w:b/>
          <w:sz w:val="24"/>
        </w:rPr>
        <w:t>Security adaptation for Nnef northbound APIs with CAPIF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CR-0027  rev 1 Cat: F (Rel-15)</w:t>
      </w:r>
      <w:r>
        <w:rPr>
          <w:i/>
        </w:rPr>
        <w:br/>
      </w:r>
      <w:r>
        <w:rPr>
          <w:i/>
        </w:rPr>
        <w:br/>
      </w:r>
      <w:r>
        <w:rPr>
          <w:i/>
        </w:rPr>
        <w:tab/>
      </w:r>
      <w:r>
        <w:rPr>
          <w:i/>
        </w:rPr>
        <w:tab/>
      </w:r>
      <w:r>
        <w:rPr>
          <w:i/>
        </w:rPr>
        <w:tab/>
      </w:r>
      <w:r>
        <w:rPr>
          <w:i/>
        </w:rPr>
        <w:tab/>
      </w:r>
      <w:r>
        <w:rPr>
          <w:i/>
        </w:rPr>
        <w:tab/>
        <w:t>Source: Ericsson, Huawei</w:t>
      </w:r>
    </w:p>
    <w:p w:rsidR="0035634E" w:rsidRDefault="0035634E" w:rsidP="0035634E">
      <w:pPr>
        <w:rPr>
          <w:color w:val="808080"/>
        </w:rPr>
      </w:pPr>
      <w:r>
        <w:rPr>
          <w:color w:val="808080"/>
        </w:rPr>
        <w:t>(Replaces C3-187153)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C3-187668</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C3-187668</w:t>
      </w:r>
      <w:r>
        <w:rPr>
          <w:rFonts w:ascii="Arial" w:hAnsi="Arial" w:cs="Arial"/>
          <w:b/>
          <w:color w:val="0000FF"/>
          <w:sz w:val="24"/>
        </w:rPr>
        <w:tab/>
      </w:r>
      <w:r>
        <w:rPr>
          <w:rFonts w:ascii="Arial" w:hAnsi="Arial" w:cs="Arial"/>
          <w:b/>
          <w:sz w:val="24"/>
        </w:rPr>
        <w:t>Security adaptation for Nnef northbound APIs with CAPIF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v15.1.0</w:t>
      </w:r>
      <w:r>
        <w:rPr>
          <w:i/>
        </w:rPr>
        <w:tab/>
        <w:t xml:space="preserve">  CR-0027  rev 2 Cat: F (Rel-15)</w:t>
      </w:r>
      <w:r>
        <w:rPr>
          <w:i/>
        </w:rPr>
        <w:br/>
      </w:r>
      <w:r>
        <w:rPr>
          <w:i/>
        </w:rPr>
        <w:br/>
      </w:r>
      <w:r>
        <w:rPr>
          <w:i/>
        </w:rPr>
        <w:tab/>
      </w:r>
      <w:r>
        <w:rPr>
          <w:i/>
        </w:rPr>
        <w:tab/>
      </w:r>
      <w:r>
        <w:rPr>
          <w:i/>
        </w:rPr>
        <w:tab/>
      </w:r>
      <w:r>
        <w:rPr>
          <w:i/>
        </w:rPr>
        <w:tab/>
      </w:r>
      <w:r>
        <w:rPr>
          <w:i/>
        </w:rPr>
        <w:tab/>
        <w:t>Source: Ericsson, Huawei</w:t>
      </w:r>
    </w:p>
    <w:p w:rsidR="0035634E" w:rsidRDefault="0035634E" w:rsidP="0035634E">
      <w:pPr>
        <w:rPr>
          <w:color w:val="808080"/>
        </w:rPr>
      </w:pPr>
      <w:r>
        <w:rPr>
          <w:color w:val="808080"/>
        </w:rPr>
        <w:t>(Replaces C3-187577)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C3-187154</w:t>
      </w:r>
      <w:r>
        <w:rPr>
          <w:rFonts w:ascii="Arial" w:hAnsi="Arial" w:cs="Arial"/>
          <w:b/>
          <w:color w:val="0000FF"/>
          <w:sz w:val="24"/>
        </w:rPr>
        <w:tab/>
      </w:r>
      <w:r>
        <w:rPr>
          <w:rFonts w:ascii="Arial" w:hAnsi="Arial" w:cs="Arial"/>
          <w:b/>
          <w:sz w:val="24"/>
        </w:rPr>
        <w:t>Security adaptation for T8 APIs with CAPIF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CR-0079  Cat: F (Rel-15)</w:t>
      </w:r>
      <w:r>
        <w:rPr>
          <w:i/>
        </w:rPr>
        <w:br/>
      </w:r>
      <w:r>
        <w:rPr>
          <w:i/>
        </w:rPr>
        <w:br/>
      </w:r>
      <w:r>
        <w:rPr>
          <w:i/>
        </w:rPr>
        <w:tab/>
      </w:r>
      <w:r>
        <w:rPr>
          <w:i/>
        </w:rPr>
        <w:tab/>
      </w:r>
      <w:r>
        <w:rPr>
          <w:i/>
        </w:rPr>
        <w:tab/>
      </w:r>
      <w:r>
        <w:rPr>
          <w:i/>
        </w:rPr>
        <w:tab/>
      </w:r>
      <w:r>
        <w:rPr>
          <w:i/>
        </w:rPr>
        <w:tab/>
        <w:t>Source: Ericsson,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C3-187578</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C3-187578</w:t>
      </w:r>
      <w:r>
        <w:rPr>
          <w:rFonts w:ascii="Arial" w:hAnsi="Arial" w:cs="Arial"/>
          <w:b/>
          <w:color w:val="0000FF"/>
          <w:sz w:val="24"/>
        </w:rPr>
        <w:tab/>
      </w:r>
      <w:r>
        <w:rPr>
          <w:rFonts w:ascii="Arial" w:hAnsi="Arial" w:cs="Arial"/>
          <w:b/>
          <w:sz w:val="24"/>
        </w:rPr>
        <w:t>Security adaptation for T8 APIs with CAPIF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CR-0079  rev 1 Cat: F (Rel-15)</w:t>
      </w:r>
      <w:r>
        <w:rPr>
          <w:i/>
        </w:rPr>
        <w:br/>
      </w:r>
      <w:r>
        <w:rPr>
          <w:i/>
        </w:rPr>
        <w:br/>
      </w:r>
      <w:r>
        <w:rPr>
          <w:i/>
        </w:rPr>
        <w:tab/>
      </w:r>
      <w:r>
        <w:rPr>
          <w:i/>
        </w:rPr>
        <w:tab/>
      </w:r>
      <w:r>
        <w:rPr>
          <w:i/>
        </w:rPr>
        <w:tab/>
      </w:r>
      <w:r>
        <w:rPr>
          <w:i/>
        </w:rPr>
        <w:tab/>
      </w:r>
      <w:r>
        <w:rPr>
          <w:i/>
        </w:rPr>
        <w:tab/>
        <w:t>Source: Ericsson, Huawei</w:t>
      </w:r>
    </w:p>
    <w:p w:rsidR="0035634E" w:rsidRDefault="0035634E" w:rsidP="0035634E">
      <w:pPr>
        <w:rPr>
          <w:color w:val="808080"/>
        </w:rPr>
      </w:pPr>
      <w:r>
        <w:rPr>
          <w:color w:val="808080"/>
        </w:rPr>
        <w:t>(Replaces C3-187154)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C3-187667</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C3-187667</w:t>
      </w:r>
      <w:r>
        <w:rPr>
          <w:rFonts w:ascii="Arial" w:hAnsi="Arial" w:cs="Arial"/>
          <w:b/>
          <w:color w:val="0000FF"/>
          <w:sz w:val="24"/>
        </w:rPr>
        <w:tab/>
      </w:r>
      <w:r>
        <w:rPr>
          <w:rFonts w:ascii="Arial" w:hAnsi="Arial" w:cs="Arial"/>
          <w:b/>
          <w:sz w:val="24"/>
        </w:rPr>
        <w:t>Security adaptation for T8 APIs with CAPIF</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CR-0079  rev 2 Cat: F (Rel-15)</w:t>
      </w:r>
      <w:r>
        <w:rPr>
          <w:i/>
        </w:rPr>
        <w:br/>
      </w:r>
      <w:r>
        <w:rPr>
          <w:i/>
        </w:rPr>
        <w:br/>
      </w:r>
      <w:r>
        <w:rPr>
          <w:i/>
        </w:rPr>
        <w:tab/>
      </w:r>
      <w:r>
        <w:rPr>
          <w:i/>
        </w:rPr>
        <w:tab/>
      </w:r>
      <w:r>
        <w:rPr>
          <w:i/>
        </w:rPr>
        <w:tab/>
      </w:r>
      <w:r>
        <w:rPr>
          <w:i/>
        </w:rPr>
        <w:tab/>
      </w:r>
      <w:r>
        <w:rPr>
          <w:i/>
        </w:rPr>
        <w:tab/>
        <w:t>Source: Ericsson, Huawei</w:t>
      </w:r>
    </w:p>
    <w:p w:rsidR="0035634E" w:rsidRDefault="0035634E" w:rsidP="0035634E">
      <w:pPr>
        <w:rPr>
          <w:color w:val="808080"/>
        </w:rPr>
      </w:pPr>
      <w:r>
        <w:rPr>
          <w:color w:val="808080"/>
        </w:rPr>
        <w:t>(Replaces C3-187578)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C3-187332</w:t>
      </w:r>
      <w:r>
        <w:rPr>
          <w:rFonts w:ascii="Arial" w:hAnsi="Arial" w:cs="Arial"/>
          <w:b/>
          <w:color w:val="0000FF"/>
          <w:sz w:val="24"/>
        </w:rPr>
        <w:tab/>
      </w:r>
      <w:r>
        <w:rPr>
          <w:rFonts w:ascii="Arial" w:hAnsi="Arial" w:cs="Arial"/>
          <w:b/>
          <w:sz w:val="24"/>
        </w:rPr>
        <w:t>externalDocs field in OpenAPI documents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CR-0075  Cat: F (Rel-15)</w:t>
      </w:r>
      <w:r>
        <w:rPr>
          <w:i/>
        </w:rPr>
        <w:br/>
      </w:r>
      <w:r>
        <w:rPr>
          <w:i/>
        </w:rPr>
        <w:lastRenderedPageBreak/>
        <w:br/>
      </w:r>
      <w:r>
        <w:rPr>
          <w:i/>
        </w:rPr>
        <w:tab/>
      </w:r>
      <w:r>
        <w:rPr>
          <w:i/>
        </w:rPr>
        <w:tab/>
      </w:r>
      <w:r>
        <w:rPr>
          <w:i/>
        </w:rPr>
        <w:tab/>
      </w:r>
      <w:r>
        <w:rPr>
          <w:i/>
        </w:rPr>
        <w:tab/>
      </w:r>
      <w:r>
        <w:rPr>
          <w:i/>
        </w:rPr>
        <w:tab/>
        <w:t>Source: Samsung Electronics, Intel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Description was added in Open APIs.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C3-187579</w:t>
      </w:r>
      <w:r>
        <w:rPr>
          <w:rFonts w:ascii="Arial" w:hAnsi="Arial" w:cs="Arial"/>
          <w:b/>
          <w:color w:val="0000FF"/>
          <w:sz w:val="24"/>
        </w:rPr>
        <w:tab/>
      </w:r>
      <w:r>
        <w:rPr>
          <w:rFonts w:ascii="Arial" w:hAnsi="Arial" w:cs="Arial"/>
          <w:b/>
          <w:sz w:val="24"/>
        </w:rPr>
        <w:t>externalDocs field in OpenAPI documents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CR-0075  rev 1 Cat: F (Rel-15)</w:t>
      </w:r>
      <w:r>
        <w:rPr>
          <w:i/>
        </w:rPr>
        <w:br/>
      </w:r>
      <w:r>
        <w:rPr>
          <w:i/>
        </w:rPr>
        <w:br/>
      </w:r>
      <w:r>
        <w:rPr>
          <w:i/>
        </w:rPr>
        <w:tab/>
      </w:r>
      <w:r>
        <w:rPr>
          <w:i/>
        </w:rPr>
        <w:tab/>
      </w:r>
      <w:r>
        <w:rPr>
          <w:i/>
        </w:rPr>
        <w:tab/>
      </w:r>
      <w:r>
        <w:rPr>
          <w:i/>
        </w:rPr>
        <w:tab/>
      </w:r>
      <w:r>
        <w:rPr>
          <w:i/>
        </w:rPr>
        <w:tab/>
        <w:t>Source: Samsung Electronics, Intel</w:t>
      </w:r>
    </w:p>
    <w:p w:rsidR="0035634E" w:rsidRDefault="0035634E" w:rsidP="0035634E">
      <w:pPr>
        <w:rPr>
          <w:color w:val="808080"/>
        </w:rPr>
      </w:pPr>
      <w:r>
        <w:rPr>
          <w:color w:val="808080"/>
        </w:rPr>
        <w:t>(Replaces C3-187332)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C3-187333</w:t>
      </w:r>
      <w:r>
        <w:rPr>
          <w:rFonts w:ascii="Arial" w:hAnsi="Arial" w:cs="Arial"/>
          <w:b/>
          <w:color w:val="0000FF"/>
          <w:sz w:val="24"/>
        </w:rPr>
        <w:tab/>
      </w:r>
      <w:r>
        <w:rPr>
          <w:rFonts w:ascii="Arial" w:hAnsi="Arial" w:cs="Arial"/>
          <w:b/>
          <w:sz w:val="24"/>
        </w:rPr>
        <w:t>location header in OpenAPI documents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CR-0076  Cat: F (Rel-15)</w:t>
      </w:r>
      <w:r>
        <w:rPr>
          <w:i/>
        </w:rPr>
        <w:br/>
      </w:r>
      <w:r>
        <w:rPr>
          <w:i/>
        </w:rPr>
        <w:br/>
      </w:r>
      <w:r>
        <w:rPr>
          <w:i/>
        </w:rPr>
        <w:tab/>
      </w:r>
      <w:r>
        <w:rPr>
          <w:i/>
        </w:rPr>
        <w:tab/>
      </w:r>
      <w:r>
        <w:rPr>
          <w:i/>
        </w:rPr>
        <w:tab/>
      </w:r>
      <w:r>
        <w:rPr>
          <w:i/>
        </w:rPr>
        <w:tab/>
      </w:r>
      <w:r>
        <w:rPr>
          <w:i/>
        </w:rPr>
        <w:tab/>
        <w:t>Source: Samsung Electronics, Intel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C3-187580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C3-187580</w:t>
      </w:r>
      <w:r>
        <w:rPr>
          <w:rFonts w:ascii="Arial" w:hAnsi="Arial" w:cs="Arial"/>
          <w:b/>
          <w:color w:val="0000FF"/>
          <w:sz w:val="24"/>
        </w:rPr>
        <w:tab/>
      </w:r>
      <w:r>
        <w:rPr>
          <w:rFonts w:ascii="Arial" w:hAnsi="Arial" w:cs="Arial"/>
          <w:b/>
          <w:sz w:val="24"/>
        </w:rPr>
        <w:t>location header in OpenAPI documents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CR-0076  rev 1 Cat: F (Rel-15)</w:t>
      </w:r>
      <w:r>
        <w:rPr>
          <w:i/>
        </w:rPr>
        <w:br/>
      </w:r>
      <w:r>
        <w:rPr>
          <w:i/>
        </w:rPr>
        <w:br/>
      </w:r>
      <w:r>
        <w:rPr>
          <w:i/>
        </w:rPr>
        <w:tab/>
      </w:r>
      <w:r>
        <w:rPr>
          <w:i/>
        </w:rPr>
        <w:tab/>
      </w:r>
      <w:r>
        <w:rPr>
          <w:i/>
        </w:rPr>
        <w:tab/>
      </w:r>
      <w:r>
        <w:rPr>
          <w:i/>
        </w:rPr>
        <w:tab/>
      </w:r>
      <w:r>
        <w:rPr>
          <w:i/>
        </w:rPr>
        <w:tab/>
        <w:t>Source: Samsung Electronics, Intel</w:t>
      </w:r>
    </w:p>
    <w:p w:rsidR="0035634E" w:rsidRDefault="0035634E" w:rsidP="0035634E">
      <w:pPr>
        <w:rPr>
          <w:color w:val="808080"/>
        </w:rPr>
      </w:pPr>
      <w:r>
        <w:rPr>
          <w:color w:val="808080"/>
        </w:rPr>
        <w:t>(Replaces C3-187333)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C3-187655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C3-187655</w:t>
      </w:r>
      <w:r>
        <w:rPr>
          <w:rFonts w:ascii="Arial" w:hAnsi="Arial" w:cs="Arial"/>
          <w:b/>
          <w:color w:val="0000FF"/>
          <w:sz w:val="24"/>
        </w:rPr>
        <w:tab/>
      </w:r>
      <w:r>
        <w:rPr>
          <w:rFonts w:ascii="Arial" w:hAnsi="Arial" w:cs="Arial"/>
          <w:b/>
          <w:sz w:val="24"/>
        </w:rPr>
        <w:t>location header in OpenAPI documents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CR-0076  rev 2 Cat: F (Rel-15)</w:t>
      </w:r>
      <w:r>
        <w:rPr>
          <w:i/>
        </w:rPr>
        <w:br/>
      </w:r>
      <w:r>
        <w:rPr>
          <w:i/>
        </w:rPr>
        <w:br/>
      </w:r>
      <w:r>
        <w:rPr>
          <w:i/>
        </w:rPr>
        <w:tab/>
      </w:r>
      <w:r>
        <w:rPr>
          <w:i/>
        </w:rPr>
        <w:tab/>
      </w:r>
      <w:r>
        <w:rPr>
          <w:i/>
        </w:rPr>
        <w:tab/>
      </w:r>
      <w:r>
        <w:rPr>
          <w:i/>
        </w:rPr>
        <w:tab/>
      </w:r>
      <w:r>
        <w:rPr>
          <w:i/>
        </w:rPr>
        <w:tab/>
        <w:t>Source: Samsung Electronics, Intel</w:t>
      </w:r>
    </w:p>
    <w:p w:rsidR="0035634E" w:rsidRDefault="0035634E" w:rsidP="0035634E">
      <w:pPr>
        <w:rPr>
          <w:color w:val="808080"/>
        </w:rPr>
      </w:pPr>
      <w:r>
        <w:rPr>
          <w:color w:val="808080"/>
        </w:rPr>
        <w:t>(Replaces C3-187580)</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C3-187669</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C3-187669</w:t>
      </w:r>
      <w:r>
        <w:rPr>
          <w:rFonts w:ascii="Arial" w:hAnsi="Arial" w:cs="Arial"/>
          <w:b/>
          <w:color w:val="0000FF"/>
          <w:sz w:val="24"/>
        </w:rPr>
        <w:tab/>
      </w:r>
      <w:r>
        <w:rPr>
          <w:rFonts w:ascii="Arial" w:hAnsi="Arial" w:cs="Arial"/>
          <w:b/>
          <w:sz w:val="24"/>
        </w:rPr>
        <w:t>location header in OpenAPI documents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CR-0076  rev 3 Cat: F (Rel-15)</w:t>
      </w:r>
      <w:r>
        <w:rPr>
          <w:i/>
        </w:rPr>
        <w:br/>
      </w:r>
      <w:r>
        <w:rPr>
          <w:i/>
        </w:rPr>
        <w:br/>
      </w:r>
      <w:r>
        <w:rPr>
          <w:i/>
        </w:rPr>
        <w:tab/>
      </w:r>
      <w:r>
        <w:rPr>
          <w:i/>
        </w:rPr>
        <w:tab/>
      </w:r>
      <w:r>
        <w:rPr>
          <w:i/>
        </w:rPr>
        <w:tab/>
      </w:r>
      <w:r>
        <w:rPr>
          <w:i/>
        </w:rPr>
        <w:tab/>
      </w:r>
      <w:r>
        <w:rPr>
          <w:i/>
        </w:rPr>
        <w:tab/>
        <w:t>Source: Samsung Electronics, Intel</w:t>
      </w:r>
    </w:p>
    <w:p w:rsidR="0035634E" w:rsidRDefault="0035634E" w:rsidP="0035634E">
      <w:pPr>
        <w:rPr>
          <w:color w:val="808080"/>
        </w:rPr>
      </w:pPr>
      <w:r>
        <w:rPr>
          <w:color w:val="808080"/>
        </w:rPr>
        <w:t>(Replaces C3-187655)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C3-187334</w:t>
      </w:r>
      <w:r>
        <w:rPr>
          <w:rFonts w:ascii="Arial" w:hAnsi="Arial" w:cs="Arial"/>
          <w:b/>
          <w:color w:val="0000FF"/>
          <w:sz w:val="24"/>
        </w:rPr>
        <w:tab/>
      </w:r>
      <w:r>
        <w:rPr>
          <w:rFonts w:ascii="Arial" w:hAnsi="Arial" w:cs="Arial"/>
          <w:b/>
          <w:sz w:val="24"/>
        </w:rPr>
        <w:t>version number in OpenAPI documents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CR-0077  Cat: F (Rel-15)</w:t>
      </w:r>
      <w:r>
        <w:rPr>
          <w:i/>
        </w:rPr>
        <w:br/>
      </w:r>
      <w:r>
        <w:rPr>
          <w:i/>
        </w:rPr>
        <w:br/>
      </w:r>
      <w:r>
        <w:rPr>
          <w:i/>
        </w:rPr>
        <w:tab/>
      </w:r>
      <w:r>
        <w:rPr>
          <w:i/>
        </w:rPr>
        <w:tab/>
      </w:r>
      <w:r>
        <w:rPr>
          <w:i/>
        </w:rPr>
        <w:tab/>
      </w:r>
      <w:r>
        <w:rPr>
          <w:i/>
        </w:rPr>
        <w:tab/>
      </w:r>
      <w:r>
        <w:rPr>
          <w:i/>
        </w:rPr>
        <w:tab/>
        <w:t>Source: Samsung Electronics, Intel</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C3-187334 and C3-187147 merged into C3-187572.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C3-187572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C3-187572</w:t>
      </w:r>
      <w:r>
        <w:rPr>
          <w:rFonts w:ascii="Arial" w:hAnsi="Arial" w:cs="Arial"/>
          <w:b/>
          <w:color w:val="0000FF"/>
          <w:sz w:val="24"/>
        </w:rPr>
        <w:tab/>
      </w:r>
      <w:r>
        <w:rPr>
          <w:rFonts w:ascii="Arial" w:hAnsi="Arial" w:cs="Arial"/>
          <w:b/>
          <w:sz w:val="24"/>
        </w:rPr>
        <w:t>version number in OpenAPI documents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CR-0077  rev 1 Cat: F (Rel-15)</w:t>
      </w:r>
      <w:r>
        <w:rPr>
          <w:i/>
        </w:rPr>
        <w:br/>
      </w:r>
      <w:r>
        <w:rPr>
          <w:i/>
        </w:rPr>
        <w:br/>
      </w:r>
      <w:r>
        <w:rPr>
          <w:i/>
        </w:rPr>
        <w:tab/>
      </w:r>
      <w:r>
        <w:rPr>
          <w:i/>
        </w:rPr>
        <w:tab/>
      </w:r>
      <w:r>
        <w:rPr>
          <w:i/>
        </w:rPr>
        <w:tab/>
      </w:r>
      <w:r>
        <w:rPr>
          <w:i/>
        </w:rPr>
        <w:tab/>
      </w:r>
      <w:r>
        <w:rPr>
          <w:i/>
        </w:rPr>
        <w:tab/>
        <w:t>Source: Samsung Electronics, Intel, Ericsson</w:t>
      </w:r>
    </w:p>
    <w:p w:rsidR="0035634E" w:rsidRDefault="0035634E" w:rsidP="0035634E">
      <w:pPr>
        <w:rPr>
          <w:color w:val="808080"/>
        </w:rPr>
      </w:pPr>
      <w:r>
        <w:rPr>
          <w:color w:val="808080"/>
        </w:rPr>
        <w:t>(Replaces C3-187334)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C3-187335</w:t>
      </w:r>
      <w:r>
        <w:rPr>
          <w:rFonts w:ascii="Arial" w:hAnsi="Arial" w:cs="Arial"/>
          <w:b/>
          <w:color w:val="0000FF"/>
          <w:sz w:val="24"/>
        </w:rPr>
        <w:tab/>
      </w:r>
      <w:r>
        <w:rPr>
          <w:rFonts w:ascii="Arial" w:hAnsi="Arial" w:cs="Arial"/>
          <w:b/>
          <w:sz w:val="24"/>
        </w:rPr>
        <w:t>corrections to CAPIF_Access_Control_Policy_API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CR-0078  Cat: F (Rel-15)</w:t>
      </w:r>
      <w:r>
        <w:rPr>
          <w:i/>
        </w:rPr>
        <w:br/>
      </w:r>
      <w:r>
        <w:rPr>
          <w:i/>
        </w:rPr>
        <w:br/>
      </w:r>
      <w:r>
        <w:rPr>
          <w:i/>
        </w:rPr>
        <w:tab/>
      </w:r>
      <w:r>
        <w:rPr>
          <w:i/>
        </w:rPr>
        <w:tab/>
      </w:r>
      <w:r>
        <w:rPr>
          <w:i/>
        </w:rPr>
        <w:tab/>
      </w:r>
      <w:r>
        <w:rPr>
          <w:i/>
        </w:rPr>
        <w:tab/>
      </w:r>
      <w:r>
        <w:rPr>
          <w:i/>
        </w:rPr>
        <w:tab/>
        <w:t>Source: Samsung Electronics, AT&amp;T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C3-187581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C3-187581</w:t>
      </w:r>
      <w:r>
        <w:rPr>
          <w:rFonts w:ascii="Arial" w:hAnsi="Arial" w:cs="Arial"/>
          <w:b/>
          <w:color w:val="0000FF"/>
          <w:sz w:val="24"/>
        </w:rPr>
        <w:tab/>
      </w:r>
      <w:r>
        <w:rPr>
          <w:rFonts w:ascii="Arial" w:hAnsi="Arial" w:cs="Arial"/>
          <w:b/>
          <w:sz w:val="24"/>
        </w:rPr>
        <w:t>corrections to CAPIF_Access_Control_Policy_API</w:t>
      </w:r>
    </w:p>
    <w:p w:rsidR="0035634E" w:rsidRDefault="0035634E" w:rsidP="003563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CR-0078  rev 1 Cat: F (Rel-15)</w:t>
      </w:r>
      <w:r>
        <w:rPr>
          <w:i/>
        </w:rPr>
        <w:br/>
      </w:r>
      <w:r>
        <w:rPr>
          <w:i/>
        </w:rPr>
        <w:br/>
      </w:r>
      <w:r>
        <w:rPr>
          <w:i/>
        </w:rPr>
        <w:tab/>
      </w:r>
      <w:r>
        <w:rPr>
          <w:i/>
        </w:rPr>
        <w:tab/>
      </w:r>
      <w:r>
        <w:rPr>
          <w:i/>
        </w:rPr>
        <w:tab/>
      </w:r>
      <w:r>
        <w:rPr>
          <w:i/>
        </w:rPr>
        <w:tab/>
      </w:r>
      <w:r>
        <w:rPr>
          <w:i/>
        </w:rPr>
        <w:tab/>
        <w:t>Source: Samsung Electronics, AT&amp;T</w:t>
      </w:r>
    </w:p>
    <w:p w:rsidR="0035634E" w:rsidRDefault="0035634E" w:rsidP="0035634E">
      <w:pPr>
        <w:rPr>
          <w:color w:val="808080"/>
        </w:rPr>
      </w:pPr>
      <w:r>
        <w:rPr>
          <w:color w:val="808080"/>
        </w:rPr>
        <w:t>(Replaces C3-187335)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C3-187720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C3-187720</w:t>
      </w:r>
      <w:r>
        <w:rPr>
          <w:rFonts w:ascii="Arial" w:hAnsi="Arial" w:cs="Arial"/>
          <w:b/>
          <w:color w:val="0000FF"/>
          <w:sz w:val="24"/>
        </w:rPr>
        <w:tab/>
      </w:r>
      <w:r>
        <w:rPr>
          <w:rFonts w:ascii="Arial" w:hAnsi="Arial" w:cs="Arial"/>
          <w:b/>
          <w:sz w:val="24"/>
        </w:rPr>
        <w:t>corrections to CAPIF_Access_Control_Policy_API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CR-0078  rev 2 Cat: F (Rel-15)</w:t>
      </w:r>
      <w:r>
        <w:rPr>
          <w:i/>
        </w:rPr>
        <w:br/>
      </w:r>
      <w:r>
        <w:rPr>
          <w:i/>
        </w:rPr>
        <w:br/>
      </w:r>
      <w:r>
        <w:rPr>
          <w:i/>
        </w:rPr>
        <w:tab/>
      </w:r>
      <w:r>
        <w:rPr>
          <w:i/>
        </w:rPr>
        <w:tab/>
      </w:r>
      <w:r>
        <w:rPr>
          <w:i/>
        </w:rPr>
        <w:tab/>
      </w:r>
      <w:r>
        <w:rPr>
          <w:i/>
        </w:rPr>
        <w:tab/>
      </w:r>
      <w:r>
        <w:rPr>
          <w:i/>
        </w:rPr>
        <w:tab/>
        <w:t>Source: Samsung Electronics, AT&amp;T</w:t>
      </w:r>
    </w:p>
    <w:p w:rsidR="0035634E" w:rsidRDefault="0035634E" w:rsidP="0035634E">
      <w:pPr>
        <w:rPr>
          <w:color w:val="808080"/>
        </w:rPr>
      </w:pPr>
      <w:r>
        <w:rPr>
          <w:color w:val="808080"/>
        </w:rPr>
        <w:t>(Replaces C3-187581)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C3-187336</w:t>
      </w:r>
      <w:r>
        <w:rPr>
          <w:rFonts w:ascii="Arial" w:hAnsi="Arial" w:cs="Arial"/>
          <w:b/>
          <w:color w:val="0000FF"/>
          <w:sz w:val="24"/>
        </w:rPr>
        <w:tab/>
      </w:r>
      <w:r>
        <w:rPr>
          <w:rFonts w:ascii="Arial" w:hAnsi="Arial" w:cs="Arial"/>
          <w:b/>
          <w:sz w:val="24"/>
        </w:rPr>
        <w:t>corrections to CAPIF_Logging_API_Invocation_API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CR-0079  Cat: F (Rel-15)</w:t>
      </w:r>
      <w:r>
        <w:rPr>
          <w:i/>
        </w:rPr>
        <w:br/>
      </w:r>
      <w:r>
        <w:rPr>
          <w:i/>
        </w:rPr>
        <w:br/>
      </w:r>
      <w:r>
        <w:rPr>
          <w:i/>
        </w:rPr>
        <w:tab/>
      </w:r>
      <w:r>
        <w:rPr>
          <w:i/>
        </w:rPr>
        <w:tab/>
      </w:r>
      <w:r>
        <w:rPr>
          <w:i/>
        </w:rPr>
        <w:tab/>
      </w:r>
      <w:r>
        <w:rPr>
          <w:i/>
        </w:rPr>
        <w:tab/>
      </w:r>
      <w:r>
        <w:rPr>
          <w:i/>
        </w:rPr>
        <w:tab/>
        <w:t>Source: Samsung Electronics, AT&amp;T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C3-187582</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C3-187582</w:t>
      </w:r>
      <w:r>
        <w:rPr>
          <w:rFonts w:ascii="Arial" w:hAnsi="Arial" w:cs="Arial"/>
          <w:b/>
          <w:color w:val="0000FF"/>
          <w:sz w:val="24"/>
        </w:rPr>
        <w:tab/>
      </w:r>
      <w:r>
        <w:rPr>
          <w:rFonts w:ascii="Arial" w:hAnsi="Arial" w:cs="Arial"/>
          <w:b/>
          <w:sz w:val="24"/>
        </w:rPr>
        <w:t>corrections to CAPIF_Logging_API_Invocation_API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CR-0079  rev 1 Cat: F (Rel-15)</w:t>
      </w:r>
      <w:r>
        <w:rPr>
          <w:i/>
        </w:rPr>
        <w:br/>
      </w:r>
      <w:r>
        <w:rPr>
          <w:i/>
        </w:rPr>
        <w:br/>
      </w:r>
      <w:r>
        <w:rPr>
          <w:i/>
        </w:rPr>
        <w:tab/>
      </w:r>
      <w:r>
        <w:rPr>
          <w:i/>
        </w:rPr>
        <w:tab/>
      </w:r>
      <w:r>
        <w:rPr>
          <w:i/>
        </w:rPr>
        <w:tab/>
      </w:r>
      <w:r>
        <w:rPr>
          <w:i/>
        </w:rPr>
        <w:tab/>
      </w:r>
      <w:r>
        <w:rPr>
          <w:i/>
        </w:rPr>
        <w:tab/>
        <w:t>Source: Samsung Electronics, AT&amp;T</w:t>
      </w:r>
    </w:p>
    <w:p w:rsidR="0035634E" w:rsidRDefault="0035634E" w:rsidP="0035634E">
      <w:pPr>
        <w:rPr>
          <w:color w:val="808080"/>
        </w:rPr>
      </w:pPr>
      <w:r>
        <w:rPr>
          <w:color w:val="808080"/>
        </w:rPr>
        <w:t>(Replaces C3-187336)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C3-187337</w:t>
      </w:r>
      <w:r>
        <w:rPr>
          <w:rFonts w:ascii="Arial" w:hAnsi="Arial" w:cs="Arial"/>
          <w:b/>
          <w:color w:val="0000FF"/>
          <w:sz w:val="24"/>
        </w:rPr>
        <w:tab/>
      </w:r>
      <w:r>
        <w:rPr>
          <w:rFonts w:ascii="Arial" w:hAnsi="Arial" w:cs="Arial"/>
          <w:b/>
          <w:sz w:val="24"/>
        </w:rPr>
        <w:t>corrections to EventNotification</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CR-0080  Cat: F (Rel-15)</w:t>
      </w:r>
      <w:r>
        <w:rPr>
          <w:i/>
        </w:rPr>
        <w:br/>
      </w:r>
      <w:r>
        <w:rPr>
          <w:i/>
        </w:rPr>
        <w:br/>
      </w:r>
      <w:r>
        <w:rPr>
          <w:i/>
        </w:rPr>
        <w:tab/>
      </w:r>
      <w:r>
        <w:rPr>
          <w:i/>
        </w:rPr>
        <w:tab/>
      </w:r>
      <w:r>
        <w:rPr>
          <w:i/>
        </w:rPr>
        <w:tab/>
      </w:r>
      <w:r>
        <w:rPr>
          <w:i/>
        </w:rPr>
        <w:tab/>
      </w:r>
      <w:r>
        <w:rPr>
          <w:i/>
        </w:rPr>
        <w:tab/>
        <w:t>Source: Samsung Electronics, AT&amp;T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C3-187338</w:t>
      </w:r>
      <w:r>
        <w:rPr>
          <w:rFonts w:ascii="Arial" w:hAnsi="Arial" w:cs="Arial"/>
          <w:b/>
          <w:color w:val="0000FF"/>
          <w:sz w:val="24"/>
        </w:rPr>
        <w:tab/>
      </w:r>
      <w:r>
        <w:rPr>
          <w:rFonts w:ascii="Arial" w:hAnsi="Arial" w:cs="Arial"/>
          <w:b/>
          <w:sz w:val="24"/>
        </w:rPr>
        <w:t>corrections to theSubscriber</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CR-0081  Cat: F (Rel-15)</w:t>
      </w:r>
      <w:r>
        <w:rPr>
          <w:i/>
        </w:rPr>
        <w:br/>
      </w:r>
      <w:r>
        <w:rPr>
          <w:i/>
        </w:rPr>
        <w:br/>
      </w:r>
      <w:r>
        <w:rPr>
          <w:i/>
        </w:rPr>
        <w:tab/>
      </w:r>
      <w:r>
        <w:rPr>
          <w:i/>
        </w:rPr>
        <w:tab/>
      </w:r>
      <w:r>
        <w:rPr>
          <w:i/>
        </w:rPr>
        <w:tab/>
      </w:r>
      <w:r>
        <w:rPr>
          <w:i/>
        </w:rPr>
        <w:tab/>
      </w:r>
      <w:r>
        <w:rPr>
          <w:i/>
        </w:rPr>
        <w:tab/>
        <w:t>Source: Samsung Electronics, AT&amp;T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C3-187339</w:t>
      </w:r>
      <w:r>
        <w:rPr>
          <w:rFonts w:ascii="Arial" w:hAnsi="Arial" w:cs="Arial"/>
          <w:b/>
          <w:color w:val="0000FF"/>
          <w:sz w:val="24"/>
        </w:rPr>
        <w:tab/>
      </w:r>
      <w:r>
        <w:rPr>
          <w:rFonts w:ascii="Arial" w:hAnsi="Arial" w:cs="Arial"/>
          <w:b/>
          <w:sz w:val="24"/>
        </w:rPr>
        <w:t>remove 'OnboardingRequestAck' data type</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CR-0082  Cat: F (Rel-15)</w:t>
      </w:r>
      <w:r>
        <w:rPr>
          <w:i/>
        </w:rPr>
        <w:br/>
      </w:r>
      <w:r>
        <w:rPr>
          <w:i/>
        </w:rPr>
        <w:br/>
      </w:r>
      <w:r>
        <w:rPr>
          <w:i/>
        </w:rPr>
        <w:tab/>
      </w:r>
      <w:r>
        <w:rPr>
          <w:i/>
        </w:rPr>
        <w:tab/>
      </w:r>
      <w:r>
        <w:rPr>
          <w:i/>
        </w:rPr>
        <w:tab/>
      </w:r>
      <w:r>
        <w:rPr>
          <w:i/>
        </w:rPr>
        <w:tab/>
      </w:r>
      <w:r>
        <w:rPr>
          <w:i/>
        </w:rPr>
        <w:tab/>
        <w:t>Source: Samsung Electronics, AT&amp;T</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C3-187535</w:t>
      </w:r>
      <w:r>
        <w:rPr>
          <w:rFonts w:ascii="Arial" w:hAnsi="Arial" w:cs="Arial"/>
          <w:b/>
          <w:color w:val="0000FF"/>
          <w:sz w:val="24"/>
        </w:rPr>
        <w:tab/>
      </w:r>
      <w:r>
        <w:rPr>
          <w:rFonts w:ascii="Arial" w:hAnsi="Arial" w:cs="Arial"/>
          <w:b/>
          <w:sz w:val="24"/>
        </w:rPr>
        <w:t>LS on API invoker onboarding additional concern</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CT3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C3-187654</w:t>
      </w:r>
      <w:r>
        <w:rPr>
          <w:rFonts w:ascii="Arial" w:hAnsi="Arial" w:cs="Arial"/>
          <w:b/>
          <w:color w:val="0000FF"/>
          <w:sz w:val="24"/>
        </w:rPr>
        <w:tab/>
      </w:r>
      <w:r>
        <w:rPr>
          <w:rFonts w:ascii="Arial" w:hAnsi="Arial" w:cs="Arial"/>
          <w:b/>
          <w:sz w:val="24"/>
        </w:rPr>
        <w:t>Correct CAPIF_Security_API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CR-0055  rev 3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C3-187697</w:t>
      </w:r>
      <w:r>
        <w:rPr>
          <w:rFonts w:ascii="Arial" w:hAnsi="Arial" w:cs="Arial"/>
          <w:b/>
          <w:color w:val="0000FF"/>
          <w:sz w:val="24"/>
        </w:rPr>
        <w:tab/>
      </w:r>
      <w:r>
        <w:rPr>
          <w:rFonts w:ascii="Arial" w:hAnsi="Arial" w:cs="Arial"/>
          <w:b/>
          <w:sz w:val="24"/>
        </w:rPr>
        <w:t>supportedFeatures - CAPIF_Discover_Service_API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CR-0058  rev 2 Cat: - (Rel-15)</w:t>
      </w:r>
      <w:r>
        <w:rPr>
          <w:i/>
        </w:rPr>
        <w:br/>
      </w:r>
      <w:r>
        <w:rPr>
          <w:i/>
        </w:rPr>
        <w:br/>
      </w:r>
      <w:r>
        <w:rPr>
          <w:i/>
        </w:rPr>
        <w:tab/>
      </w:r>
      <w:r>
        <w:rPr>
          <w:i/>
        </w:rPr>
        <w:tab/>
      </w:r>
      <w:r>
        <w:rPr>
          <w:i/>
        </w:rPr>
        <w:tab/>
      </w:r>
      <w:r>
        <w:rPr>
          <w:i/>
        </w:rPr>
        <w:tab/>
      </w:r>
      <w:r>
        <w:rPr>
          <w:i/>
        </w:rPr>
        <w:tab/>
        <w:t>Source: Samsung Electronics</w:t>
      </w:r>
    </w:p>
    <w:p w:rsidR="0035634E" w:rsidRDefault="0035634E" w:rsidP="0035634E">
      <w:pPr>
        <w:rPr>
          <w:color w:val="808080"/>
        </w:rPr>
      </w:pPr>
      <w:r>
        <w:rPr>
          <w:color w:val="808080"/>
        </w:rPr>
        <w:t>(Replaces C3-186344)</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C3-187698</w:t>
      </w:r>
      <w:r>
        <w:rPr>
          <w:rFonts w:ascii="Arial" w:hAnsi="Arial" w:cs="Arial"/>
          <w:b/>
          <w:color w:val="0000FF"/>
          <w:sz w:val="24"/>
        </w:rPr>
        <w:tab/>
      </w:r>
      <w:r>
        <w:rPr>
          <w:rFonts w:ascii="Arial" w:hAnsi="Arial" w:cs="Arial"/>
          <w:b/>
          <w:sz w:val="24"/>
        </w:rPr>
        <w:t>supportedFeatures - CAPIF_Access_Control_Policy_API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CR-0063  rev 2 Cat: F (Rel-15)</w:t>
      </w:r>
      <w:r>
        <w:rPr>
          <w:i/>
        </w:rPr>
        <w:br/>
      </w:r>
      <w:r>
        <w:rPr>
          <w:i/>
        </w:rPr>
        <w:br/>
      </w:r>
      <w:r>
        <w:rPr>
          <w:i/>
        </w:rPr>
        <w:tab/>
      </w:r>
      <w:r>
        <w:rPr>
          <w:i/>
        </w:rPr>
        <w:tab/>
      </w:r>
      <w:r>
        <w:rPr>
          <w:i/>
        </w:rPr>
        <w:tab/>
      </w:r>
      <w:r>
        <w:rPr>
          <w:i/>
        </w:rPr>
        <w:tab/>
      </w:r>
      <w:r>
        <w:rPr>
          <w:i/>
        </w:rPr>
        <w:tab/>
        <w:t>Source: Samsung Electronics</w:t>
      </w:r>
    </w:p>
    <w:p w:rsidR="0035634E" w:rsidRDefault="0035634E" w:rsidP="0035634E">
      <w:pPr>
        <w:rPr>
          <w:color w:val="808080"/>
        </w:rPr>
      </w:pPr>
      <w:r>
        <w:rPr>
          <w:color w:val="808080"/>
        </w:rPr>
        <w:t>(Replaces C3-186346)</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C3-187699</w:t>
      </w:r>
      <w:r>
        <w:rPr>
          <w:rFonts w:ascii="Arial" w:hAnsi="Arial" w:cs="Arial"/>
          <w:b/>
          <w:color w:val="0000FF"/>
          <w:sz w:val="24"/>
        </w:rPr>
        <w:tab/>
      </w:r>
      <w:r>
        <w:rPr>
          <w:rFonts w:ascii="Arial" w:hAnsi="Arial" w:cs="Arial"/>
          <w:b/>
          <w:sz w:val="24"/>
        </w:rPr>
        <w:t>supportedFeatures - CAPIF_Auditing_API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CR-0065  rev 2 Cat: F (Rel-15)</w:t>
      </w:r>
      <w:r>
        <w:rPr>
          <w:i/>
        </w:rPr>
        <w:br/>
      </w:r>
      <w:r>
        <w:rPr>
          <w:i/>
        </w:rPr>
        <w:br/>
      </w:r>
      <w:r>
        <w:rPr>
          <w:i/>
        </w:rPr>
        <w:tab/>
      </w:r>
      <w:r>
        <w:rPr>
          <w:i/>
        </w:rPr>
        <w:tab/>
      </w:r>
      <w:r>
        <w:rPr>
          <w:i/>
        </w:rPr>
        <w:tab/>
      </w:r>
      <w:r>
        <w:rPr>
          <w:i/>
        </w:rPr>
        <w:tab/>
      </w:r>
      <w:r>
        <w:rPr>
          <w:i/>
        </w:rPr>
        <w:tab/>
        <w:t>Source: Samsung Electronics</w:t>
      </w:r>
    </w:p>
    <w:p w:rsidR="0035634E" w:rsidRDefault="0035634E" w:rsidP="0035634E">
      <w:pPr>
        <w:rPr>
          <w:color w:val="808080"/>
        </w:rPr>
      </w:pPr>
      <w:r>
        <w:rPr>
          <w:color w:val="808080"/>
        </w:rPr>
        <w:t>(Replaces C3-186347)</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C3-187715</w:t>
      </w:r>
      <w:r>
        <w:rPr>
          <w:rFonts w:ascii="Arial" w:hAnsi="Arial" w:cs="Arial"/>
          <w:b/>
          <w:color w:val="0000FF"/>
          <w:sz w:val="24"/>
        </w:rPr>
        <w:tab/>
      </w:r>
      <w:r>
        <w:rPr>
          <w:rFonts w:ascii="Arial" w:hAnsi="Arial" w:cs="Arial"/>
          <w:b/>
          <w:sz w:val="24"/>
        </w:rPr>
        <w:t>supportedFeatures - AEF_Authentication_API</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w:t>
      </w:r>
      <w:r>
        <w:rPr>
          <w:i/>
        </w:rPr>
        <w:tab/>
        <w:t xml:space="preserve">  CR-0066  rev 2 Cat: - (Rel-15)</w:t>
      </w:r>
      <w:r>
        <w:rPr>
          <w:i/>
        </w:rPr>
        <w:br/>
      </w:r>
      <w:r>
        <w:rPr>
          <w:i/>
        </w:rPr>
        <w:br/>
      </w:r>
      <w:r>
        <w:rPr>
          <w:i/>
        </w:rPr>
        <w:tab/>
      </w:r>
      <w:r>
        <w:rPr>
          <w:i/>
        </w:rPr>
        <w:tab/>
      </w:r>
      <w:r>
        <w:rPr>
          <w:i/>
        </w:rPr>
        <w:tab/>
      </w:r>
      <w:r>
        <w:rPr>
          <w:i/>
        </w:rPr>
        <w:tab/>
      </w:r>
      <w:r>
        <w:rPr>
          <w:i/>
        </w:rPr>
        <w:tab/>
        <w:t>Source: Samsung Electronics</w:t>
      </w:r>
    </w:p>
    <w:p w:rsidR="0035634E" w:rsidRDefault="0035634E" w:rsidP="0035634E">
      <w:pPr>
        <w:rPr>
          <w:color w:val="808080"/>
        </w:rPr>
      </w:pPr>
      <w:r>
        <w:rPr>
          <w:color w:val="808080"/>
        </w:rPr>
        <w:t>(Replaces C3-186348)</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96" w:name="_Toc531790619"/>
      <w:r>
        <w:lastRenderedPageBreak/>
        <w:t>15.13</w:t>
      </w:r>
      <w:r>
        <w:tab/>
        <w:t>SRVCC for terminating call in pre-alerting phase</w:t>
      </w:r>
      <w:bookmarkEnd w:id="96"/>
    </w:p>
    <w:p w:rsidR="0035634E" w:rsidRDefault="0035634E" w:rsidP="0035634E">
      <w:pPr>
        <w:pStyle w:val="Heading3"/>
      </w:pPr>
      <w:bookmarkStart w:id="97" w:name="_Toc531790620"/>
      <w:r>
        <w:t>[bSRVCC-MT]</w:t>
      </w:r>
      <w:bookmarkEnd w:id="97"/>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98" w:name="_Toc531790621"/>
      <w:r>
        <w:t>15.14</w:t>
      </w:r>
      <w:r>
        <w:tab/>
        <w:t>Mobile Communication System for Railways</w:t>
      </w:r>
      <w:bookmarkEnd w:id="98"/>
    </w:p>
    <w:p w:rsidR="0035634E" w:rsidRDefault="0035634E" w:rsidP="0035634E">
      <w:pPr>
        <w:pStyle w:val="Heading3"/>
      </w:pPr>
      <w:bookmarkStart w:id="99" w:name="_Toc531790622"/>
      <w:r>
        <w:t>[MONASTERY]</w:t>
      </w:r>
      <w:bookmarkEnd w:id="99"/>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100" w:name="_Toc531790623"/>
      <w:r>
        <w:t>15.15</w:t>
      </w:r>
      <w:r>
        <w:tab/>
        <w:t>Enhancements to Call spoofing functionality</w:t>
      </w:r>
      <w:bookmarkEnd w:id="100"/>
    </w:p>
    <w:p w:rsidR="0035634E" w:rsidRDefault="0035634E" w:rsidP="0035634E">
      <w:pPr>
        <w:pStyle w:val="Heading3"/>
      </w:pPr>
      <w:bookmarkStart w:id="101" w:name="_Toc531790624"/>
      <w:r>
        <w:t>[eSPECTRE]</w:t>
      </w:r>
      <w:bookmarkEnd w:id="101"/>
    </w:p>
    <w:p w:rsidR="0035634E" w:rsidRDefault="0035634E" w:rsidP="0035634E">
      <w:pPr>
        <w:rPr>
          <w:rFonts w:ascii="Arial" w:hAnsi="Arial" w:cs="Arial"/>
          <w:b/>
          <w:sz w:val="24"/>
        </w:rPr>
      </w:pPr>
      <w:r>
        <w:rPr>
          <w:rFonts w:ascii="Arial" w:hAnsi="Arial" w:cs="Arial"/>
          <w:b/>
          <w:color w:val="0000FF"/>
          <w:sz w:val="24"/>
        </w:rPr>
        <w:t>C3-187061</w:t>
      </w:r>
      <w:r>
        <w:rPr>
          <w:rFonts w:ascii="Arial" w:hAnsi="Arial" w:cs="Arial"/>
          <w:b/>
          <w:color w:val="0000FF"/>
          <w:sz w:val="24"/>
        </w:rPr>
        <w:tab/>
      </w:r>
      <w:r>
        <w:rPr>
          <w:rFonts w:ascii="Arial" w:hAnsi="Arial" w:cs="Arial"/>
          <w:b/>
          <w:sz w:val="24"/>
        </w:rPr>
        <w:t>Support of Origination-Id in INVITE and MESSAGE methods</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v15.5.0</w:t>
      </w:r>
      <w:r>
        <w:rPr>
          <w:i/>
        </w:rPr>
        <w:tab/>
        <w:t xml:space="preserve">  CR-0978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102" w:name="_Toc531790625"/>
      <w:r>
        <w:lastRenderedPageBreak/>
        <w:t>15.16</w:t>
      </w:r>
      <w:r>
        <w:tab/>
        <w:t>CT aspects of 5G Trace management [NETSLICE-5GTRACE-CT]</w:t>
      </w:r>
      <w:bookmarkEnd w:id="102"/>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103" w:name="_Toc531790626"/>
      <w:r>
        <w:t>15.17</w:t>
      </w:r>
      <w:r>
        <w:tab/>
        <w:t>Technical Enhancements and Improvements [TEI15]</w:t>
      </w:r>
      <w:bookmarkEnd w:id="103"/>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4"/>
      </w:pPr>
      <w:bookmarkStart w:id="104" w:name="_Toc531790627"/>
      <w:r>
        <w:t>15.17.1</w:t>
      </w:r>
      <w:r>
        <w:tab/>
        <w:t>TEI15 for IMS/CS</w:t>
      </w:r>
      <w:bookmarkEnd w:id="104"/>
    </w:p>
    <w:p w:rsidR="0035634E" w:rsidRDefault="0035634E" w:rsidP="0035634E">
      <w:pPr>
        <w:pStyle w:val="Heading4"/>
      </w:pPr>
      <w:r>
        <w:t xml:space="preserve"> </w:t>
      </w:r>
    </w:p>
    <w:p w:rsidR="0035634E" w:rsidRDefault="0035634E" w:rsidP="0035634E">
      <w:pPr>
        <w:pStyle w:val="Heading4"/>
      </w:pPr>
    </w:p>
    <w:p w:rsidR="0035634E" w:rsidRDefault="0035634E" w:rsidP="0035634E">
      <w:pPr>
        <w:pStyle w:val="Heading4"/>
      </w:pPr>
      <w:bookmarkStart w:id="105" w:name="_Toc531790628"/>
      <w:r>
        <w:t>15.17.2</w:t>
      </w:r>
      <w:r>
        <w:tab/>
        <w:t>TEI15 for Packet Core</w:t>
      </w:r>
      <w:bookmarkEnd w:id="105"/>
    </w:p>
    <w:p w:rsidR="0035634E" w:rsidRDefault="0035634E" w:rsidP="0035634E">
      <w:pPr>
        <w:rPr>
          <w:rFonts w:ascii="Arial" w:hAnsi="Arial" w:cs="Arial"/>
          <w:b/>
          <w:sz w:val="24"/>
        </w:rPr>
      </w:pPr>
      <w:r>
        <w:rPr>
          <w:rFonts w:ascii="Arial" w:hAnsi="Arial" w:cs="Arial"/>
          <w:b/>
          <w:color w:val="0000FF"/>
          <w:sz w:val="24"/>
        </w:rPr>
        <w:t>C3-187051</w:t>
      </w:r>
      <w:r>
        <w:rPr>
          <w:rFonts w:ascii="Arial" w:hAnsi="Arial" w:cs="Arial"/>
          <w:b/>
          <w:color w:val="0000FF"/>
          <w:sz w:val="24"/>
        </w:rPr>
        <w:tab/>
      </w:r>
      <w:r>
        <w:rPr>
          <w:rFonts w:ascii="Arial" w:hAnsi="Arial" w:cs="Arial"/>
          <w:b/>
          <w:sz w:val="24"/>
        </w:rPr>
        <w:t>Introduction of Presence Reporting Area Node AVP</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v15.4.0</w:t>
      </w:r>
      <w:r>
        <w:rPr>
          <w:i/>
        </w:rPr>
        <w:tab/>
        <w:t xml:space="preserve">  CR-1674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C3-187489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C3-187489</w:t>
      </w:r>
      <w:r>
        <w:rPr>
          <w:rFonts w:ascii="Arial" w:hAnsi="Arial" w:cs="Arial"/>
          <w:b/>
          <w:color w:val="0000FF"/>
          <w:sz w:val="24"/>
        </w:rPr>
        <w:tab/>
      </w:r>
      <w:r>
        <w:rPr>
          <w:rFonts w:ascii="Arial" w:hAnsi="Arial" w:cs="Arial"/>
          <w:b/>
          <w:sz w:val="24"/>
        </w:rPr>
        <w:t>Introduction of Presence Reporting Area Node AVP</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v15.4.0</w:t>
      </w:r>
      <w:r>
        <w:rPr>
          <w:i/>
        </w:rPr>
        <w:tab/>
        <w:t xml:space="preserve">  CR-1674  rev 1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C3-187051)</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C3-187670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C3-187670</w:t>
      </w:r>
      <w:r>
        <w:rPr>
          <w:rFonts w:ascii="Arial" w:hAnsi="Arial" w:cs="Arial"/>
          <w:b/>
          <w:color w:val="0000FF"/>
          <w:sz w:val="24"/>
        </w:rPr>
        <w:tab/>
      </w:r>
      <w:r>
        <w:rPr>
          <w:rFonts w:ascii="Arial" w:hAnsi="Arial" w:cs="Arial"/>
          <w:b/>
          <w:sz w:val="24"/>
        </w:rPr>
        <w:t>Introduction of Presence Reporting Area Node AVP</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v15.4.0</w:t>
      </w:r>
      <w:r>
        <w:rPr>
          <w:i/>
        </w:rPr>
        <w:tab/>
        <w:t xml:space="preserve">  CR-1674  rev 2 Cat: F (Rel-15)</w:t>
      </w:r>
      <w:r>
        <w:rPr>
          <w:i/>
        </w:rPr>
        <w:br/>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C3-187489)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lastRenderedPageBreak/>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C3-187052</w:t>
      </w:r>
      <w:r>
        <w:rPr>
          <w:rFonts w:ascii="Arial" w:hAnsi="Arial" w:cs="Arial"/>
          <w:b/>
          <w:color w:val="0000FF"/>
          <w:sz w:val="24"/>
        </w:rPr>
        <w:tab/>
      </w:r>
      <w:r>
        <w:rPr>
          <w:rFonts w:ascii="Arial" w:hAnsi="Arial" w:cs="Arial"/>
          <w:b/>
          <w:sz w:val="24"/>
        </w:rPr>
        <w:t>LS reply on PRA extension for offline charging</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C3-187490</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C3-187490</w:t>
      </w:r>
      <w:r>
        <w:rPr>
          <w:rFonts w:ascii="Arial" w:hAnsi="Arial" w:cs="Arial"/>
          <w:b/>
          <w:color w:val="0000FF"/>
          <w:sz w:val="24"/>
        </w:rPr>
        <w:tab/>
      </w:r>
      <w:r>
        <w:rPr>
          <w:rFonts w:ascii="Arial" w:hAnsi="Arial" w:cs="Arial"/>
          <w:b/>
          <w:sz w:val="24"/>
        </w:rPr>
        <w:t>LS reply on PRA extension for offline charging</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C3-187052)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C3-187053</w:t>
      </w:r>
      <w:r>
        <w:rPr>
          <w:rFonts w:ascii="Arial" w:hAnsi="Arial" w:cs="Arial"/>
          <w:b/>
          <w:color w:val="0000FF"/>
          <w:sz w:val="24"/>
        </w:rPr>
        <w:tab/>
      </w:r>
      <w:r>
        <w:rPr>
          <w:rFonts w:ascii="Arial" w:hAnsi="Arial" w:cs="Arial"/>
          <w:b/>
          <w:sz w:val="24"/>
        </w:rPr>
        <w:t>LS on new Presence-Reporting-Area-Node AVP in TS 29.212</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C3-187491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C3-187491</w:t>
      </w:r>
      <w:r>
        <w:rPr>
          <w:rFonts w:ascii="Arial" w:hAnsi="Arial" w:cs="Arial"/>
          <w:b/>
          <w:color w:val="0000FF"/>
          <w:sz w:val="24"/>
        </w:rPr>
        <w:tab/>
      </w:r>
      <w:r>
        <w:rPr>
          <w:rFonts w:ascii="Arial" w:hAnsi="Arial" w:cs="Arial"/>
          <w:b/>
          <w:sz w:val="24"/>
        </w:rPr>
        <w:t>LS on new Presence-Reporting-Area-Node AVP in TS 29.212</w:t>
      </w:r>
    </w:p>
    <w:p w:rsidR="0035634E" w:rsidRDefault="0035634E" w:rsidP="003563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w:t>
      </w:r>
    </w:p>
    <w:p w:rsidR="0035634E" w:rsidRDefault="0035634E" w:rsidP="0035634E">
      <w:pPr>
        <w:rPr>
          <w:color w:val="808080"/>
        </w:rPr>
      </w:pPr>
      <w:r>
        <w:rPr>
          <w:color w:val="808080"/>
        </w:rPr>
        <w:t>(Replaces C3-187053)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C3-187142</w:t>
      </w:r>
      <w:r>
        <w:rPr>
          <w:rFonts w:ascii="Arial" w:hAnsi="Arial" w:cs="Arial"/>
          <w:b/>
          <w:color w:val="0000FF"/>
          <w:sz w:val="24"/>
        </w:rPr>
        <w:tab/>
      </w:r>
      <w:r>
        <w:rPr>
          <w:rFonts w:ascii="Arial" w:hAnsi="Arial" w:cs="Arial"/>
          <w:b/>
          <w:sz w:val="24"/>
        </w:rPr>
        <w:t>Correct 3GPP-PDP-Type description in RADIUS VSA</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v15.4.0</w:t>
      </w:r>
      <w:r>
        <w:rPr>
          <w:i/>
        </w:rPr>
        <w:tab/>
        <w:t xml:space="preserve">  CR-0510  Cat: F (Rel-15)</w:t>
      </w:r>
      <w:r>
        <w:rPr>
          <w:i/>
        </w:rPr>
        <w:br/>
      </w:r>
      <w:r>
        <w:rPr>
          <w:i/>
        </w:rPr>
        <w:br/>
      </w:r>
      <w:r>
        <w:rPr>
          <w:i/>
        </w:rPr>
        <w:tab/>
      </w:r>
      <w:r>
        <w:rPr>
          <w:i/>
        </w:rPr>
        <w:tab/>
      </w:r>
      <w:r>
        <w:rPr>
          <w:i/>
        </w:rPr>
        <w:tab/>
      </w:r>
      <w:r>
        <w:rPr>
          <w:i/>
        </w:rPr>
        <w:tab/>
      </w:r>
      <w:r>
        <w:rPr>
          <w:i/>
        </w:rPr>
        <w:tab/>
        <w:t>Source: Ericsson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C3-187303</w:t>
      </w:r>
      <w:r>
        <w:rPr>
          <w:rFonts w:ascii="Arial" w:hAnsi="Arial" w:cs="Arial"/>
          <w:b/>
          <w:color w:val="0000FF"/>
          <w:sz w:val="24"/>
        </w:rPr>
        <w:tab/>
      </w:r>
      <w:r>
        <w:rPr>
          <w:rFonts w:ascii="Arial" w:hAnsi="Arial" w:cs="Arial"/>
          <w:b/>
          <w:sz w:val="24"/>
        </w:rPr>
        <w:t>Correction of CR implementation error related to the PFDs management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v15.4.0</w:t>
      </w:r>
      <w:r>
        <w:rPr>
          <w:i/>
        </w:rPr>
        <w:tab/>
        <w:t xml:space="preserve">  CR-1675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C3-187711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C3-187711</w:t>
      </w:r>
      <w:r>
        <w:rPr>
          <w:rFonts w:ascii="Arial" w:hAnsi="Arial" w:cs="Arial"/>
          <w:b/>
          <w:color w:val="0000FF"/>
          <w:sz w:val="24"/>
        </w:rPr>
        <w:tab/>
      </w:r>
      <w:r>
        <w:rPr>
          <w:rFonts w:ascii="Arial" w:hAnsi="Arial" w:cs="Arial"/>
          <w:b/>
          <w:sz w:val="24"/>
        </w:rPr>
        <w:t>Correction of CR implementation error related to the PFDs management</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v15.4.0</w:t>
      </w:r>
      <w:r>
        <w:rPr>
          <w:i/>
        </w:rPr>
        <w:tab/>
        <w:t xml:space="preserve">  CR-1675  rev 1 Cat: F (Rel-15)</w:t>
      </w:r>
      <w:r>
        <w:rPr>
          <w:i/>
        </w:rPr>
        <w:br/>
      </w:r>
      <w:r>
        <w:rPr>
          <w:i/>
        </w:rPr>
        <w:br/>
      </w:r>
      <w:r>
        <w:rPr>
          <w:i/>
        </w:rPr>
        <w:tab/>
      </w:r>
      <w:r>
        <w:rPr>
          <w:i/>
        </w:rPr>
        <w:tab/>
      </w:r>
      <w:r>
        <w:rPr>
          <w:i/>
        </w:rPr>
        <w:tab/>
      </w:r>
      <w:r>
        <w:rPr>
          <w:i/>
        </w:rPr>
        <w:tab/>
      </w:r>
      <w:r>
        <w:rPr>
          <w:i/>
        </w:rPr>
        <w:tab/>
        <w:t>Source: Huawei</w:t>
      </w:r>
    </w:p>
    <w:p w:rsidR="0035634E" w:rsidRDefault="0035634E" w:rsidP="0035634E">
      <w:pPr>
        <w:rPr>
          <w:color w:val="808080"/>
        </w:rPr>
      </w:pPr>
      <w:r>
        <w:rPr>
          <w:color w:val="808080"/>
        </w:rPr>
        <w:t>(Replaces C3-187303)</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106" w:name="_Toc531790629"/>
      <w:r>
        <w:t>16.1</w:t>
      </w:r>
      <w:r>
        <w:tab/>
        <w:t>Rel-16 Work Items</w:t>
      </w:r>
      <w:bookmarkEnd w:id="106"/>
    </w:p>
    <w:p w:rsidR="0035634E" w:rsidRDefault="0035634E" w:rsidP="0035634E">
      <w:pPr>
        <w:rPr>
          <w:rFonts w:ascii="Arial" w:hAnsi="Arial" w:cs="Arial"/>
          <w:b/>
          <w:sz w:val="24"/>
        </w:rPr>
      </w:pPr>
      <w:r>
        <w:rPr>
          <w:rFonts w:ascii="Arial" w:hAnsi="Arial" w:cs="Arial"/>
          <w:b/>
          <w:color w:val="0000FF"/>
          <w:sz w:val="24"/>
        </w:rPr>
        <w:t>C3-187174</w:t>
      </w:r>
      <w:r>
        <w:rPr>
          <w:rFonts w:ascii="Arial" w:hAnsi="Arial" w:cs="Arial"/>
          <w:b/>
          <w:color w:val="0000FF"/>
          <w:sz w:val="24"/>
        </w:rPr>
        <w:tab/>
      </w:r>
      <w:r>
        <w:rPr>
          <w:rFonts w:ascii="Arial" w:hAnsi="Arial" w:cs="Arial"/>
          <w:b/>
          <w:sz w:val="24"/>
        </w:rPr>
        <w:t>Discussion on eNA work</w:t>
      </w:r>
    </w:p>
    <w:p w:rsidR="0035634E" w:rsidRDefault="0035634E" w:rsidP="003563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Nokia suggested to wait for the work to be completed in SA2.</w:t>
      </w:r>
    </w:p>
    <w:p w:rsidR="0035634E" w:rsidRDefault="0035634E" w:rsidP="0035634E">
      <w:r>
        <w:t>The responsibility of the work between CT3 - CT4 was discussed in joint session.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107" w:name="_Toc531790630"/>
      <w:r>
        <w:t>16.1.1</w:t>
      </w:r>
      <w:r>
        <w:tab/>
        <w:t>New or revised Work Items</w:t>
      </w:r>
      <w:bookmarkEnd w:id="107"/>
    </w:p>
    <w:p w:rsidR="0035634E" w:rsidRDefault="0035634E" w:rsidP="0035634E">
      <w:pPr>
        <w:rPr>
          <w:rFonts w:ascii="Arial" w:hAnsi="Arial" w:cs="Arial"/>
          <w:b/>
          <w:sz w:val="24"/>
        </w:rPr>
      </w:pPr>
      <w:r>
        <w:rPr>
          <w:rFonts w:ascii="Arial" w:hAnsi="Arial" w:cs="Arial"/>
          <w:b/>
          <w:color w:val="0000FF"/>
          <w:sz w:val="24"/>
        </w:rPr>
        <w:t>C3-187268</w:t>
      </w:r>
      <w:r>
        <w:rPr>
          <w:rFonts w:ascii="Arial" w:hAnsi="Arial" w:cs="Arial"/>
          <w:b/>
          <w:color w:val="0000FF"/>
          <w:sz w:val="24"/>
        </w:rPr>
        <w:tab/>
      </w:r>
      <w:r>
        <w:rPr>
          <w:rFonts w:ascii="Arial" w:hAnsi="Arial" w:cs="Arial"/>
          <w:b/>
          <w:sz w:val="24"/>
        </w:rPr>
        <w:t>Discussion on enhancement of the PCC related service</w:t>
      </w:r>
    </w:p>
    <w:p w:rsidR="0035634E" w:rsidRDefault="0035634E" w:rsidP="003563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Ericsson suggested to remove PCF restoration from the WID as there might be SA2 impacts.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lastRenderedPageBreak/>
        <w:t>C3-187269</w:t>
      </w:r>
      <w:r>
        <w:rPr>
          <w:rFonts w:ascii="Arial" w:hAnsi="Arial" w:cs="Arial"/>
          <w:b/>
          <w:color w:val="0000FF"/>
          <w:sz w:val="24"/>
        </w:rPr>
        <w:tab/>
      </w:r>
      <w:r>
        <w:rPr>
          <w:rFonts w:ascii="Arial" w:hAnsi="Arial" w:cs="Arial"/>
          <w:b/>
          <w:sz w:val="24"/>
        </w:rPr>
        <w:t>New WID on enhancement of PCC related services</w:t>
      </w:r>
    </w:p>
    <w:p w:rsidR="0035634E" w:rsidRDefault="0035634E" w:rsidP="003563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ZTE, China Mobile Communications Group Co.,Ltd.</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Nokia suggested co-sign the WID.</w:t>
      </w:r>
    </w:p>
    <w:p w:rsidR="0035634E" w:rsidRDefault="0035634E" w:rsidP="0035634E">
      <w:r>
        <w:t>There were no dependency to 5G WI.</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C3-187413</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C3-187413</w:t>
      </w:r>
      <w:r>
        <w:rPr>
          <w:rFonts w:ascii="Arial" w:hAnsi="Arial" w:cs="Arial"/>
          <w:b/>
          <w:color w:val="0000FF"/>
          <w:sz w:val="24"/>
        </w:rPr>
        <w:tab/>
      </w:r>
      <w:r>
        <w:rPr>
          <w:rFonts w:ascii="Arial" w:hAnsi="Arial" w:cs="Arial"/>
          <w:b/>
          <w:sz w:val="24"/>
        </w:rPr>
        <w:t>New WID on enhancement of PCC related services</w:t>
      </w:r>
    </w:p>
    <w:p w:rsidR="0035634E" w:rsidRDefault="0035634E" w:rsidP="003563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ZTE, China Mobile Communications Group Co.,Ltd.</w:t>
      </w:r>
    </w:p>
    <w:p w:rsidR="0035634E" w:rsidRDefault="0035634E" w:rsidP="0035634E">
      <w:pPr>
        <w:rPr>
          <w:color w:val="808080"/>
        </w:rPr>
      </w:pPr>
      <w:r>
        <w:rPr>
          <w:color w:val="808080"/>
        </w:rPr>
        <w:t>(Replaces C3-187269)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C3-187545</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C3-187545</w:t>
      </w:r>
      <w:r>
        <w:rPr>
          <w:rFonts w:ascii="Arial" w:hAnsi="Arial" w:cs="Arial"/>
          <w:b/>
          <w:color w:val="0000FF"/>
          <w:sz w:val="24"/>
        </w:rPr>
        <w:tab/>
      </w:r>
      <w:r>
        <w:rPr>
          <w:rFonts w:ascii="Arial" w:hAnsi="Arial" w:cs="Arial"/>
          <w:b/>
          <w:sz w:val="24"/>
        </w:rPr>
        <w:t>New WID on enhancement of PCC related services</w:t>
      </w:r>
    </w:p>
    <w:p w:rsidR="0035634E" w:rsidRDefault="0035634E" w:rsidP="003563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ZTE, China Mobile Communications Group Co.,Ltd.</w:t>
      </w:r>
    </w:p>
    <w:p w:rsidR="0035634E" w:rsidRDefault="0035634E" w:rsidP="0035634E">
      <w:pPr>
        <w:rPr>
          <w:color w:val="808080"/>
        </w:rPr>
      </w:pPr>
      <w:r>
        <w:rPr>
          <w:color w:val="808080"/>
        </w:rPr>
        <w:t>(Replaces C3-187413)</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t>TS 29.571 was removed from possible impacts.</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C3-187671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C3-187671</w:t>
      </w:r>
      <w:r>
        <w:rPr>
          <w:rFonts w:ascii="Arial" w:hAnsi="Arial" w:cs="Arial"/>
          <w:b/>
          <w:color w:val="0000FF"/>
          <w:sz w:val="24"/>
        </w:rPr>
        <w:tab/>
      </w:r>
      <w:r>
        <w:rPr>
          <w:rFonts w:ascii="Arial" w:hAnsi="Arial" w:cs="Arial"/>
          <w:b/>
          <w:sz w:val="24"/>
        </w:rPr>
        <w:t>New WID on enhancement of PCC related services</w:t>
      </w:r>
    </w:p>
    <w:p w:rsidR="0035634E" w:rsidRDefault="0035634E" w:rsidP="003563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ZTE, China Mobile Communications Group Co.,Ltd.</w:t>
      </w:r>
    </w:p>
    <w:p w:rsidR="0035634E" w:rsidRDefault="0035634E" w:rsidP="0035634E">
      <w:pPr>
        <w:rPr>
          <w:color w:val="808080"/>
        </w:rPr>
      </w:pPr>
      <w:r>
        <w:rPr>
          <w:color w:val="808080"/>
        </w:rPr>
        <w:t>(Replaces C3-187545)</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C3-187354</w:t>
      </w:r>
      <w:r>
        <w:rPr>
          <w:rFonts w:ascii="Arial" w:hAnsi="Arial" w:cs="Arial"/>
          <w:b/>
          <w:color w:val="0000FF"/>
          <w:sz w:val="24"/>
        </w:rPr>
        <w:tab/>
      </w:r>
      <w:r>
        <w:rPr>
          <w:rFonts w:ascii="Arial" w:hAnsi="Arial" w:cs="Arial"/>
          <w:b/>
          <w:sz w:val="24"/>
        </w:rPr>
        <w:t>Discussion on new wid of Volume Based Charging Aspects for VoLTE CT</w:t>
      </w:r>
    </w:p>
    <w:p w:rsidR="0035634E" w:rsidRDefault="0035634E" w:rsidP="003563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Communications Group Co.,Ltd.</w:t>
      </w:r>
    </w:p>
    <w:p w:rsidR="0035634E" w:rsidRDefault="0035634E" w:rsidP="0035634E">
      <w:pPr>
        <w:rPr>
          <w:rFonts w:ascii="Arial" w:hAnsi="Arial" w:cs="Arial"/>
          <w:b/>
        </w:rPr>
      </w:pPr>
      <w:r>
        <w:rPr>
          <w:rFonts w:ascii="Arial" w:hAnsi="Arial" w:cs="Arial"/>
          <w:b/>
        </w:rPr>
        <w:t xml:space="preserve">Discussion: </w:t>
      </w:r>
    </w:p>
    <w:p w:rsidR="0035634E" w:rsidRDefault="0035634E" w:rsidP="0035634E">
      <w:r>
        <w:lastRenderedPageBreak/>
        <w:t>Ericsson suggested to add CT1 impacts.</w:t>
      </w:r>
    </w:p>
    <w:p w:rsidR="0035634E" w:rsidRDefault="0035634E" w:rsidP="0035634E">
      <w:r>
        <w:t>Huawei and Nokia supported the WID.</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4"/>
      </w:pPr>
      <w:bookmarkStart w:id="108" w:name="_Toc531790631"/>
      <w:r>
        <w:t>16.1.2</w:t>
      </w:r>
      <w:r>
        <w:tab/>
        <w:t>Contributions on Work Items</w:t>
      </w:r>
      <w:bookmarkEnd w:id="108"/>
    </w:p>
    <w:p w:rsidR="0035634E" w:rsidRDefault="0035634E" w:rsidP="0035634E">
      <w:pPr>
        <w:pStyle w:val="Heading4"/>
      </w:pPr>
      <w:r>
        <w:t xml:space="preserve"> </w:t>
      </w:r>
    </w:p>
    <w:p w:rsidR="0035634E" w:rsidRDefault="0035634E" w:rsidP="0035634E">
      <w:pPr>
        <w:pStyle w:val="Heading4"/>
      </w:pPr>
    </w:p>
    <w:p w:rsidR="0035634E" w:rsidRDefault="0035634E" w:rsidP="0035634E">
      <w:pPr>
        <w:pStyle w:val="Heading3"/>
      </w:pPr>
      <w:bookmarkStart w:id="109" w:name="_Toc531790632"/>
      <w:r>
        <w:t>16.2</w:t>
      </w:r>
      <w:r>
        <w:tab/>
        <w:t>Multi-device and multi-identity [MuD]</w:t>
      </w:r>
      <w:bookmarkEnd w:id="109"/>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3"/>
      </w:pPr>
      <w:bookmarkStart w:id="110" w:name="_Toc531790633"/>
      <w:r>
        <w:t>16.3</w:t>
      </w:r>
      <w:r>
        <w:tab/>
        <w:t>IMS Stage-3 IETF Protocol Alignment [IMSProtoc16]</w:t>
      </w:r>
      <w:bookmarkEnd w:id="110"/>
      <w:r>
        <w:t xml:space="preserve"> </w:t>
      </w:r>
    </w:p>
    <w:p w:rsidR="0035634E" w:rsidRDefault="0035634E" w:rsidP="0035634E">
      <w:pPr>
        <w:pStyle w:val="Heading3"/>
      </w:pPr>
      <w:r>
        <w:t xml:space="preserve"> </w:t>
      </w:r>
    </w:p>
    <w:p w:rsidR="0035634E" w:rsidRDefault="0035634E" w:rsidP="0035634E">
      <w:pPr>
        <w:pStyle w:val="Heading3"/>
      </w:pPr>
    </w:p>
    <w:p w:rsidR="0035634E" w:rsidRDefault="0035634E" w:rsidP="0035634E">
      <w:pPr>
        <w:pStyle w:val="Heading4"/>
      </w:pPr>
      <w:bookmarkStart w:id="111" w:name="_Toc531790634"/>
      <w:r>
        <w:t>16.4.1</w:t>
      </w:r>
      <w:r>
        <w:tab/>
        <w:t>TEI16 for IMS/CS</w:t>
      </w:r>
      <w:bookmarkEnd w:id="111"/>
    </w:p>
    <w:p w:rsidR="0035634E" w:rsidRDefault="0035634E" w:rsidP="0035634E">
      <w:pPr>
        <w:pStyle w:val="Heading4"/>
      </w:pPr>
      <w:r>
        <w:t xml:space="preserve"> </w:t>
      </w:r>
    </w:p>
    <w:p w:rsidR="0035634E" w:rsidRDefault="0035634E" w:rsidP="0035634E">
      <w:pPr>
        <w:pStyle w:val="Heading4"/>
      </w:pPr>
    </w:p>
    <w:p w:rsidR="0035634E" w:rsidRDefault="0035634E" w:rsidP="0035634E">
      <w:pPr>
        <w:pStyle w:val="Heading4"/>
      </w:pPr>
      <w:bookmarkStart w:id="112" w:name="_Toc531790635"/>
      <w:r>
        <w:t>16.4.2</w:t>
      </w:r>
      <w:r>
        <w:tab/>
        <w:t>TEI16 for Packet Core</w:t>
      </w:r>
      <w:bookmarkEnd w:id="112"/>
    </w:p>
    <w:p w:rsidR="0035634E" w:rsidRDefault="0035634E" w:rsidP="0035634E">
      <w:pPr>
        <w:rPr>
          <w:rFonts w:ascii="Arial" w:hAnsi="Arial" w:cs="Arial"/>
          <w:b/>
          <w:sz w:val="24"/>
        </w:rPr>
      </w:pPr>
      <w:r>
        <w:rPr>
          <w:rFonts w:ascii="Arial" w:hAnsi="Arial" w:cs="Arial"/>
          <w:b/>
          <w:color w:val="0000FF"/>
          <w:sz w:val="24"/>
        </w:rPr>
        <w:t>C3-187162</w:t>
      </w:r>
      <w:r>
        <w:rPr>
          <w:rFonts w:ascii="Arial" w:hAnsi="Arial" w:cs="Arial"/>
          <w:b/>
          <w:color w:val="0000FF"/>
          <w:sz w:val="24"/>
        </w:rPr>
        <w:tab/>
      </w:r>
      <w:r>
        <w:rPr>
          <w:rFonts w:ascii="Arial" w:hAnsi="Arial" w:cs="Arial"/>
          <w:b/>
          <w:sz w:val="24"/>
        </w:rPr>
        <w:t>PDN connectivity status monitoring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CR-0087  Cat: B (Rel-16)</w:t>
      </w:r>
      <w:r>
        <w:rPr>
          <w:i/>
        </w:rPr>
        <w:br/>
      </w:r>
      <w:r>
        <w:rPr>
          <w:i/>
        </w:rPr>
        <w:br/>
      </w:r>
      <w:r>
        <w:rPr>
          <w:i/>
        </w:rPr>
        <w:tab/>
      </w:r>
      <w:r>
        <w:rPr>
          <w:i/>
        </w:rPr>
        <w:tab/>
      </w:r>
      <w:r>
        <w:rPr>
          <w:i/>
        </w:rPr>
        <w:tab/>
      </w:r>
      <w:r>
        <w:rPr>
          <w:i/>
        </w:rPr>
        <w:tab/>
      </w:r>
      <w:r>
        <w:rPr>
          <w:i/>
        </w:rPr>
        <w:tab/>
        <w:t>Source: Ericsson, Verizon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C3-187629</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C3-187629</w:t>
      </w:r>
      <w:r>
        <w:rPr>
          <w:rFonts w:ascii="Arial" w:hAnsi="Arial" w:cs="Arial"/>
          <w:b/>
          <w:color w:val="0000FF"/>
          <w:sz w:val="24"/>
        </w:rPr>
        <w:tab/>
      </w:r>
      <w:r>
        <w:rPr>
          <w:rFonts w:ascii="Arial" w:hAnsi="Arial" w:cs="Arial"/>
          <w:b/>
          <w:sz w:val="24"/>
        </w:rPr>
        <w:t>PDN connectivity status monitoring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CR-0087  rev 1 Cat: B (Rel-16)</w:t>
      </w:r>
      <w:r>
        <w:rPr>
          <w:i/>
        </w:rPr>
        <w:br/>
      </w:r>
      <w:r>
        <w:rPr>
          <w:i/>
        </w:rPr>
        <w:br/>
      </w:r>
      <w:r>
        <w:rPr>
          <w:i/>
        </w:rPr>
        <w:tab/>
      </w:r>
      <w:r>
        <w:rPr>
          <w:i/>
        </w:rPr>
        <w:tab/>
      </w:r>
      <w:r>
        <w:rPr>
          <w:i/>
        </w:rPr>
        <w:tab/>
      </w:r>
      <w:r>
        <w:rPr>
          <w:i/>
        </w:rPr>
        <w:tab/>
      </w:r>
      <w:r>
        <w:rPr>
          <w:i/>
        </w:rPr>
        <w:tab/>
        <w:t>Source: Ericsson, Verizon</w:t>
      </w:r>
    </w:p>
    <w:p w:rsidR="0035634E" w:rsidRDefault="0035634E" w:rsidP="0035634E">
      <w:pPr>
        <w:rPr>
          <w:color w:val="808080"/>
        </w:rPr>
      </w:pPr>
      <w:r>
        <w:rPr>
          <w:color w:val="808080"/>
        </w:rPr>
        <w:lastRenderedPageBreak/>
        <w:t>(Replaces C3-187162)</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C3-187716</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C3-187716</w:t>
      </w:r>
      <w:r>
        <w:rPr>
          <w:rFonts w:ascii="Arial" w:hAnsi="Arial" w:cs="Arial"/>
          <w:b/>
          <w:color w:val="0000FF"/>
          <w:sz w:val="24"/>
        </w:rPr>
        <w:tab/>
      </w:r>
      <w:r>
        <w:rPr>
          <w:rFonts w:ascii="Arial" w:hAnsi="Arial" w:cs="Arial"/>
          <w:b/>
          <w:sz w:val="24"/>
        </w:rPr>
        <w:t>PDN connectivity status monitoring</w:t>
      </w:r>
    </w:p>
    <w:p w:rsidR="0035634E" w:rsidRDefault="0035634E" w:rsidP="003563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w:t>
      </w:r>
      <w:r>
        <w:rPr>
          <w:i/>
        </w:rPr>
        <w:tab/>
        <w:t xml:space="preserve">  CR-0087  rev 2 Cat: B (Rel-16)</w:t>
      </w:r>
      <w:r>
        <w:rPr>
          <w:i/>
        </w:rPr>
        <w:br/>
      </w:r>
      <w:r>
        <w:rPr>
          <w:i/>
        </w:rPr>
        <w:br/>
      </w:r>
      <w:r>
        <w:rPr>
          <w:i/>
        </w:rPr>
        <w:tab/>
      </w:r>
      <w:r>
        <w:rPr>
          <w:i/>
        </w:rPr>
        <w:tab/>
      </w:r>
      <w:r>
        <w:rPr>
          <w:i/>
        </w:rPr>
        <w:tab/>
      </w:r>
      <w:r>
        <w:rPr>
          <w:i/>
        </w:rPr>
        <w:tab/>
      </w:r>
      <w:r>
        <w:rPr>
          <w:i/>
        </w:rPr>
        <w:tab/>
        <w:t>Source: Ericsson, Verizon</w:t>
      </w:r>
    </w:p>
    <w:p w:rsidR="0035634E" w:rsidRDefault="0035634E" w:rsidP="0035634E">
      <w:pPr>
        <w:rPr>
          <w:color w:val="808080"/>
        </w:rPr>
      </w:pPr>
      <w:r>
        <w:rPr>
          <w:color w:val="808080"/>
        </w:rPr>
        <w:t>(Replaces C3-187629)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5634E" w:rsidRDefault="0035634E" w:rsidP="0035634E">
      <w:r>
        <w:t xml:space="preserve"> </w:t>
      </w:r>
    </w:p>
    <w:p w:rsidR="0035634E" w:rsidRDefault="0035634E" w:rsidP="0035634E"/>
    <w:p w:rsidR="0035634E" w:rsidRDefault="0035634E" w:rsidP="0035634E">
      <w:pPr>
        <w:pStyle w:val="Heading3"/>
      </w:pPr>
      <w:bookmarkStart w:id="113" w:name="_Toc531790636"/>
      <w:r>
        <w:t>17.1</w:t>
      </w:r>
      <w:r>
        <w:tab/>
        <w:t>Work Plan Review</w:t>
      </w:r>
      <w:bookmarkEnd w:id="113"/>
    </w:p>
    <w:p w:rsidR="0035634E" w:rsidRDefault="0035634E" w:rsidP="0035634E">
      <w:pPr>
        <w:rPr>
          <w:rFonts w:ascii="Arial" w:hAnsi="Arial" w:cs="Arial"/>
          <w:b/>
          <w:sz w:val="24"/>
        </w:rPr>
      </w:pPr>
      <w:r>
        <w:rPr>
          <w:rFonts w:ascii="Arial" w:hAnsi="Arial" w:cs="Arial"/>
          <w:b/>
          <w:color w:val="0000FF"/>
          <w:sz w:val="24"/>
        </w:rPr>
        <w:t>C3-187009</w:t>
      </w:r>
      <w:r>
        <w:rPr>
          <w:rFonts w:ascii="Arial" w:hAnsi="Arial" w:cs="Arial"/>
          <w:b/>
          <w:color w:val="0000FF"/>
          <w:sz w:val="24"/>
        </w:rPr>
        <w:tab/>
      </w:r>
      <w:r>
        <w:rPr>
          <w:rFonts w:ascii="Arial" w:hAnsi="Arial" w:cs="Arial"/>
          <w:b/>
          <w:sz w:val="24"/>
        </w:rPr>
        <w:t>Status of CT3 Work Items</w:t>
      </w:r>
    </w:p>
    <w:p w:rsidR="0035634E" w:rsidRDefault="0035634E" w:rsidP="0035634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C3-187741</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C3-187741</w:t>
      </w:r>
      <w:r>
        <w:rPr>
          <w:rFonts w:ascii="Arial" w:hAnsi="Arial" w:cs="Arial"/>
          <w:b/>
          <w:color w:val="0000FF"/>
          <w:sz w:val="24"/>
        </w:rPr>
        <w:tab/>
      </w:r>
      <w:r>
        <w:rPr>
          <w:rFonts w:ascii="Arial" w:hAnsi="Arial" w:cs="Arial"/>
          <w:b/>
          <w:sz w:val="24"/>
        </w:rPr>
        <w:t>Status of CT3 Work Items</w:t>
      </w:r>
    </w:p>
    <w:p w:rsidR="0035634E" w:rsidRDefault="0035634E" w:rsidP="0035634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35634E" w:rsidRDefault="0035634E" w:rsidP="0035634E">
      <w:pPr>
        <w:rPr>
          <w:color w:val="808080"/>
        </w:rPr>
      </w:pPr>
      <w:r>
        <w:rPr>
          <w:color w:val="808080"/>
        </w:rPr>
        <w:t>(Replaces C3-187009)</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r>
        <w:t xml:space="preserve"> </w:t>
      </w:r>
    </w:p>
    <w:p w:rsidR="0035634E" w:rsidRDefault="0035634E" w:rsidP="0035634E"/>
    <w:p w:rsidR="0035634E" w:rsidRDefault="0035634E" w:rsidP="0035634E">
      <w:pPr>
        <w:rPr>
          <w:rFonts w:ascii="Arial" w:hAnsi="Arial" w:cs="Arial"/>
          <w:b/>
          <w:sz w:val="24"/>
        </w:rPr>
      </w:pPr>
      <w:r>
        <w:rPr>
          <w:rFonts w:ascii="Arial" w:hAnsi="Arial" w:cs="Arial"/>
          <w:b/>
          <w:color w:val="0000FF"/>
          <w:sz w:val="24"/>
        </w:rPr>
        <w:t>C3-187011</w:t>
      </w:r>
      <w:r>
        <w:rPr>
          <w:rFonts w:ascii="Arial" w:hAnsi="Arial" w:cs="Arial"/>
          <w:b/>
          <w:color w:val="0000FF"/>
          <w:sz w:val="24"/>
        </w:rPr>
        <w:tab/>
      </w:r>
      <w:r>
        <w:rPr>
          <w:rFonts w:ascii="Arial" w:hAnsi="Arial" w:cs="Arial"/>
          <w:b/>
          <w:sz w:val="24"/>
        </w:rPr>
        <w:t>WI status report from MCC</w:t>
      </w:r>
    </w:p>
    <w:p w:rsidR="0035634E" w:rsidRDefault="0035634E" w:rsidP="0035634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p w:rsidR="0035634E" w:rsidRDefault="0035634E" w:rsidP="0035634E">
      <w:pPr>
        <w:pStyle w:val="Heading3"/>
      </w:pPr>
      <w:bookmarkStart w:id="114" w:name="_Toc531790637"/>
      <w:r>
        <w:lastRenderedPageBreak/>
        <w:t>17.2</w:t>
      </w:r>
      <w:r>
        <w:tab/>
        <w:t>Specification Review</w:t>
      </w:r>
      <w:bookmarkEnd w:id="114"/>
    </w:p>
    <w:p w:rsidR="0035634E" w:rsidRDefault="0035634E" w:rsidP="0035634E">
      <w:pPr>
        <w:pStyle w:val="Heading3"/>
      </w:pPr>
    </w:p>
    <w:p w:rsidR="0035634E" w:rsidRDefault="0035634E" w:rsidP="0035634E">
      <w:pPr>
        <w:pStyle w:val="Heading3"/>
      </w:pPr>
      <w:bookmarkStart w:id="115" w:name="_Toc531790638"/>
      <w:r>
        <w:t>17.3</w:t>
      </w:r>
      <w:r>
        <w:tab/>
        <w:t>Next meetings, allocation of hosts</w:t>
      </w:r>
      <w:bookmarkEnd w:id="115"/>
    </w:p>
    <w:p w:rsidR="0035634E" w:rsidRDefault="0035634E" w:rsidP="0035634E">
      <w:pPr>
        <w:pStyle w:val="Heading3"/>
      </w:pPr>
    </w:p>
    <w:p w:rsidR="0035634E" w:rsidRDefault="0035634E" w:rsidP="0035634E">
      <w:pPr>
        <w:pStyle w:val="Heading3"/>
      </w:pPr>
      <w:bookmarkStart w:id="116" w:name="_Toc531790639"/>
      <w:r>
        <w:t>17.4</w:t>
      </w:r>
      <w:r>
        <w:tab/>
        <w:t>Calendar</w:t>
      </w:r>
      <w:bookmarkEnd w:id="116"/>
    </w:p>
    <w:p w:rsidR="0035634E" w:rsidRDefault="0035634E" w:rsidP="0035634E">
      <w:pPr>
        <w:rPr>
          <w:rFonts w:ascii="Arial" w:hAnsi="Arial" w:cs="Arial"/>
          <w:b/>
          <w:sz w:val="24"/>
        </w:rPr>
      </w:pPr>
      <w:r>
        <w:rPr>
          <w:rFonts w:ascii="Arial" w:hAnsi="Arial" w:cs="Arial"/>
          <w:b/>
          <w:color w:val="0000FF"/>
          <w:sz w:val="24"/>
        </w:rPr>
        <w:t>C3-187012</w:t>
      </w:r>
      <w:r>
        <w:rPr>
          <w:rFonts w:ascii="Arial" w:hAnsi="Arial" w:cs="Arial"/>
          <w:b/>
          <w:color w:val="0000FF"/>
          <w:sz w:val="24"/>
        </w:rPr>
        <w:tab/>
      </w:r>
      <w:r>
        <w:rPr>
          <w:rFonts w:ascii="Arial" w:hAnsi="Arial" w:cs="Arial"/>
          <w:b/>
          <w:sz w:val="24"/>
        </w:rPr>
        <w:t>Meeting Calendar</w:t>
      </w:r>
    </w:p>
    <w:p w:rsidR="0035634E" w:rsidRDefault="0035634E" w:rsidP="003563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35634E" w:rsidRDefault="0035634E" w:rsidP="00356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5634E" w:rsidRDefault="0035634E" w:rsidP="0035634E"/>
    <w:p w:rsidR="0035634E" w:rsidRDefault="0035634E" w:rsidP="0035634E">
      <w:pPr>
        <w:pStyle w:val="Heading2"/>
      </w:pPr>
      <w:bookmarkStart w:id="117" w:name="_Toc531790640"/>
      <w:r>
        <w:t>18</w:t>
      </w:r>
      <w:r>
        <w:tab/>
        <w:t>Joint Sessions</w:t>
      </w:r>
      <w:bookmarkEnd w:id="117"/>
    </w:p>
    <w:p w:rsidR="0035634E" w:rsidRDefault="0035634E" w:rsidP="0035634E">
      <w:pPr>
        <w:pStyle w:val="Heading2"/>
      </w:pPr>
    </w:p>
    <w:p w:rsidR="0035634E" w:rsidRDefault="0035634E" w:rsidP="0035634E">
      <w:pPr>
        <w:pStyle w:val="Heading2"/>
      </w:pPr>
      <w:bookmarkStart w:id="118" w:name="_Toc531790641"/>
      <w:r>
        <w:t>19</w:t>
      </w:r>
      <w:r>
        <w:tab/>
        <w:t>Summary of results</w:t>
      </w:r>
      <w:bookmarkEnd w:id="118"/>
    </w:p>
    <w:p w:rsidR="0035634E" w:rsidRDefault="0035634E" w:rsidP="0035634E">
      <w:pPr>
        <w:pStyle w:val="Heading2"/>
      </w:pPr>
    </w:p>
    <w:p w:rsidR="0035634E" w:rsidRDefault="0035634E" w:rsidP="0035634E">
      <w:pPr>
        <w:pStyle w:val="Heading2"/>
      </w:pPr>
      <w:bookmarkStart w:id="119" w:name="_Toc531790642"/>
      <w:r>
        <w:t>20</w:t>
      </w:r>
      <w:r>
        <w:tab/>
        <w:t>Any other business</w:t>
      </w:r>
      <w:bookmarkEnd w:id="119"/>
    </w:p>
    <w:p w:rsidR="0035634E" w:rsidRDefault="0035634E" w:rsidP="0035634E">
      <w:pPr>
        <w:pStyle w:val="Heading2"/>
      </w:pPr>
    </w:p>
    <w:p w:rsidR="0035634E" w:rsidRDefault="0035634E" w:rsidP="0035634E">
      <w:pPr>
        <w:pStyle w:val="Heading2"/>
      </w:pPr>
      <w:bookmarkStart w:id="120" w:name="_Toc531790643"/>
      <w:r>
        <w:t>21</w:t>
      </w:r>
      <w:r>
        <w:tab/>
        <w:t>Closing of the meeting</w:t>
      </w:r>
      <w:bookmarkEnd w:id="120"/>
    </w:p>
    <w:p w:rsidR="0035634E" w:rsidRDefault="0035634E" w:rsidP="00B33A15">
      <w:r>
        <w:t>Report prepared by: Saurav Arora</w:t>
      </w:r>
    </w:p>
    <w:p w:rsidR="004B7FA0" w:rsidRDefault="004B7FA0" w:rsidP="004B7FA0">
      <w:pPr>
        <w:pStyle w:val="Heading2"/>
      </w:pPr>
      <w:r>
        <w:br w:type="page"/>
      </w:r>
      <w:bookmarkStart w:id="121" w:name="_Toc531790644"/>
      <w:r>
        <w:lastRenderedPageBreak/>
        <w:t>Annex A: List of contribution documents</w:t>
      </w:r>
      <w:bookmarkEnd w:id="121"/>
    </w:p>
    <w:p w:rsidR="004B7FA0" w:rsidRDefault="004B7FA0" w:rsidP="004B7F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481"/>
        <w:gridCol w:w="2251"/>
        <w:gridCol w:w="976"/>
        <w:gridCol w:w="1007"/>
        <w:gridCol w:w="1042"/>
      </w:tblGrid>
      <w:tr w:rsidR="00934C62" w:rsidTr="00934C62">
        <w:tc>
          <w:tcPr>
            <w:tcW w:w="0" w:type="auto"/>
            <w:shd w:val="clear" w:color="auto" w:fill="auto"/>
          </w:tcPr>
          <w:p w:rsidR="004B7FA0" w:rsidRDefault="004B7FA0" w:rsidP="00A97B6C">
            <w:pPr>
              <w:pStyle w:val="TAH"/>
            </w:pPr>
            <w:r>
              <w:t>Document</w:t>
            </w:r>
          </w:p>
        </w:tc>
        <w:tc>
          <w:tcPr>
            <w:tcW w:w="0" w:type="auto"/>
            <w:shd w:val="clear" w:color="auto" w:fill="auto"/>
          </w:tcPr>
          <w:p w:rsidR="004B7FA0" w:rsidRDefault="004B7FA0" w:rsidP="00A97B6C">
            <w:pPr>
              <w:pStyle w:val="TAH"/>
            </w:pPr>
            <w:r>
              <w:t>Title</w:t>
            </w:r>
          </w:p>
        </w:tc>
        <w:tc>
          <w:tcPr>
            <w:tcW w:w="0" w:type="auto"/>
            <w:shd w:val="clear" w:color="auto" w:fill="auto"/>
          </w:tcPr>
          <w:p w:rsidR="004B7FA0" w:rsidRDefault="004B7FA0" w:rsidP="00A97B6C">
            <w:pPr>
              <w:pStyle w:val="TAH"/>
            </w:pPr>
            <w:r>
              <w:t>Source</w:t>
            </w:r>
          </w:p>
        </w:tc>
        <w:tc>
          <w:tcPr>
            <w:tcW w:w="0" w:type="auto"/>
            <w:shd w:val="clear" w:color="auto" w:fill="auto"/>
          </w:tcPr>
          <w:p w:rsidR="004B7FA0" w:rsidRDefault="004B7FA0" w:rsidP="00A97B6C">
            <w:pPr>
              <w:pStyle w:val="TAH"/>
            </w:pPr>
            <w:r>
              <w:t>Decision</w:t>
            </w:r>
          </w:p>
        </w:tc>
        <w:tc>
          <w:tcPr>
            <w:tcW w:w="0" w:type="auto"/>
            <w:shd w:val="clear" w:color="auto" w:fill="auto"/>
          </w:tcPr>
          <w:p w:rsidR="004B7FA0" w:rsidRDefault="004B7FA0" w:rsidP="00A97B6C">
            <w:pPr>
              <w:pStyle w:val="TAH"/>
            </w:pPr>
            <w:r>
              <w:t>Replaces</w:t>
            </w:r>
          </w:p>
        </w:tc>
        <w:tc>
          <w:tcPr>
            <w:tcW w:w="0" w:type="auto"/>
            <w:shd w:val="clear" w:color="auto" w:fill="auto"/>
          </w:tcPr>
          <w:p w:rsidR="004B7FA0" w:rsidRDefault="004B7FA0" w:rsidP="00A97B6C">
            <w:pPr>
              <w:pStyle w:val="TAH"/>
            </w:pPr>
            <w:r>
              <w:t>Replaced by</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C3-187000</w:t>
            </w:r>
          </w:p>
        </w:tc>
        <w:tc>
          <w:tcPr>
            <w:tcW w:w="0" w:type="auto"/>
            <w:shd w:val="clear" w:color="auto" w:fill="auto"/>
          </w:tcPr>
          <w:p w:rsidR="004B7FA0" w:rsidRPr="00934C62" w:rsidRDefault="004B7FA0" w:rsidP="00A97B6C">
            <w:pPr>
              <w:pStyle w:val="TAL"/>
              <w:rPr>
                <w:sz w:val="16"/>
              </w:rPr>
            </w:pPr>
            <w:r w:rsidRPr="00934C62">
              <w:rPr>
                <w:sz w:val="16"/>
              </w:rPr>
              <w:t>Draft Agenda for the CT3#99 Meeting</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C3-187001</w:t>
            </w:r>
          </w:p>
        </w:tc>
        <w:tc>
          <w:tcPr>
            <w:tcW w:w="0" w:type="auto"/>
            <w:shd w:val="clear" w:color="auto" w:fill="auto"/>
          </w:tcPr>
          <w:p w:rsidR="004B7FA0" w:rsidRPr="00934C62" w:rsidRDefault="004B7FA0" w:rsidP="00A97B6C">
            <w:pPr>
              <w:pStyle w:val="TAL"/>
              <w:rPr>
                <w:sz w:val="16"/>
              </w:rPr>
            </w:pPr>
            <w:r w:rsidRPr="00934C62">
              <w:rPr>
                <w:sz w:val="16"/>
              </w:rPr>
              <w:t>INFO Proposed Schedule for CT3#99</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C3-187002</w:t>
            </w:r>
          </w:p>
        </w:tc>
        <w:tc>
          <w:tcPr>
            <w:tcW w:w="0" w:type="auto"/>
            <w:shd w:val="clear" w:color="auto" w:fill="auto"/>
          </w:tcPr>
          <w:p w:rsidR="004B7FA0" w:rsidRPr="00934C62" w:rsidRDefault="004B7FA0" w:rsidP="00A97B6C">
            <w:pPr>
              <w:pStyle w:val="TAL"/>
              <w:rPr>
                <w:sz w:val="16"/>
              </w:rPr>
            </w:pPr>
            <w:r w:rsidRPr="00934C62">
              <w:rPr>
                <w:sz w:val="16"/>
              </w:rPr>
              <w:t>Allocation of documents to agenda items (at Deadline)</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C3-187003</w:t>
            </w:r>
          </w:p>
        </w:tc>
        <w:tc>
          <w:tcPr>
            <w:tcW w:w="0" w:type="auto"/>
            <w:shd w:val="clear" w:color="auto" w:fill="auto"/>
          </w:tcPr>
          <w:p w:rsidR="004B7FA0" w:rsidRPr="00934C62" w:rsidRDefault="004B7FA0" w:rsidP="00A97B6C">
            <w:pPr>
              <w:pStyle w:val="TAL"/>
              <w:rPr>
                <w:sz w:val="16"/>
              </w:rPr>
            </w:pPr>
            <w:r w:rsidRPr="00934C62">
              <w:rPr>
                <w:sz w:val="16"/>
              </w:rPr>
              <w:t>Allocation of documents to agenda items (Start of Day 1)</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C3-187004</w:t>
            </w:r>
          </w:p>
        </w:tc>
        <w:tc>
          <w:tcPr>
            <w:tcW w:w="0" w:type="auto"/>
            <w:shd w:val="clear" w:color="auto" w:fill="auto"/>
          </w:tcPr>
          <w:p w:rsidR="004B7FA0" w:rsidRPr="00934C62" w:rsidRDefault="004B7FA0" w:rsidP="00A97B6C">
            <w:pPr>
              <w:pStyle w:val="TAL"/>
              <w:rPr>
                <w:sz w:val="16"/>
              </w:rPr>
            </w:pPr>
            <w:r w:rsidRPr="00934C62">
              <w:rPr>
                <w:sz w:val="16"/>
              </w:rPr>
              <w:t>Allocation of documents to agenda items (Start of Day 2)</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C3-187005</w:t>
            </w:r>
          </w:p>
        </w:tc>
        <w:tc>
          <w:tcPr>
            <w:tcW w:w="0" w:type="auto"/>
            <w:shd w:val="clear" w:color="auto" w:fill="auto"/>
          </w:tcPr>
          <w:p w:rsidR="004B7FA0" w:rsidRPr="00934C62" w:rsidRDefault="004B7FA0" w:rsidP="00A97B6C">
            <w:pPr>
              <w:pStyle w:val="TAL"/>
              <w:rPr>
                <w:sz w:val="16"/>
              </w:rPr>
            </w:pPr>
            <w:r w:rsidRPr="00934C62">
              <w:rPr>
                <w:sz w:val="16"/>
              </w:rPr>
              <w:t>Allocation of documents to agenda items (Start of Day 3)</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C3-187006</w:t>
            </w:r>
          </w:p>
        </w:tc>
        <w:tc>
          <w:tcPr>
            <w:tcW w:w="0" w:type="auto"/>
            <w:shd w:val="clear" w:color="auto" w:fill="auto"/>
          </w:tcPr>
          <w:p w:rsidR="004B7FA0" w:rsidRPr="00934C62" w:rsidRDefault="004B7FA0" w:rsidP="00A97B6C">
            <w:pPr>
              <w:pStyle w:val="TAL"/>
              <w:rPr>
                <w:sz w:val="16"/>
              </w:rPr>
            </w:pPr>
            <w:r w:rsidRPr="00934C62">
              <w:rPr>
                <w:sz w:val="16"/>
              </w:rPr>
              <w:t>Allocation of documents to agenda items (Start of Day 4)</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C3-187007</w:t>
            </w:r>
          </w:p>
        </w:tc>
        <w:tc>
          <w:tcPr>
            <w:tcW w:w="0" w:type="auto"/>
            <w:shd w:val="clear" w:color="auto" w:fill="auto"/>
          </w:tcPr>
          <w:p w:rsidR="004B7FA0" w:rsidRPr="00934C62" w:rsidRDefault="004B7FA0" w:rsidP="00A97B6C">
            <w:pPr>
              <w:pStyle w:val="TAL"/>
              <w:rPr>
                <w:sz w:val="16"/>
              </w:rPr>
            </w:pPr>
            <w:r w:rsidRPr="00934C62">
              <w:rPr>
                <w:sz w:val="16"/>
              </w:rPr>
              <w:t>Allocation of documents to agenda items (Start of Day 5)</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C3-187008</w:t>
            </w:r>
          </w:p>
        </w:tc>
        <w:tc>
          <w:tcPr>
            <w:tcW w:w="0" w:type="auto"/>
            <w:shd w:val="clear" w:color="auto" w:fill="auto"/>
          </w:tcPr>
          <w:p w:rsidR="004B7FA0" w:rsidRPr="00934C62" w:rsidRDefault="004B7FA0" w:rsidP="00A97B6C">
            <w:pPr>
              <w:pStyle w:val="TAL"/>
              <w:rPr>
                <w:sz w:val="16"/>
              </w:rPr>
            </w:pPr>
            <w:r w:rsidRPr="00934C62">
              <w:rPr>
                <w:sz w:val="16"/>
              </w:rPr>
              <w:t>Allocation of documents to agenda items (End of Day 5)</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C3-187009</w:t>
            </w:r>
          </w:p>
        </w:tc>
        <w:tc>
          <w:tcPr>
            <w:tcW w:w="0" w:type="auto"/>
            <w:shd w:val="clear" w:color="auto" w:fill="auto"/>
          </w:tcPr>
          <w:p w:rsidR="004B7FA0" w:rsidRPr="00934C62" w:rsidRDefault="004B7FA0" w:rsidP="00A97B6C">
            <w:pPr>
              <w:pStyle w:val="TAL"/>
              <w:rPr>
                <w:sz w:val="16"/>
              </w:rPr>
            </w:pPr>
            <w:r w:rsidRPr="00934C62">
              <w:rPr>
                <w:sz w:val="16"/>
              </w:rPr>
              <w:t>Status of CT3 Work Items</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C3-187741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C3-187010</w:t>
            </w:r>
          </w:p>
        </w:tc>
        <w:tc>
          <w:tcPr>
            <w:tcW w:w="0" w:type="auto"/>
            <w:shd w:val="clear" w:color="auto" w:fill="auto"/>
          </w:tcPr>
          <w:p w:rsidR="004B7FA0" w:rsidRPr="00934C62" w:rsidRDefault="004B7FA0" w:rsidP="00A97B6C">
            <w:pPr>
              <w:pStyle w:val="TAL"/>
              <w:rPr>
                <w:sz w:val="16"/>
              </w:rPr>
            </w:pPr>
            <w:r w:rsidRPr="00934C62">
              <w:rPr>
                <w:sz w:val="16"/>
              </w:rPr>
              <w:t>Minutes of CT3#98Bis</w:t>
            </w:r>
          </w:p>
        </w:tc>
        <w:tc>
          <w:tcPr>
            <w:tcW w:w="0" w:type="auto"/>
            <w:shd w:val="clear" w:color="auto" w:fill="auto"/>
          </w:tcPr>
          <w:p w:rsidR="004B7FA0" w:rsidRPr="00934C62" w:rsidRDefault="004B7FA0" w:rsidP="00A97B6C">
            <w:pPr>
              <w:pStyle w:val="TAL"/>
              <w:rPr>
                <w:sz w:val="16"/>
              </w:rPr>
            </w:pPr>
            <w:r w:rsidRPr="00934C62">
              <w:rPr>
                <w:sz w:val="16"/>
              </w:rPr>
              <w:t>MCC</w:t>
            </w:r>
          </w:p>
        </w:tc>
        <w:tc>
          <w:tcPr>
            <w:tcW w:w="0" w:type="auto"/>
            <w:shd w:val="clear" w:color="auto" w:fill="auto"/>
          </w:tcPr>
          <w:p w:rsidR="004B7FA0" w:rsidRPr="00934C62" w:rsidRDefault="004B7FA0" w:rsidP="00A97B6C">
            <w:pPr>
              <w:pStyle w:val="TAL"/>
              <w:rPr>
                <w:sz w:val="16"/>
              </w:rPr>
            </w:pPr>
            <w:r w:rsidRPr="00934C62">
              <w:rPr>
                <w:sz w:val="16"/>
              </w:rPr>
              <w:t>approved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C3-187011</w:t>
            </w:r>
          </w:p>
        </w:tc>
        <w:tc>
          <w:tcPr>
            <w:tcW w:w="0" w:type="auto"/>
            <w:shd w:val="clear" w:color="auto" w:fill="auto"/>
          </w:tcPr>
          <w:p w:rsidR="004B7FA0" w:rsidRPr="00934C62" w:rsidRDefault="004B7FA0" w:rsidP="00A97B6C">
            <w:pPr>
              <w:pStyle w:val="TAL"/>
              <w:rPr>
                <w:sz w:val="16"/>
              </w:rPr>
            </w:pPr>
            <w:r w:rsidRPr="00934C62">
              <w:rPr>
                <w:sz w:val="16"/>
              </w:rPr>
              <w:t>WI status report from MCC</w:t>
            </w:r>
          </w:p>
        </w:tc>
        <w:tc>
          <w:tcPr>
            <w:tcW w:w="0" w:type="auto"/>
            <w:shd w:val="clear" w:color="auto" w:fill="auto"/>
          </w:tcPr>
          <w:p w:rsidR="004B7FA0" w:rsidRPr="00934C62" w:rsidRDefault="004B7FA0" w:rsidP="00A97B6C">
            <w:pPr>
              <w:pStyle w:val="TAL"/>
              <w:rPr>
                <w:sz w:val="16"/>
              </w:rPr>
            </w:pPr>
            <w:r w:rsidRPr="00934C62">
              <w:rPr>
                <w:sz w:val="16"/>
              </w:rPr>
              <w:t>MCC</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C3-187012</w:t>
            </w:r>
          </w:p>
        </w:tc>
        <w:tc>
          <w:tcPr>
            <w:tcW w:w="0" w:type="auto"/>
            <w:shd w:val="clear" w:color="auto" w:fill="auto"/>
          </w:tcPr>
          <w:p w:rsidR="004B7FA0" w:rsidRPr="00934C62" w:rsidRDefault="004B7FA0" w:rsidP="00A97B6C">
            <w:pPr>
              <w:pStyle w:val="TAL"/>
              <w:rPr>
                <w:sz w:val="16"/>
              </w:rPr>
            </w:pPr>
            <w:r w:rsidRPr="00934C62">
              <w:rPr>
                <w:sz w:val="16"/>
              </w:rPr>
              <w:t>Meeting Calendar</w:t>
            </w:r>
          </w:p>
        </w:tc>
        <w:tc>
          <w:tcPr>
            <w:tcW w:w="0" w:type="auto"/>
            <w:shd w:val="clear" w:color="auto" w:fill="auto"/>
          </w:tcPr>
          <w:p w:rsidR="004B7FA0" w:rsidRPr="00934C62" w:rsidRDefault="004B7FA0" w:rsidP="00A97B6C">
            <w:pPr>
              <w:pStyle w:val="TAL"/>
              <w:rPr>
                <w:sz w:val="16"/>
              </w:rPr>
            </w:pPr>
            <w:r w:rsidRPr="00934C62">
              <w:rPr>
                <w:sz w:val="16"/>
              </w:rPr>
              <w:t>MCC</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C3-187013</w:t>
            </w:r>
          </w:p>
        </w:tc>
        <w:tc>
          <w:tcPr>
            <w:tcW w:w="0" w:type="auto"/>
            <w:shd w:val="clear" w:color="auto" w:fill="auto"/>
          </w:tcPr>
          <w:p w:rsidR="004B7FA0" w:rsidRPr="00934C62" w:rsidRDefault="004B7FA0" w:rsidP="00A97B6C">
            <w:pPr>
              <w:pStyle w:val="TAL"/>
              <w:rPr>
                <w:sz w:val="16"/>
              </w:rPr>
            </w:pPr>
            <w:r w:rsidRPr="00934C62">
              <w:rPr>
                <w:sz w:val="16"/>
              </w:rPr>
              <w:t>LS reply on Npcf_PolicyAuthorization support of Bulk Subscriptions</w:t>
            </w:r>
          </w:p>
        </w:tc>
        <w:tc>
          <w:tcPr>
            <w:tcW w:w="0" w:type="auto"/>
            <w:shd w:val="clear" w:color="auto" w:fill="auto"/>
          </w:tcPr>
          <w:p w:rsidR="004B7FA0" w:rsidRPr="00934C62" w:rsidRDefault="004B7FA0" w:rsidP="00A97B6C">
            <w:pPr>
              <w:pStyle w:val="TAL"/>
              <w:rPr>
                <w:sz w:val="16"/>
              </w:rPr>
            </w:pPr>
            <w:r w:rsidRPr="00934C62">
              <w:rPr>
                <w:sz w:val="16"/>
              </w:rPr>
              <w:t>SA2</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C3-187014</w:t>
            </w:r>
          </w:p>
        </w:tc>
        <w:tc>
          <w:tcPr>
            <w:tcW w:w="0" w:type="auto"/>
            <w:shd w:val="clear" w:color="auto" w:fill="auto"/>
          </w:tcPr>
          <w:p w:rsidR="004B7FA0" w:rsidRPr="00934C62" w:rsidRDefault="004B7FA0" w:rsidP="00A97B6C">
            <w:pPr>
              <w:pStyle w:val="TAL"/>
              <w:rPr>
                <w:sz w:val="16"/>
              </w:rPr>
            </w:pPr>
            <w:r w:rsidRPr="00934C62">
              <w:rPr>
                <w:sz w:val="16"/>
              </w:rPr>
              <w:t>Reply LS on Monitoring event report</w:t>
            </w:r>
          </w:p>
        </w:tc>
        <w:tc>
          <w:tcPr>
            <w:tcW w:w="0" w:type="auto"/>
            <w:shd w:val="clear" w:color="auto" w:fill="auto"/>
          </w:tcPr>
          <w:p w:rsidR="004B7FA0" w:rsidRPr="00934C62" w:rsidRDefault="004B7FA0" w:rsidP="00A97B6C">
            <w:pPr>
              <w:pStyle w:val="TAL"/>
              <w:rPr>
                <w:sz w:val="16"/>
              </w:rPr>
            </w:pPr>
            <w:r w:rsidRPr="00934C62">
              <w:rPr>
                <w:sz w:val="16"/>
              </w:rPr>
              <w:t>SA2</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C3-187015</w:t>
            </w:r>
          </w:p>
        </w:tc>
        <w:tc>
          <w:tcPr>
            <w:tcW w:w="0" w:type="auto"/>
            <w:shd w:val="clear" w:color="auto" w:fill="auto"/>
          </w:tcPr>
          <w:p w:rsidR="004B7FA0" w:rsidRPr="00934C62" w:rsidRDefault="004B7FA0" w:rsidP="00A97B6C">
            <w:pPr>
              <w:pStyle w:val="TAL"/>
              <w:rPr>
                <w:sz w:val="16"/>
              </w:rPr>
            </w:pPr>
            <w:r w:rsidRPr="00934C62">
              <w:rPr>
                <w:sz w:val="16"/>
              </w:rPr>
              <w:t>LS to CT3 on PRA extension for offline charging</w:t>
            </w:r>
          </w:p>
        </w:tc>
        <w:tc>
          <w:tcPr>
            <w:tcW w:w="0" w:type="auto"/>
            <w:shd w:val="clear" w:color="auto" w:fill="auto"/>
          </w:tcPr>
          <w:p w:rsidR="004B7FA0" w:rsidRPr="00934C62" w:rsidRDefault="004B7FA0" w:rsidP="00A97B6C">
            <w:pPr>
              <w:pStyle w:val="TAL"/>
              <w:rPr>
                <w:sz w:val="16"/>
              </w:rPr>
            </w:pPr>
            <w:r w:rsidRPr="00934C62">
              <w:rPr>
                <w:sz w:val="16"/>
              </w:rPr>
              <w:t>SA5</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C3-187016</w:t>
            </w:r>
          </w:p>
        </w:tc>
        <w:tc>
          <w:tcPr>
            <w:tcW w:w="0" w:type="auto"/>
            <w:shd w:val="clear" w:color="auto" w:fill="auto"/>
          </w:tcPr>
          <w:p w:rsidR="004B7FA0" w:rsidRPr="00934C62" w:rsidRDefault="004B7FA0" w:rsidP="00A97B6C">
            <w:pPr>
              <w:pStyle w:val="TAL"/>
              <w:rPr>
                <w:sz w:val="16"/>
              </w:rPr>
            </w:pPr>
            <w:r w:rsidRPr="00934C62">
              <w:rPr>
                <w:sz w:val="16"/>
              </w:rPr>
              <w:t>LS on ROHC support</w:t>
            </w:r>
          </w:p>
        </w:tc>
        <w:tc>
          <w:tcPr>
            <w:tcW w:w="0" w:type="auto"/>
            <w:shd w:val="clear" w:color="auto" w:fill="auto"/>
          </w:tcPr>
          <w:p w:rsidR="004B7FA0" w:rsidRPr="00934C62" w:rsidRDefault="004B7FA0" w:rsidP="00A97B6C">
            <w:pPr>
              <w:pStyle w:val="TAL"/>
              <w:rPr>
                <w:sz w:val="16"/>
              </w:rPr>
            </w:pPr>
            <w:r w:rsidRPr="00934C62">
              <w:rPr>
                <w:sz w:val="16"/>
              </w:rPr>
              <w:t>SA4</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C3-187017</w:t>
            </w:r>
          </w:p>
        </w:tc>
        <w:tc>
          <w:tcPr>
            <w:tcW w:w="0" w:type="auto"/>
            <w:shd w:val="clear" w:color="auto" w:fill="auto"/>
          </w:tcPr>
          <w:p w:rsidR="004B7FA0" w:rsidRPr="00934C62" w:rsidRDefault="004B7FA0" w:rsidP="00A97B6C">
            <w:pPr>
              <w:pStyle w:val="TAL"/>
              <w:rPr>
                <w:sz w:val="16"/>
              </w:rPr>
            </w:pPr>
            <w:r w:rsidRPr="00934C62">
              <w:rPr>
                <w:sz w:val="16"/>
              </w:rPr>
              <w:t>5QI Specifications for Default QoS Flows</w:t>
            </w:r>
          </w:p>
        </w:tc>
        <w:tc>
          <w:tcPr>
            <w:tcW w:w="0" w:type="auto"/>
            <w:shd w:val="clear" w:color="auto" w:fill="auto"/>
          </w:tcPr>
          <w:p w:rsidR="004B7FA0" w:rsidRPr="00934C62" w:rsidRDefault="004B7FA0" w:rsidP="00A97B6C">
            <w:pPr>
              <w:pStyle w:val="TAL"/>
              <w:rPr>
                <w:sz w:val="16"/>
              </w:rPr>
            </w:pPr>
            <w:r w:rsidRPr="00934C62">
              <w:rPr>
                <w:sz w:val="16"/>
              </w:rPr>
              <w:t>Vencore Labs, OEC, AT&amp;T</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C3-187018</w:t>
            </w:r>
          </w:p>
        </w:tc>
        <w:tc>
          <w:tcPr>
            <w:tcW w:w="0" w:type="auto"/>
            <w:shd w:val="clear" w:color="auto" w:fill="auto"/>
          </w:tcPr>
          <w:p w:rsidR="004B7FA0" w:rsidRPr="00934C62" w:rsidRDefault="004B7FA0" w:rsidP="00A97B6C">
            <w:pPr>
              <w:pStyle w:val="TAL"/>
              <w:rPr>
                <w:sz w:val="16"/>
              </w:rPr>
            </w:pPr>
            <w:r w:rsidRPr="00934C62">
              <w:rPr>
                <w:sz w:val="16"/>
              </w:rPr>
              <w:t>Correction to treatment of subscribed default QoS and authorized default QoS</w:t>
            </w:r>
          </w:p>
        </w:tc>
        <w:tc>
          <w:tcPr>
            <w:tcW w:w="0" w:type="auto"/>
            <w:shd w:val="clear" w:color="auto" w:fill="auto"/>
          </w:tcPr>
          <w:p w:rsidR="004B7FA0" w:rsidRPr="00934C62" w:rsidRDefault="004B7FA0" w:rsidP="00A97B6C">
            <w:pPr>
              <w:pStyle w:val="TAL"/>
              <w:rPr>
                <w:sz w:val="16"/>
              </w:rPr>
            </w:pPr>
            <w:r w:rsidRPr="00934C62">
              <w:rPr>
                <w:sz w:val="16"/>
              </w:rPr>
              <w:t>Vencore Labs, OEC, AT&amp;T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C3-187437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C3-187019</w:t>
            </w:r>
          </w:p>
        </w:tc>
        <w:tc>
          <w:tcPr>
            <w:tcW w:w="0" w:type="auto"/>
            <w:shd w:val="clear" w:color="auto" w:fill="auto"/>
          </w:tcPr>
          <w:p w:rsidR="004B7FA0" w:rsidRPr="00934C62" w:rsidRDefault="004B7FA0" w:rsidP="00A97B6C">
            <w:pPr>
              <w:pStyle w:val="TAL"/>
              <w:rPr>
                <w:sz w:val="16"/>
              </w:rPr>
            </w:pPr>
            <w:r w:rsidRPr="00934C62">
              <w:rPr>
                <w:sz w:val="16"/>
              </w:rPr>
              <w:t>LS on 5G requirements for dedicated broadcast networks</w:t>
            </w:r>
          </w:p>
        </w:tc>
        <w:tc>
          <w:tcPr>
            <w:tcW w:w="0" w:type="auto"/>
            <w:shd w:val="clear" w:color="auto" w:fill="auto"/>
          </w:tcPr>
          <w:p w:rsidR="004B7FA0" w:rsidRPr="00934C62" w:rsidRDefault="004B7FA0" w:rsidP="00A97B6C">
            <w:pPr>
              <w:pStyle w:val="TAL"/>
              <w:rPr>
                <w:sz w:val="16"/>
              </w:rPr>
            </w:pPr>
            <w:r w:rsidRPr="00934C62">
              <w:rPr>
                <w:sz w:val="16"/>
              </w:rPr>
              <w:t>RAN1</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C3-187020</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C3-187021</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C3-187022</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C3-187023</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C3-187024</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C3-187025</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C3-187026</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C3-187027</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C3-187028</w:t>
            </w:r>
          </w:p>
        </w:tc>
        <w:tc>
          <w:tcPr>
            <w:tcW w:w="0" w:type="auto"/>
            <w:shd w:val="clear" w:color="auto" w:fill="auto"/>
          </w:tcPr>
          <w:p w:rsidR="004B7FA0" w:rsidRPr="00934C62" w:rsidRDefault="004B7FA0" w:rsidP="00A97B6C">
            <w:pPr>
              <w:pStyle w:val="TAL"/>
              <w:rPr>
                <w:sz w:val="16"/>
              </w:rPr>
            </w:pPr>
            <w:r w:rsidRPr="00934C62">
              <w:rPr>
                <w:sz w:val="16"/>
              </w:rPr>
              <w:t>Sending of GPSI (MSISDN) in Initial Spenidng Limit retrieval</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C3-187029</w:t>
            </w:r>
          </w:p>
        </w:tc>
        <w:tc>
          <w:tcPr>
            <w:tcW w:w="0" w:type="auto"/>
            <w:shd w:val="clear" w:color="auto" w:fill="auto"/>
          </w:tcPr>
          <w:p w:rsidR="004B7FA0" w:rsidRPr="00934C62" w:rsidRDefault="004B7FA0" w:rsidP="00A97B6C">
            <w:pPr>
              <w:pStyle w:val="TAL"/>
              <w:rPr>
                <w:sz w:val="16"/>
              </w:rPr>
            </w:pPr>
            <w:r w:rsidRPr="00934C62">
              <w:rPr>
                <w:sz w:val="16"/>
              </w:rPr>
              <w:t>PLMN ID as key for UE data sets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C3-187030</w:t>
            </w:r>
          </w:p>
        </w:tc>
        <w:tc>
          <w:tcPr>
            <w:tcW w:w="0" w:type="auto"/>
            <w:shd w:val="clear" w:color="auto" w:fill="auto"/>
          </w:tcPr>
          <w:p w:rsidR="004B7FA0" w:rsidRPr="00934C62" w:rsidRDefault="004B7FA0" w:rsidP="00A97B6C">
            <w:pPr>
              <w:pStyle w:val="TAL"/>
              <w:rPr>
                <w:sz w:val="16"/>
              </w:rPr>
            </w:pPr>
            <w:r w:rsidRPr="00934C62">
              <w:rPr>
                <w:sz w:val="16"/>
              </w:rPr>
              <w:t>API version</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C3-187031</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C3-187032</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C3-187033</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C3-187422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C3-187034</w:t>
            </w:r>
          </w:p>
        </w:tc>
        <w:tc>
          <w:tcPr>
            <w:tcW w:w="0" w:type="auto"/>
            <w:shd w:val="clear" w:color="auto" w:fill="auto"/>
          </w:tcPr>
          <w:p w:rsidR="004B7FA0" w:rsidRPr="00934C62" w:rsidRDefault="004B7FA0" w:rsidP="00A97B6C">
            <w:pPr>
              <w:pStyle w:val="TAL"/>
              <w:rPr>
                <w:sz w:val="16"/>
              </w:rPr>
            </w:pPr>
            <w:r w:rsidRPr="00934C62">
              <w:rPr>
                <w:sz w:val="16"/>
              </w:rPr>
              <w:t>Adding headers for cache control and conditional request to the Nudr Services API</w:t>
            </w:r>
          </w:p>
        </w:tc>
        <w:tc>
          <w:tcPr>
            <w:tcW w:w="0" w:type="auto"/>
            <w:shd w:val="clear" w:color="auto" w:fill="auto"/>
          </w:tcPr>
          <w:p w:rsidR="004B7FA0" w:rsidRPr="00934C62" w:rsidRDefault="004B7FA0" w:rsidP="00A97B6C">
            <w:pPr>
              <w:pStyle w:val="TAL"/>
              <w:rPr>
                <w:sz w:val="16"/>
              </w:rPr>
            </w:pPr>
            <w:r w:rsidRPr="00934C62">
              <w:rPr>
                <w:sz w:val="16"/>
              </w:rPr>
              <w:t>Orange</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C3-187035</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C3-187036</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C3-187402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C3-187037</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C3-187464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C3-187038</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C3-187465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C3-187039</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C3-187466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C3-187040</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C3-187467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C3-187041</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C3-187042</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C3-187468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C3-187043</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C3-187469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C3-187044</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C3-187470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C3-187045</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C3-187471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C3-187046</w:t>
            </w:r>
          </w:p>
        </w:tc>
        <w:tc>
          <w:tcPr>
            <w:tcW w:w="0" w:type="auto"/>
            <w:shd w:val="clear" w:color="auto" w:fill="auto"/>
          </w:tcPr>
          <w:p w:rsidR="004B7FA0" w:rsidRPr="00934C62" w:rsidRDefault="004B7FA0" w:rsidP="00A97B6C">
            <w:pPr>
              <w:pStyle w:val="TAL"/>
              <w:rPr>
                <w:sz w:val="16"/>
              </w:rPr>
            </w:pPr>
            <w:r w:rsidRPr="00934C62">
              <w:rPr>
                <w:sz w:val="16"/>
              </w:rPr>
              <w:t>Update of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C3-187047</w:t>
            </w:r>
          </w:p>
        </w:tc>
        <w:tc>
          <w:tcPr>
            <w:tcW w:w="0" w:type="auto"/>
            <w:shd w:val="clear" w:color="auto" w:fill="auto"/>
          </w:tcPr>
          <w:p w:rsidR="004B7FA0" w:rsidRPr="00934C62" w:rsidRDefault="004B7FA0" w:rsidP="00A97B6C">
            <w:pPr>
              <w:pStyle w:val="TAL"/>
              <w:rPr>
                <w:sz w:val="16"/>
              </w:rPr>
            </w:pPr>
            <w:r w:rsidRPr="00934C62">
              <w:rPr>
                <w:sz w:val="16"/>
              </w:rPr>
              <w:t>Authorization of NF service access by OAuth 2.0</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C3-187048</w:t>
            </w:r>
          </w:p>
        </w:tc>
        <w:tc>
          <w:tcPr>
            <w:tcW w:w="0" w:type="auto"/>
            <w:shd w:val="clear" w:color="auto" w:fill="auto"/>
          </w:tcPr>
          <w:p w:rsidR="004B7FA0" w:rsidRPr="00934C62" w:rsidRDefault="004B7FA0" w:rsidP="00A97B6C">
            <w:pPr>
              <w:pStyle w:val="TAL"/>
              <w:rPr>
                <w:sz w:val="16"/>
              </w:rPr>
            </w:pPr>
            <w:r w:rsidRPr="00934C62">
              <w:rPr>
                <w:sz w:val="16"/>
              </w:rPr>
              <w:t>Introduction of status code 404 Not Found as mandatory status code and missing ones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C3-187049</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C3-187050</w:t>
            </w:r>
          </w:p>
        </w:tc>
        <w:tc>
          <w:tcPr>
            <w:tcW w:w="0" w:type="auto"/>
            <w:shd w:val="clear" w:color="auto" w:fill="auto"/>
          </w:tcPr>
          <w:p w:rsidR="004B7FA0" w:rsidRPr="00934C62" w:rsidRDefault="004B7FA0" w:rsidP="00A97B6C">
            <w:pPr>
              <w:pStyle w:val="TAL"/>
              <w:rPr>
                <w:sz w:val="16"/>
              </w:rPr>
            </w:pPr>
            <w:r w:rsidRPr="00934C62">
              <w:rPr>
                <w:sz w:val="16"/>
              </w:rPr>
              <w:t xml:space="preserve">Application of version pattern rule in OpenAPI </w:t>
            </w:r>
            <w:r w:rsidRPr="00934C62">
              <w:rPr>
                <w:sz w:val="16"/>
              </w:rPr>
              <w:lastRenderedPageBreak/>
              <w:t>doc</w:t>
            </w:r>
          </w:p>
        </w:tc>
        <w:tc>
          <w:tcPr>
            <w:tcW w:w="0" w:type="auto"/>
            <w:shd w:val="clear" w:color="auto" w:fill="auto"/>
          </w:tcPr>
          <w:p w:rsidR="004B7FA0" w:rsidRPr="00934C62" w:rsidRDefault="004B7FA0" w:rsidP="00A97B6C">
            <w:pPr>
              <w:pStyle w:val="TAL"/>
              <w:rPr>
                <w:sz w:val="16"/>
              </w:rPr>
            </w:pPr>
            <w:r w:rsidRPr="00934C62">
              <w:rPr>
                <w:sz w:val="16"/>
              </w:rPr>
              <w:lastRenderedPageBreak/>
              <w:t>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w:t>
            </w:r>
            <w:r w:rsidRPr="00934C62">
              <w:rPr>
                <w:sz w:val="16"/>
              </w:rPr>
              <w:lastRenderedPageBreak/>
              <w:t>186090</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C3-187051</w:t>
            </w:r>
          </w:p>
        </w:tc>
        <w:tc>
          <w:tcPr>
            <w:tcW w:w="0" w:type="auto"/>
            <w:shd w:val="clear" w:color="auto" w:fill="auto"/>
          </w:tcPr>
          <w:p w:rsidR="004B7FA0" w:rsidRPr="00934C62" w:rsidRDefault="004B7FA0" w:rsidP="00A97B6C">
            <w:pPr>
              <w:pStyle w:val="TAL"/>
              <w:rPr>
                <w:sz w:val="16"/>
              </w:rPr>
            </w:pPr>
            <w:r w:rsidRPr="00934C62">
              <w:rPr>
                <w:sz w:val="16"/>
              </w:rPr>
              <w:t>Introduction of Presence Reporting Area Node AVP</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C3-187489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C3-187052</w:t>
            </w:r>
          </w:p>
        </w:tc>
        <w:tc>
          <w:tcPr>
            <w:tcW w:w="0" w:type="auto"/>
            <w:shd w:val="clear" w:color="auto" w:fill="auto"/>
          </w:tcPr>
          <w:p w:rsidR="004B7FA0" w:rsidRPr="00934C62" w:rsidRDefault="004B7FA0" w:rsidP="00A97B6C">
            <w:pPr>
              <w:pStyle w:val="TAL"/>
              <w:rPr>
                <w:sz w:val="16"/>
              </w:rPr>
            </w:pPr>
            <w:r w:rsidRPr="00934C62">
              <w:rPr>
                <w:sz w:val="16"/>
              </w:rPr>
              <w:t>LS reply on PRA extension for offline charging</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C3-187053</w:t>
            </w:r>
          </w:p>
        </w:tc>
        <w:tc>
          <w:tcPr>
            <w:tcW w:w="0" w:type="auto"/>
            <w:shd w:val="clear" w:color="auto" w:fill="auto"/>
          </w:tcPr>
          <w:p w:rsidR="004B7FA0" w:rsidRPr="00934C62" w:rsidRDefault="004B7FA0" w:rsidP="00A97B6C">
            <w:pPr>
              <w:pStyle w:val="TAL"/>
              <w:rPr>
                <w:sz w:val="16"/>
              </w:rPr>
            </w:pPr>
            <w:r w:rsidRPr="00934C62">
              <w:rPr>
                <w:sz w:val="16"/>
              </w:rPr>
              <w:t>LS on new Presence-Reporting-Area-Node AVP in TS 29.212</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C3-187054</w:t>
            </w:r>
          </w:p>
        </w:tc>
        <w:tc>
          <w:tcPr>
            <w:tcW w:w="0" w:type="auto"/>
            <w:shd w:val="clear" w:color="auto" w:fill="auto"/>
          </w:tcPr>
          <w:p w:rsidR="004B7FA0" w:rsidRPr="00934C62" w:rsidRDefault="004B7FA0" w:rsidP="00A97B6C">
            <w:pPr>
              <w:pStyle w:val="TAL"/>
              <w:rPr>
                <w:sz w:val="16"/>
              </w:rPr>
            </w:pPr>
            <w:r w:rsidRPr="00934C62">
              <w:rPr>
                <w:sz w:val="16"/>
              </w:rPr>
              <w:t>Literal spelling correction</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C3-187055</w:t>
            </w:r>
          </w:p>
        </w:tc>
        <w:tc>
          <w:tcPr>
            <w:tcW w:w="0" w:type="auto"/>
            <w:shd w:val="clear" w:color="auto" w:fill="auto"/>
          </w:tcPr>
          <w:p w:rsidR="004B7FA0" w:rsidRPr="00934C62" w:rsidRDefault="004B7FA0" w:rsidP="00A97B6C">
            <w:pPr>
              <w:pStyle w:val="TAL"/>
              <w:rPr>
                <w:sz w:val="16"/>
              </w:rPr>
            </w:pPr>
            <w:r w:rsidRPr="00934C62">
              <w:rPr>
                <w:sz w:val="16"/>
              </w:rPr>
              <w:t>Nullable fields in Yaml</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C3-187056</w:t>
            </w:r>
          </w:p>
        </w:tc>
        <w:tc>
          <w:tcPr>
            <w:tcW w:w="0" w:type="auto"/>
            <w:shd w:val="clear" w:color="auto" w:fill="auto"/>
          </w:tcPr>
          <w:p w:rsidR="004B7FA0" w:rsidRPr="00934C62" w:rsidRDefault="004B7FA0" w:rsidP="00A97B6C">
            <w:pPr>
              <w:pStyle w:val="TAL"/>
              <w:rPr>
                <w:sz w:val="16"/>
              </w:rPr>
            </w:pPr>
            <w:r w:rsidRPr="00934C62">
              <w:rPr>
                <w:sz w:val="16"/>
              </w:rPr>
              <w:t>Address attribute for the network entity performing charging</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C3-187438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C3-187057</w:t>
            </w:r>
          </w:p>
        </w:tc>
        <w:tc>
          <w:tcPr>
            <w:tcW w:w="0" w:type="auto"/>
            <w:shd w:val="clear" w:color="auto" w:fill="auto"/>
          </w:tcPr>
          <w:p w:rsidR="004B7FA0" w:rsidRPr="00934C62" w:rsidRDefault="004B7FA0" w:rsidP="00A97B6C">
            <w:pPr>
              <w:pStyle w:val="TAL"/>
              <w:rPr>
                <w:sz w:val="16"/>
              </w:rPr>
            </w:pPr>
            <w:r w:rsidRPr="00934C62">
              <w:rPr>
                <w:sz w:val="16"/>
              </w:rPr>
              <w:t>Draft references in CT3 specifications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C3-187058</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C3-187473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C3-187059</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C3-187474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C3-187060</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C3-187475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C3-187061</w:t>
            </w:r>
          </w:p>
        </w:tc>
        <w:tc>
          <w:tcPr>
            <w:tcW w:w="0" w:type="auto"/>
            <w:shd w:val="clear" w:color="auto" w:fill="auto"/>
          </w:tcPr>
          <w:p w:rsidR="004B7FA0" w:rsidRPr="00934C62" w:rsidRDefault="004B7FA0" w:rsidP="00A97B6C">
            <w:pPr>
              <w:pStyle w:val="TAL"/>
              <w:rPr>
                <w:sz w:val="16"/>
              </w:rPr>
            </w:pPr>
            <w:r w:rsidRPr="00934C62">
              <w:rPr>
                <w:sz w:val="16"/>
              </w:rPr>
              <w:t>Support of Origination-Id in INVITE and MESSAGE methods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C3-187062</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C3-187063</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C3-187064</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C3-187065</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C3-187066</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C3-187067</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C3-187068</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C3-187069</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C3-187070</w:t>
            </w:r>
          </w:p>
        </w:tc>
        <w:tc>
          <w:tcPr>
            <w:tcW w:w="0" w:type="auto"/>
            <w:shd w:val="clear" w:color="auto" w:fill="auto"/>
          </w:tcPr>
          <w:p w:rsidR="004B7FA0" w:rsidRPr="00934C62" w:rsidRDefault="004B7FA0" w:rsidP="00A97B6C">
            <w:pPr>
              <w:pStyle w:val="TAL"/>
              <w:rPr>
                <w:sz w:val="16"/>
              </w:rPr>
            </w:pPr>
            <w:r w:rsidRPr="00934C62">
              <w:rPr>
                <w:sz w:val="16"/>
              </w:rPr>
              <w:t>Removal of editor's note on SIP forking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C3-187071</w:t>
            </w:r>
          </w:p>
        </w:tc>
        <w:tc>
          <w:tcPr>
            <w:tcW w:w="0" w:type="auto"/>
            <w:shd w:val="clear" w:color="auto" w:fill="auto"/>
          </w:tcPr>
          <w:p w:rsidR="004B7FA0" w:rsidRPr="00934C62" w:rsidRDefault="004B7FA0" w:rsidP="00A97B6C">
            <w:pPr>
              <w:pStyle w:val="TAL"/>
              <w:rPr>
                <w:sz w:val="16"/>
              </w:rPr>
            </w:pPr>
            <w:r w:rsidRPr="00934C62">
              <w:rPr>
                <w:sz w:val="16"/>
              </w:rPr>
              <w:t>Removal of editor's note on SIP forking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C3-187072</w:t>
            </w:r>
          </w:p>
        </w:tc>
        <w:tc>
          <w:tcPr>
            <w:tcW w:w="0" w:type="auto"/>
            <w:shd w:val="clear" w:color="auto" w:fill="auto"/>
          </w:tcPr>
          <w:p w:rsidR="004B7FA0" w:rsidRPr="00934C62" w:rsidRDefault="004B7FA0" w:rsidP="00A97B6C">
            <w:pPr>
              <w:pStyle w:val="TAL"/>
              <w:rPr>
                <w:sz w:val="16"/>
              </w:rPr>
            </w:pPr>
            <w:r w:rsidRPr="00934C62">
              <w:rPr>
                <w:sz w:val="16"/>
              </w:rPr>
              <w:t>Removal of editor's note on SIP forking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C3-187073</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C3-187074</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C3-187075</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C3-187076</w:t>
            </w:r>
          </w:p>
        </w:tc>
        <w:tc>
          <w:tcPr>
            <w:tcW w:w="0" w:type="auto"/>
            <w:shd w:val="clear" w:color="auto" w:fill="auto"/>
          </w:tcPr>
          <w:p w:rsidR="004B7FA0" w:rsidRPr="00934C62" w:rsidRDefault="004B7FA0" w:rsidP="00A97B6C">
            <w:pPr>
              <w:pStyle w:val="TAL"/>
              <w:rPr>
                <w:sz w:val="16"/>
              </w:rPr>
            </w:pPr>
            <w:r w:rsidRPr="00934C62">
              <w:rPr>
                <w:sz w:val="16"/>
              </w:rPr>
              <w:t>Removal of editor's note on Volume Based Charging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C3-187476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C3-187077</w:t>
            </w:r>
          </w:p>
        </w:tc>
        <w:tc>
          <w:tcPr>
            <w:tcW w:w="0" w:type="auto"/>
            <w:shd w:val="clear" w:color="auto" w:fill="auto"/>
          </w:tcPr>
          <w:p w:rsidR="004B7FA0" w:rsidRPr="00934C62" w:rsidRDefault="004B7FA0" w:rsidP="00A97B6C">
            <w:pPr>
              <w:pStyle w:val="TAL"/>
              <w:rPr>
                <w:sz w:val="16"/>
              </w:rPr>
            </w:pPr>
            <w:r w:rsidRPr="00934C62">
              <w:rPr>
                <w:sz w:val="16"/>
              </w:rPr>
              <w:t>Correction to DELETE Method for Nbsf_Management Service API</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C3-187078</w:t>
            </w:r>
          </w:p>
        </w:tc>
        <w:tc>
          <w:tcPr>
            <w:tcW w:w="0" w:type="auto"/>
            <w:shd w:val="clear" w:color="auto" w:fill="auto"/>
          </w:tcPr>
          <w:p w:rsidR="004B7FA0" w:rsidRPr="00934C62" w:rsidRDefault="004B7FA0" w:rsidP="00A97B6C">
            <w:pPr>
              <w:pStyle w:val="TAL"/>
              <w:rPr>
                <w:sz w:val="16"/>
              </w:rPr>
            </w:pPr>
            <w:r w:rsidRPr="00934C62">
              <w:rPr>
                <w:sz w:val="16"/>
              </w:rPr>
              <w:t>Correction to Typos in URI Paths</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C3-187079</w:t>
            </w:r>
          </w:p>
        </w:tc>
        <w:tc>
          <w:tcPr>
            <w:tcW w:w="0" w:type="auto"/>
            <w:shd w:val="clear" w:color="auto" w:fill="auto"/>
          </w:tcPr>
          <w:p w:rsidR="004B7FA0" w:rsidRPr="00934C62" w:rsidRDefault="004B7FA0" w:rsidP="00A97B6C">
            <w:pPr>
              <w:pStyle w:val="TAL"/>
              <w:rPr>
                <w:sz w:val="16"/>
              </w:rPr>
            </w:pPr>
            <w:r w:rsidRPr="00934C62">
              <w:rPr>
                <w:sz w:val="16"/>
              </w:rPr>
              <w:t>Correction to Detail the Update Interface for the Nbsf_Management Service</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not pursued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C3-187080</w:t>
            </w:r>
          </w:p>
        </w:tc>
        <w:tc>
          <w:tcPr>
            <w:tcW w:w="0" w:type="auto"/>
            <w:shd w:val="clear" w:color="auto" w:fill="auto"/>
          </w:tcPr>
          <w:p w:rsidR="004B7FA0" w:rsidRPr="00934C62" w:rsidRDefault="004B7FA0" w:rsidP="00A97B6C">
            <w:pPr>
              <w:pStyle w:val="TAL"/>
              <w:rPr>
                <w:sz w:val="16"/>
              </w:rPr>
            </w:pPr>
            <w:r w:rsidRPr="00934C62">
              <w:rPr>
                <w:sz w:val="16"/>
              </w:rPr>
              <w:t>Npcf_PolicyAuthorization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C3-186162</w:t>
            </w:r>
          </w:p>
        </w:tc>
        <w:tc>
          <w:tcPr>
            <w:tcW w:w="0" w:type="auto"/>
            <w:shd w:val="clear" w:color="auto" w:fill="auto"/>
          </w:tcPr>
          <w:p w:rsidR="004B7FA0" w:rsidRPr="00934C62" w:rsidRDefault="004B7FA0" w:rsidP="00A97B6C">
            <w:pPr>
              <w:pStyle w:val="TAL"/>
              <w:rPr>
                <w:sz w:val="16"/>
              </w:rPr>
            </w:pPr>
            <w:r w:rsidRPr="00934C62">
              <w:rPr>
                <w:sz w:val="16"/>
              </w:rPr>
              <w:t>C3-187481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C3-187081</w:t>
            </w:r>
          </w:p>
        </w:tc>
        <w:tc>
          <w:tcPr>
            <w:tcW w:w="0" w:type="auto"/>
            <w:shd w:val="clear" w:color="auto" w:fill="auto"/>
          </w:tcPr>
          <w:p w:rsidR="004B7FA0" w:rsidRPr="00934C62" w:rsidRDefault="004B7FA0" w:rsidP="00A97B6C">
            <w:pPr>
              <w:pStyle w:val="TAL"/>
              <w:rPr>
                <w:sz w:val="16"/>
              </w:rPr>
            </w:pPr>
            <w:r w:rsidRPr="00934C62">
              <w:rPr>
                <w:sz w:val="16"/>
              </w:rPr>
              <w:t>Npcf_BDTPolicyControl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C3-186163</w:t>
            </w:r>
          </w:p>
        </w:tc>
        <w:tc>
          <w:tcPr>
            <w:tcW w:w="0" w:type="auto"/>
            <w:shd w:val="clear" w:color="auto" w:fill="auto"/>
          </w:tcPr>
          <w:p w:rsidR="004B7FA0" w:rsidRPr="00934C62" w:rsidRDefault="004B7FA0" w:rsidP="00A97B6C">
            <w:pPr>
              <w:pStyle w:val="TAL"/>
              <w:rPr>
                <w:sz w:val="16"/>
              </w:rPr>
            </w:pPr>
            <w:r w:rsidRPr="00934C62">
              <w:rPr>
                <w:sz w:val="16"/>
              </w:rPr>
              <w:t>C3-187477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C3-187082</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C3-186164</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C3-187083</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C3-186325</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C3-187084</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C3-186326</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C3-187085</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C3-186327</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C3-187086</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C3-186328</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C3-187087</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C3-186329</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C3-187088</w:t>
            </w:r>
          </w:p>
        </w:tc>
        <w:tc>
          <w:tcPr>
            <w:tcW w:w="0" w:type="auto"/>
            <w:shd w:val="clear" w:color="auto" w:fill="auto"/>
          </w:tcPr>
          <w:p w:rsidR="004B7FA0" w:rsidRPr="00934C62" w:rsidRDefault="004B7FA0" w:rsidP="00A97B6C">
            <w:pPr>
              <w:pStyle w:val="TAL"/>
              <w:rPr>
                <w:sz w:val="16"/>
              </w:rPr>
            </w:pPr>
            <w:r w:rsidRPr="00934C62">
              <w:rPr>
                <w:sz w:val="16"/>
              </w:rPr>
              <w:t>OpenAPI version</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C3-187089</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C3-187433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C3-187090</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C3-187091</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C3-187434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C3-187092</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C3-187093</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C3-187403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C3-187094</w:t>
            </w:r>
          </w:p>
        </w:tc>
        <w:tc>
          <w:tcPr>
            <w:tcW w:w="0" w:type="auto"/>
            <w:shd w:val="clear" w:color="auto" w:fill="auto"/>
          </w:tcPr>
          <w:p w:rsidR="004B7FA0" w:rsidRPr="00934C62" w:rsidRDefault="004B7FA0" w:rsidP="00A97B6C">
            <w:pPr>
              <w:pStyle w:val="TAL"/>
              <w:rPr>
                <w:sz w:val="16"/>
              </w:rPr>
            </w:pPr>
            <w:r w:rsidRPr="00934C62">
              <w:rPr>
                <w:sz w:val="16"/>
              </w:rPr>
              <w:t>PCR API version</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C3-187095</w:t>
            </w:r>
          </w:p>
        </w:tc>
        <w:tc>
          <w:tcPr>
            <w:tcW w:w="0" w:type="auto"/>
            <w:shd w:val="clear" w:color="auto" w:fill="auto"/>
          </w:tcPr>
          <w:p w:rsidR="004B7FA0" w:rsidRPr="00934C62" w:rsidRDefault="004B7FA0" w:rsidP="00A97B6C">
            <w:pPr>
              <w:pStyle w:val="TAL"/>
              <w:rPr>
                <w:sz w:val="16"/>
              </w:rPr>
            </w:pPr>
            <w:r w:rsidRPr="00934C62">
              <w:rPr>
                <w:sz w:val="16"/>
              </w:rPr>
              <w:t>PCR 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C3-187532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C3-187096</w:t>
            </w:r>
          </w:p>
        </w:tc>
        <w:tc>
          <w:tcPr>
            <w:tcW w:w="0" w:type="auto"/>
            <w:shd w:val="clear" w:color="auto" w:fill="auto"/>
          </w:tcPr>
          <w:p w:rsidR="004B7FA0" w:rsidRPr="00934C62" w:rsidRDefault="004B7FA0" w:rsidP="00A97B6C">
            <w:pPr>
              <w:pStyle w:val="TAL"/>
              <w:rPr>
                <w:sz w:val="16"/>
              </w:rPr>
            </w:pPr>
            <w:r w:rsidRPr="00934C62">
              <w:rPr>
                <w:sz w:val="16"/>
              </w:rPr>
              <w:t>PCR 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C3-187097</w:t>
            </w:r>
          </w:p>
        </w:tc>
        <w:tc>
          <w:tcPr>
            <w:tcW w:w="0" w:type="auto"/>
            <w:shd w:val="clear" w:color="auto" w:fill="auto"/>
          </w:tcPr>
          <w:p w:rsidR="004B7FA0" w:rsidRPr="00934C62" w:rsidRDefault="004B7FA0" w:rsidP="00A97B6C">
            <w:pPr>
              <w:pStyle w:val="TAL"/>
              <w:rPr>
                <w:sz w:val="16"/>
              </w:rPr>
            </w:pPr>
            <w:r w:rsidRPr="00934C62">
              <w:rPr>
                <w:sz w:val="16"/>
              </w:rPr>
              <w:t>PCR 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C3-187533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C3-187098</w:t>
            </w:r>
          </w:p>
        </w:tc>
        <w:tc>
          <w:tcPr>
            <w:tcW w:w="0" w:type="auto"/>
            <w:shd w:val="clear" w:color="auto" w:fill="auto"/>
          </w:tcPr>
          <w:p w:rsidR="004B7FA0" w:rsidRPr="00934C62" w:rsidRDefault="004B7FA0" w:rsidP="00A97B6C">
            <w:pPr>
              <w:pStyle w:val="TAL"/>
              <w:rPr>
                <w:sz w:val="16"/>
              </w:rPr>
            </w:pPr>
            <w:r w:rsidRPr="00934C62">
              <w:rPr>
                <w:sz w:val="16"/>
              </w:rPr>
              <w:t>PCR 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C3-187099</w:t>
            </w:r>
          </w:p>
        </w:tc>
        <w:tc>
          <w:tcPr>
            <w:tcW w:w="0" w:type="auto"/>
            <w:shd w:val="clear" w:color="auto" w:fill="auto"/>
          </w:tcPr>
          <w:p w:rsidR="004B7FA0" w:rsidRPr="00934C62" w:rsidRDefault="004B7FA0" w:rsidP="00A97B6C">
            <w:pPr>
              <w:pStyle w:val="TAL"/>
              <w:rPr>
                <w:sz w:val="16"/>
              </w:rPr>
            </w:pPr>
            <w:r w:rsidRPr="00934C62">
              <w:rPr>
                <w:sz w:val="16"/>
              </w:rPr>
              <w:t>PCR 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C3-187404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C3-187100</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C3-187101</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C3-187102</w:t>
            </w:r>
          </w:p>
        </w:tc>
        <w:tc>
          <w:tcPr>
            <w:tcW w:w="0" w:type="auto"/>
            <w:shd w:val="clear" w:color="auto" w:fill="auto"/>
          </w:tcPr>
          <w:p w:rsidR="004B7FA0" w:rsidRPr="00934C62" w:rsidRDefault="004B7FA0" w:rsidP="00A97B6C">
            <w:pPr>
              <w:pStyle w:val="TAL"/>
              <w:rPr>
                <w:sz w:val="16"/>
              </w:rPr>
            </w:pPr>
            <w:r w:rsidRPr="00934C62">
              <w:rPr>
                <w:sz w:val="16"/>
              </w:rPr>
              <w:t>CR 29.504 PLMN ID as key for UE data sets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C3-187103</w:t>
            </w:r>
          </w:p>
        </w:tc>
        <w:tc>
          <w:tcPr>
            <w:tcW w:w="0" w:type="auto"/>
            <w:shd w:val="clear" w:color="auto" w:fill="auto"/>
          </w:tcPr>
          <w:p w:rsidR="004B7FA0" w:rsidRPr="00934C62" w:rsidRDefault="004B7FA0" w:rsidP="00A97B6C">
            <w:pPr>
              <w:pStyle w:val="TAL"/>
              <w:rPr>
                <w:sz w:val="16"/>
              </w:rPr>
            </w:pPr>
            <w:r w:rsidRPr="00934C62">
              <w:rPr>
                <w:sz w:val="16"/>
              </w:rPr>
              <w:t>CR 29.501Corrections to API versioning</w:t>
            </w:r>
          </w:p>
        </w:tc>
        <w:tc>
          <w:tcPr>
            <w:tcW w:w="0" w:type="auto"/>
            <w:shd w:val="clear" w:color="auto" w:fill="auto"/>
          </w:tcPr>
          <w:p w:rsidR="004B7FA0" w:rsidRPr="00934C62" w:rsidRDefault="004B7FA0" w:rsidP="00A97B6C">
            <w:pPr>
              <w:pStyle w:val="TAL"/>
              <w:rPr>
                <w:sz w:val="16"/>
              </w:rPr>
            </w:pPr>
            <w:r w:rsidRPr="00934C62">
              <w:rPr>
                <w:sz w:val="16"/>
              </w:rPr>
              <w:t>Nokia, Nokia Shanghai-Bell, Orange</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C3-187104</w:t>
            </w:r>
          </w:p>
        </w:tc>
        <w:tc>
          <w:tcPr>
            <w:tcW w:w="0" w:type="auto"/>
            <w:shd w:val="clear" w:color="auto" w:fill="auto"/>
          </w:tcPr>
          <w:p w:rsidR="004B7FA0" w:rsidRPr="00934C62" w:rsidRDefault="004B7FA0" w:rsidP="00A97B6C">
            <w:pPr>
              <w:pStyle w:val="TAL"/>
              <w:rPr>
                <w:sz w:val="16"/>
              </w:rPr>
            </w:pPr>
            <w:r w:rsidRPr="00934C62">
              <w:rPr>
                <w:sz w:val="16"/>
              </w:rPr>
              <w:t>CR 29.501 Security in Open API specification files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C3-187105</w:t>
            </w:r>
          </w:p>
        </w:tc>
        <w:tc>
          <w:tcPr>
            <w:tcW w:w="0" w:type="auto"/>
            <w:shd w:val="clear" w:color="auto" w:fill="auto"/>
          </w:tcPr>
          <w:p w:rsidR="004B7FA0" w:rsidRPr="00934C62" w:rsidRDefault="004B7FA0" w:rsidP="00A97B6C">
            <w:pPr>
              <w:pStyle w:val="TAL"/>
              <w:rPr>
                <w:sz w:val="16"/>
              </w:rPr>
            </w:pPr>
            <w:r w:rsidRPr="00934C62">
              <w:rPr>
                <w:sz w:val="16"/>
              </w:rPr>
              <w:t>API version</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C3-187106</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C3-187107</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C3-187108</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C3-187531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C3-187109</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C3-187526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C3-187110</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C3-187405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C3-187111</w:t>
            </w:r>
          </w:p>
        </w:tc>
        <w:tc>
          <w:tcPr>
            <w:tcW w:w="0" w:type="auto"/>
            <w:shd w:val="clear" w:color="auto" w:fill="auto"/>
          </w:tcPr>
          <w:p w:rsidR="004B7FA0" w:rsidRPr="00934C62" w:rsidRDefault="004B7FA0" w:rsidP="00A97B6C">
            <w:pPr>
              <w:pStyle w:val="TAL"/>
              <w:rPr>
                <w:sz w:val="16"/>
              </w:rPr>
            </w:pPr>
            <w:r w:rsidRPr="00934C62">
              <w:rPr>
                <w:sz w:val="16"/>
              </w:rPr>
              <w:t>DRA as service consumer</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C3-187528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C3-187112</w:t>
            </w:r>
          </w:p>
        </w:tc>
        <w:tc>
          <w:tcPr>
            <w:tcW w:w="0" w:type="auto"/>
            <w:shd w:val="clear" w:color="auto" w:fill="auto"/>
          </w:tcPr>
          <w:p w:rsidR="004B7FA0" w:rsidRPr="00934C62" w:rsidRDefault="004B7FA0" w:rsidP="00A97B6C">
            <w:pPr>
              <w:pStyle w:val="TAL"/>
              <w:rPr>
                <w:sz w:val="16"/>
              </w:rPr>
            </w:pPr>
            <w:r w:rsidRPr="00934C62">
              <w:rPr>
                <w:sz w:val="16"/>
              </w:rPr>
              <w:t>API version</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C3-187113</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C3-187114</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C3-187458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C3-187115</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C3-187459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C3-187116</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C3-187406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C3-187117</w:t>
            </w:r>
          </w:p>
        </w:tc>
        <w:tc>
          <w:tcPr>
            <w:tcW w:w="0" w:type="auto"/>
            <w:shd w:val="clear" w:color="auto" w:fill="auto"/>
          </w:tcPr>
          <w:p w:rsidR="004B7FA0" w:rsidRPr="00934C62" w:rsidRDefault="004B7FA0" w:rsidP="00A97B6C">
            <w:pPr>
              <w:pStyle w:val="TAL"/>
              <w:rPr>
                <w:sz w:val="16"/>
              </w:rPr>
            </w:pPr>
            <w:r w:rsidRPr="00934C62">
              <w:rPr>
                <w:sz w:val="16"/>
              </w:rPr>
              <w:t>Error handling</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C3-187583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C3-187118</w:t>
            </w:r>
          </w:p>
        </w:tc>
        <w:tc>
          <w:tcPr>
            <w:tcW w:w="0" w:type="auto"/>
            <w:shd w:val="clear" w:color="auto" w:fill="auto"/>
          </w:tcPr>
          <w:p w:rsidR="004B7FA0" w:rsidRPr="00934C62" w:rsidRDefault="004B7FA0" w:rsidP="00A97B6C">
            <w:pPr>
              <w:pStyle w:val="TAL"/>
              <w:rPr>
                <w:sz w:val="16"/>
              </w:rPr>
            </w:pPr>
            <w:r w:rsidRPr="00934C62">
              <w:rPr>
                <w:sz w:val="16"/>
              </w:rPr>
              <w:t>Discussion on Subscription Lifetime for Subscribe / Notify operations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C3-187412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C3-187119</w:t>
            </w:r>
          </w:p>
        </w:tc>
        <w:tc>
          <w:tcPr>
            <w:tcW w:w="0" w:type="auto"/>
            <w:shd w:val="clear" w:color="auto" w:fill="auto"/>
          </w:tcPr>
          <w:p w:rsidR="004B7FA0" w:rsidRPr="00934C62" w:rsidRDefault="004B7FA0" w:rsidP="00A97B6C">
            <w:pPr>
              <w:pStyle w:val="TAL"/>
              <w:rPr>
                <w:sz w:val="16"/>
              </w:rPr>
            </w:pPr>
            <w:r w:rsidRPr="00934C62">
              <w:rPr>
                <w:sz w:val="16"/>
              </w:rPr>
              <w:t>Monitoring Event Report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C3-186489</w:t>
            </w:r>
          </w:p>
        </w:tc>
        <w:tc>
          <w:tcPr>
            <w:tcW w:w="0" w:type="auto"/>
            <w:shd w:val="clear" w:color="auto" w:fill="auto"/>
          </w:tcPr>
          <w:p w:rsidR="004B7FA0" w:rsidRPr="00934C62" w:rsidRDefault="004B7FA0" w:rsidP="00A97B6C">
            <w:pPr>
              <w:pStyle w:val="TAL"/>
              <w:rPr>
                <w:sz w:val="16"/>
              </w:rPr>
            </w:pPr>
            <w:r w:rsidRPr="00934C62">
              <w:rPr>
                <w:sz w:val="16"/>
              </w:rPr>
              <w:t>C3-187589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C3-187120</w:t>
            </w:r>
          </w:p>
        </w:tc>
        <w:tc>
          <w:tcPr>
            <w:tcW w:w="0" w:type="auto"/>
            <w:shd w:val="clear" w:color="auto" w:fill="auto"/>
          </w:tcPr>
          <w:p w:rsidR="004B7FA0" w:rsidRPr="00934C62" w:rsidRDefault="004B7FA0" w:rsidP="00A97B6C">
            <w:pPr>
              <w:pStyle w:val="TAL"/>
              <w:rPr>
                <w:sz w:val="16"/>
              </w:rPr>
            </w:pPr>
            <w:r w:rsidRPr="00934C62">
              <w:rPr>
                <w:sz w:val="16"/>
              </w:rPr>
              <w:t>Enhancement of LocationArea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C3-186507</w:t>
            </w:r>
          </w:p>
        </w:tc>
        <w:tc>
          <w:tcPr>
            <w:tcW w:w="0" w:type="auto"/>
            <w:shd w:val="clear" w:color="auto" w:fill="auto"/>
          </w:tcPr>
          <w:p w:rsidR="004B7FA0" w:rsidRPr="00934C62" w:rsidRDefault="004B7FA0" w:rsidP="00A97B6C">
            <w:pPr>
              <w:pStyle w:val="TAL"/>
              <w:rPr>
                <w:sz w:val="16"/>
              </w:rPr>
            </w:pPr>
            <w:r w:rsidRPr="00934C62">
              <w:rPr>
                <w:sz w:val="16"/>
              </w:rPr>
              <w:t>C3-187628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C3-187121</w:t>
            </w:r>
          </w:p>
        </w:tc>
        <w:tc>
          <w:tcPr>
            <w:tcW w:w="0" w:type="auto"/>
            <w:shd w:val="clear" w:color="auto" w:fill="auto"/>
          </w:tcPr>
          <w:p w:rsidR="004B7FA0" w:rsidRPr="00934C62" w:rsidRDefault="004B7FA0" w:rsidP="00A97B6C">
            <w:pPr>
              <w:pStyle w:val="TAL"/>
              <w:rPr>
                <w:sz w:val="16"/>
              </w:rPr>
            </w:pPr>
            <w:r w:rsidRPr="00934C62">
              <w:rPr>
                <w:sz w:val="16"/>
              </w:rPr>
              <w:t>Content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C3-187584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C3-187122</w:t>
            </w:r>
          </w:p>
        </w:tc>
        <w:tc>
          <w:tcPr>
            <w:tcW w:w="0" w:type="auto"/>
            <w:shd w:val="clear" w:color="auto" w:fill="auto"/>
          </w:tcPr>
          <w:p w:rsidR="004B7FA0" w:rsidRPr="00934C62" w:rsidRDefault="004B7FA0" w:rsidP="00A97B6C">
            <w:pPr>
              <w:pStyle w:val="TAL"/>
              <w:rPr>
                <w:sz w:val="16"/>
              </w:rPr>
            </w:pPr>
            <w:r w:rsidRPr="00934C62">
              <w:rPr>
                <w:sz w:val="16"/>
              </w:rPr>
              <w:t>Supported feature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C3-187123</w:t>
            </w:r>
          </w:p>
        </w:tc>
        <w:tc>
          <w:tcPr>
            <w:tcW w:w="0" w:type="auto"/>
            <w:shd w:val="clear" w:color="auto" w:fill="auto"/>
          </w:tcPr>
          <w:p w:rsidR="004B7FA0" w:rsidRPr="00934C62" w:rsidRDefault="004B7FA0" w:rsidP="00A97B6C">
            <w:pPr>
              <w:pStyle w:val="TAL"/>
              <w:rPr>
                <w:sz w:val="16"/>
              </w:rPr>
            </w:pPr>
            <w:r w:rsidRPr="00934C62">
              <w:rPr>
                <w:sz w:val="16"/>
              </w:rPr>
              <w:t>Revised WID on CT aspects on 5G System – Phase</w:t>
            </w:r>
          </w:p>
        </w:tc>
        <w:tc>
          <w:tcPr>
            <w:tcW w:w="0" w:type="auto"/>
            <w:shd w:val="clear" w:color="auto" w:fill="auto"/>
          </w:tcPr>
          <w:p w:rsidR="004B7FA0" w:rsidRPr="00934C62" w:rsidRDefault="004B7FA0" w:rsidP="00A97B6C">
            <w:pPr>
              <w:pStyle w:val="TAL"/>
              <w:rPr>
                <w:sz w:val="16"/>
              </w:rPr>
            </w:pPr>
            <w:r w:rsidRPr="00934C62">
              <w:rPr>
                <w:sz w:val="16"/>
              </w:rPr>
              <w:t>Ericsson, ZTE, 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C3-187685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C3-187124</w:t>
            </w:r>
          </w:p>
        </w:tc>
        <w:tc>
          <w:tcPr>
            <w:tcW w:w="0" w:type="auto"/>
            <w:shd w:val="clear" w:color="auto" w:fill="auto"/>
          </w:tcPr>
          <w:p w:rsidR="004B7FA0" w:rsidRPr="00934C62" w:rsidRDefault="004B7FA0" w:rsidP="00A97B6C">
            <w:pPr>
              <w:pStyle w:val="TAL"/>
              <w:rPr>
                <w:sz w:val="16"/>
              </w:rPr>
            </w:pPr>
            <w:r w:rsidRPr="00934C62">
              <w:rPr>
                <w:sz w:val="16"/>
              </w:rPr>
              <w:t>HTTP status code "414 URI Too Long" on PUT method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C3-187125</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C3-187627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C3-187126</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C3-187462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C3-187127</w:t>
            </w:r>
          </w:p>
        </w:tc>
        <w:tc>
          <w:tcPr>
            <w:tcW w:w="0" w:type="auto"/>
            <w:shd w:val="clear" w:color="auto" w:fill="auto"/>
          </w:tcPr>
          <w:p w:rsidR="004B7FA0" w:rsidRPr="00934C62" w:rsidRDefault="004B7FA0" w:rsidP="00A97B6C">
            <w:pPr>
              <w:pStyle w:val="TAL"/>
              <w:rPr>
                <w:sz w:val="16"/>
              </w:rPr>
            </w:pPr>
            <w:r w:rsidRPr="00934C62">
              <w:rPr>
                <w:sz w:val="16"/>
              </w:rPr>
              <w:t>Add AF application ID for traffic influence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C3-187128</w:t>
            </w:r>
          </w:p>
        </w:tc>
        <w:tc>
          <w:tcPr>
            <w:tcW w:w="0" w:type="auto"/>
            <w:shd w:val="clear" w:color="auto" w:fill="auto"/>
          </w:tcPr>
          <w:p w:rsidR="004B7FA0" w:rsidRPr="00934C62" w:rsidRDefault="004B7FA0" w:rsidP="00A97B6C">
            <w:pPr>
              <w:pStyle w:val="TAL"/>
              <w:rPr>
                <w:sz w:val="16"/>
              </w:rPr>
            </w:pPr>
            <w:r w:rsidRPr="00934C62">
              <w:rPr>
                <w:sz w:val="16"/>
              </w:rPr>
              <w:t>Add AF application ID for traffic influence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C3-187129</w:t>
            </w:r>
          </w:p>
        </w:tc>
        <w:tc>
          <w:tcPr>
            <w:tcW w:w="0" w:type="auto"/>
            <w:shd w:val="clear" w:color="auto" w:fill="auto"/>
          </w:tcPr>
          <w:p w:rsidR="004B7FA0" w:rsidRPr="00934C62" w:rsidRDefault="004B7FA0" w:rsidP="00A97B6C">
            <w:pPr>
              <w:pStyle w:val="TAL"/>
              <w:rPr>
                <w:sz w:val="16"/>
              </w:rPr>
            </w:pPr>
            <w:r w:rsidRPr="00934C62">
              <w:rPr>
                <w:sz w:val="16"/>
              </w:rPr>
              <w:t>Add BSF interaction for Chargeable Party and Required QoS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C3-187130</w:t>
            </w:r>
          </w:p>
        </w:tc>
        <w:tc>
          <w:tcPr>
            <w:tcW w:w="0" w:type="auto"/>
            <w:shd w:val="clear" w:color="auto" w:fill="auto"/>
          </w:tcPr>
          <w:p w:rsidR="004B7FA0" w:rsidRPr="00934C62" w:rsidRDefault="004B7FA0" w:rsidP="00A97B6C">
            <w:pPr>
              <w:pStyle w:val="TAL"/>
              <w:rPr>
                <w:sz w:val="16"/>
              </w:rPr>
            </w:pPr>
            <w:r w:rsidRPr="00934C62">
              <w:rPr>
                <w:sz w:val="16"/>
              </w:rPr>
              <w:t>Correct referenced file in openAPI for application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C3-187131</w:t>
            </w:r>
          </w:p>
        </w:tc>
        <w:tc>
          <w:tcPr>
            <w:tcW w:w="0" w:type="auto"/>
            <w:shd w:val="clear" w:color="auto" w:fill="auto"/>
          </w:tcPr>
          <w:p w:rsidR="004B7FA0" w:rsidRPr="00934C62" w:rsidRDefault="004B7FA0" w:rsidP="00A97B6C">
            <w:pPr>
              <w:pStyle w:val="TAL"/>
              <w:rPr>
                <w:sz w:val="16"/>
              </w:rPr>
            </w:pPr>
            <w:r w:rsidRPr="00934C62">
              <w:rPr>
                <w:sz w:val="16"/>
              </w:rPr>
              <w:t>Correct referenced file in openAPI for exposure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C3-187132</w:t>
            </w:r>
          </w:p>
        </w:tc>
        <w:tc>
          <w:tcPr>
            <w:tcW w:w="0" w:type="auto"/>
            <w:shd w:val="clear" w:color="auto" w:fill="auto"/>
          </w:tcPr>
          <w:p w:rsidR="004B7FA0" w:rsidRPr="00934C62" w:rsidRDefault="004B7FA0" w:rsidP="00A97B6C">
            <w:pPr>
              <w:pStyle w:val="TAL"/>
              <w:rPr>
                <w:sz w:val="16"/>
              </w:rPr>
            </w:pPr>
            <w:r w:rsidRPr="00934C62">
              <w:rPr>
                <w:sz w:val="16"/>
              </w:rPr>
              <w:t>Use correct naming convention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C3-187133</w:t>
            </w:r>
          </w:p>
        </w:tc>
        <w:tc>
          <w:tcPr>
            <w:tcW w:w="0" w:type="auto"/>
            <w:shd w:val="clear" w:color="auto" w:fill="auto"/>
          </w:tcPr>
          <w:p w:rsidR="004B7FA0" w:rsidRPr="00934C62" w:rsidRDefault="004B7FA0" w:rsidP="00A97B6C">
            <w:pPr>
              <w:pStyle w:val="TAL"/>
              <w:rPr>
                <w:sz w:val="16"/>
              </w:rPr>
            </w:pPr>
            <w:r w:rsidRPr="00934C62">
              <w:rPr>
                <w:sz w:val="16"/>
              </w:rPr>
              <w:t>Remove presence condition in TrafficInfluDataPatch</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C3-187134</w:t>
            </w:r>
          </w:p>
        </w:tc>
        <w:tc>
          <w:tcPr>
            <w:tcW w:w="0" w:type="auto"/>
            <w:shd w:val="clear" w:color="auto" w:fill="auto"/>
          </w:tcPr>
          <w:p w:rsidR="004B7FA0" w:rsidRPr="00934C62" w:rsidRDefault="004B7FA0" w:rsidP="00A97B6C">
            <w:pPr>
              <w:pStyle w:val="TAL"/>
              <w:rPr>
                <w:sz w:val="16"/>
              </w:rPr>
            </w:pPr>
            <w:r w:rsidRPr="00934C62">
              <w:rPr>
                <w:sz w:val="16"/>
              </w:rPr>
              <w:t>BSF resource cleanup</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C3-187135</w:t>
            </w:r>
          </w:p>
        </w:tc>
        <w:tc>
          <w:tcPr>
            <w:tcW w:w="0" w:type="auto"/>
            <w:shd w:val="clear" w:color="auto" w:fill="auto"/>
          </w:tcPr>
          <w:p w:rsidR="004B7FA0" w:rsidRPr="00934C62" w:rsidRDefault="004B7FA0" w:rsidP="00A97B6C">
            <w:pPr>
              <w:pStyle w:val="TAL"/>
              <w:rPr>
                <w:sz w:val="16"/>
              </w:rPr>
            </w:pPr>
            <w:r w:rsidRPr="00934C62">
              <w:rPr>
                <w:sz w:val="16"/>
              </w:rPr>
              <w:t>Change presence in BSF binding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C3-187136</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C3-187529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C3-187137</w:t>
            </w:r>
          </w:p>
        </w:tc>
        <w:tc>
          <w:tcPr>
            <w:tcW w:w="0" w:type="auto"/>
            <w:shd w:val="clear" w:color="auto" w:fill="auto"/>
          </w:tcPr>
          <w:p w:rsidR="004B7FA0" w:rsidRPr="00934C62" w:rsidRDefault="004B7FA0" w:rsidP="00A97B6C">
            <w:pPr>
              <w:pStyle w:val="TAL"/>
              <w:rPr>
                <w:sz w:val="16"/>
              </w:rPr>
            </w:pPr>
            <w:r w:rsidRPr="00934C62">
              <w:rPr>
                <w:sz w:val="16"/>
              </w:rPr>
              <w:t>Correct NWDAF resource</w:t>
            </w:r>
          </w:p>
        </w:tc>
        <w:tc>
          <w:tcPr>
            <w:tcW w:w="0" w:type="auto"/>
            <w:shd w:val="clear" w:color="auto" w:fill="auto"/>
          </w:tcPr>
          <w:p w:rsidR="004B7FA0" w:rsidRPr="00934C62" w:rsidRDefault="004B7FA0" w:rsidP="00A97B6C">
            <w:pPr>
              <w:pStyle w:val="TAL"/>
              <w:rPr>
                <w:sz w:val="16"/>
              </w:rPr>
            </w:pPr>
            <w:r w:rsidRPr="00934C62">
              <w:rPr>
                <w:sz w:val="16"/>
              </w:rPr>
              <w:t>Ericsson, China Mobile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C3-187522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C3-187138</w:t>
            </w:r>
          </w:p>
        </w:tc>
        <w:tc>
          <w:tcPr>
            <w:tcW w:w="0" w:type="auto"/>
            <w:shd w:val="clear" w:color="auto" w:fill="auto"/>
          </w:tcPr>
          <w:p w:rsidR="004B7FA0" w:rsidRPr="00934C62" w:rsidRDefault="004B7FA0" w:rsidP="00A97B6C">
            <w:pPr>
              <w:pStyle w:val="TAL"/>
              <w:rPr>
                <w:sz w:val="16"/>
              </w:rPr>
            </w:pPr>
            <w:r w:rsidRPr="00934C62">
              <w:rPr>
                <w:sz w:val="16"/>
              </w:rPr>
              <w:t>Correct Nnwdaf service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C3-186223</w:t>
            </w:r>
          </w:p>
        </w:tc>
        <w:tc>
          <w:tcPr>
            <w:tcW w:w="0" w:type="auto"/>
            <w:shd w:val="clear" w:color="auto" w:fill="auto"/>
          </w:tcPr>
          <w:p w:rsidR="004B7FA0" w:rsidRPr="00934C62" w:rsidRDefault="004B7FA0" w:rsidP="00A97B6C">
            <w:pPr>
              <w:pStyle w:val="TAL"/>
              <w:rPr>
                <w:sz w:val="16"/>
              </w:rPr>
            </w:pPr>
            <w:r w:rsidRPr="00934C62">
              <w:rPr>
                <w:sz w:val="16"/>
              </w:rPr>
              <w:t>C3-187523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C3-187139</w:t>
            </w:r>
          </w:p>
        </w:tc>
        <w:tc>
          <w:tcPr>
            <w:tcW w:w="0" w:type="auto"/>
            <w:shd w:val="clear" w:color="auto" w:fill="auto"/>
          </w:tcPr>
          <w:p w:rsidR="004B7FA0" w:rsidRPr="00934C62" w:rsidRDefault="004B7FA0" w:rsidP="00A97B6C">
            <w:pPr>
              <w:pStyle w:val="TAL"/>
              <w:rPr>
                <w:sz w:val="16"/>
              </w:rPr>
            </w:pPr>
            <w:r w:rsidRPr="00934C62">
              <w:rPr>
                <w:sz w:val="16"/>
              </w:rPr>
              <w:t>PCF resource cleanup</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C3-187439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C3-187140</w:t>
            </w:r>
          </w:p>
        </w:tc>
        <w:tc>
          <w:tcPr>
            <w:tcW w:w="0" w:type="auto"/>
            <w:shd w:val="clear" w:color="auto" w:fill="auto"/>
          </w:tcPr>
          <w:p w:rsidR="004B7FA0" w:rsidRPr="00934C62" w:rsidRDefault="004B7FA0" w:rsidP="00A97B6C">
            <w:pPr>
              <w:pStyle w:val="TAL"/>
              <w:rPr>
                <w:sz w:val="16"/>
              </w:rPr>
            </w:pPr>
            <w:r w:rsidRPr="00934C62">
              <w:rPr>
                <w:sz w:val="16"/>
              </w:rPr>
              <w:t>Correct Nnef_PFDmanagement 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C3-187453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C3-187141</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C3-187435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C3-187142</w:t>
            </w:r>
          </w:p>
        </w:tc>
        <w:tc>
          <w:tcPr>
            <w:tcW w:w="0" w:type="auto"/>
            <w:shd w:val="clear" w:color="auto" w:fill="auto"/>
          </w:tcPr>
          <w:p w:rsidR="004B7FA0" w:rsidRPr="00934C62" w:rsidRDefault="004B7FA0" w:rsidP="00A97B6C">
            <w:pPr>
              <w:pStyle w:val="TAL"/>
              <w:rPr>
                <w:sz w:val="16"/>
              </w:rPr>
            </w:pPr>
            <w:r w:rsidRPr="00934C62">
              <w:rPr>
                <w:sz w:val="16"/>
              </w:rPr>
              <w:t>Correct 3GPP-PDP-Type description in RADIUS VSA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C3-187143</w:t>
            </w:r>
          </w:p>
        </w:tc>
        <w:tc>
          <w:tcPr>
            <w:tcW w:w="0" w:type="auto"/>
            <w:shd w:val="clear" w:color="auto" w:fill="auto"/>
          </w:tcPr>
          <w:p w:rsidR="004B7FA0" w:rsidRPr="00934C62" w:rsidRDefault="004B7FA0" w:rsidP="00A97B6C">
            <w:pPr>
              <w:pStyle w:val="TAL"/>
              <w:rPr>
                <w:sz w:val="16"/>
              </w:rPr>
            </w:pPr>
            <w:r w:rsidRPr="00934C62">
              <w:rPr>
                <w:sz w:val="16"/>
              </w:rPr>
              <w:t>Correct CAPIF_Logging_API_Invocation_API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C3-186498</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C3-187144</w:t>
            </w:r>
          </w:p>
        </w:tc>
        <w:tc>
          <w:tcPr>
            <w:tcW w:w="0" w:type="auto"/>
            <w:shd w:val="clear" w:color="auto" w:fill="auto"/>
          </w:tcPr>
          <w:p w:rsidR="004B7FA0" w:rsidRPr="00934C62" w:rsidRDefault="004B7FA0" w:rsidP="00A97B6C">
            <w:pPr>
              <w:pStyle w:val="TAL"/>
              <w:rPr>
                <w:sz w:val="16"/>
              </w:rPr>
            </w:pPr>
            <w:r w:rsidRPr="00934C62">
              <w:rPr>
                <w:sz w:val="16"/>
              </w:rPr>
              <w:t>Correct CAPIF_Publish_Service_API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C3-186497</w:t>
            </w:r>
          </w:p>
        </w:tc>
        <w:tc>
          <w:tcPr>
            <w:tcW w:w="0" w:type="auto"/>
            <w:shd w:val="clear" w:color="auto" w:fill="auto"/>
          </w:tcPr>
          <w:p w:rsidR="004B7FA0" w:rsidRPr="00934C62" w:rsidRDefault="004B7FA0" w:rsidP="00A97B6C">
            <w:pPr>
              <w:pStyle w:val="TAL"/>
              <w:rPr>
                <w:sz w:val="16"/>
              </w:rPr>
            </w:pPr>
            <w:r w:rsidRPr="00934C62">
              <w:rPr>
                <w:sz w:val="16"/>
              </w:rPr>
              <w:t>C3-187571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C3-187145</w:t>
            </w:r>
          </w:p>
        </w:tc>
        <w:tc>
          <w:tcPr>
            <w:tcW w:w="0" w:type="auto"/>
            <w:shd w:val="clear" w:color="auto" w:fill="auto"/>
          </w:tcPr>
          <w:p w:rsidR="004B7FA0" w:rsidRPr="00934C62" w:rsidRDefault="004B7FA0" w:rsidP="00A97B6C">
            <w:pPr>
              <w:pStyle w:val="TAL"/>
              <w:rPr>
                <w:sz w:val="16"/>
              </w:rPr>
            </w:pPr>
            <w:r w:rsidRPr="00934C62">
              <w:rPr>
                <w:sz w:val="16"/>
              </w:rPr>
              <w:t>Correct CAPIF_Auditing_API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C3-186499</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C3-187146</w:t>
            </w:r>
          </w:p>
        </w:tc>
        <w:tc>
          <w:tcPr>
            <w:tcW w:w="0" w:type="auto"/>
            <w:shd w:val="clear" w:color="auto" w:fill="auto"/>
          </w:tcPr>
          <w:p w:rsidR="004B7FA0" w:rsidRPr="00934C62" w:rsidRDefault="004B7FA0" w:rsidP="00A97B6C">
            <w:pPr>
              <w:pStyle w:val="TAL"/>
              <w:rPr>
                <w:sz w:val="16"/>
              </w:rPr>
            </w:pPr>
            <w:r w:rsidRPr="00934C62">
              <w:rPr>
                <w:sz w:val="16"/>
              </w:rPr>
              <w:t>Correct CAPIF_API_Invoker_Management_API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C3-187666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C3-187147</w:t>
            </w:r>
          </w:p>
        </w:tc>
        <w:tc>
          <w:tcPr>
            <w:tcW w:w="0" w:type="auto"/>
            <w:shd w:val="clear" w:color="auto" w:fill="auto"/>
          </w:tcPr>
          <w:p w:rsidR="004B7FA0" w:rsidRPr="00934C62" w:rsidRDefault="004B7FA0" w:rsidP="00A97B6C">
            <w:pPr>
              <w:pStyle w:val="TAL"/>
              <w:rPr>
                <w:sz w:val="16"/>
              </w:rPr>
            </w:pPr>
            <w:r w:rsidRPr="00934C62">
              <w:rPr>
                <w:sz w:val="16"/>
              </w:rPr>
              <w:t>Fix server part in yaml file for Disovery 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C3-187148</w:t>
            </w:r>
          </w:p>
        </w:tc>
        <w:tc>
          <w:tcPr>
            <w:tcW w:w="0" w:type="auto"/>
            <w:shd w:val="clear" w:color="auto" w:fill="auto"/>
          </w:tcPr>
          <w:p w:rsidR="004B7FA0" w:rsidRPr="00934C62" w:rsidRDefault="004B7FA0" w:rsidP="00A97B6C">
            <w:pPr>
              <w:pStyle w:val="TAL"/>
              <w:rPr>
                <w:sz w:val="16"/>
              </w:rPr>
            </w:pPr>
            <w:r w:rsidRPr="00934C62">
              <w:rPr>
                <w:sz w:val="16"/>
              </w:rPr>
              <w:t>Missing general description in A.1</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C3-187149</w:t>
            </w:r>
          </w:p>
        </w:tc>
        <w:tc>
          <w:tcPr>
            <w:tcW w:w="0" w:type="auto"/>
            <w:shd w:val="clear" w:color="auto" w:fill="auto"/>
          </w:tcPr>
          <w:p w:rsidR="004B7FA0" w:rsidRPr="00934C62" w:rsidRDefault="004B7FA0" w:rsidP="00A97B6C">
            <w:pPr>
              <w:pStyle w:val="TAL"/>
              <w:rPr>
                <w:sz w:val="16"/>
              </w:rPr>
            </w:pPr>
            <w:r w:rsidRPr="00934C62">
              <w:rPr>
                <w:sz w:val="16"/>
              </w:rPr>
              <w:t>Update mandatory error status code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C3-187573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C3-187150</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functions in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C3-187574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C3-187151</w:t>
            </w:r>
          </w:p>
        </w:tc>
        <w:tc>
          <w:tcPr>
            <w:tcW w:w="0" w:type="auto"/>
            <w:shd w:val="clear" w:color="auto" w:fill="auto"/>
          </w:tcPr>
          <w:p w:rsidR="004B7FA0" w:rsidRPr="00934C62" w:rsidRDefault="004B7FA0" w:rsidP="00A97B6C">
            <w:pPr>
              <w:pStyle w:val="TAL"/>
              <w:rPr>
                <w:sz w:val="16"/>
              </w:rPr>
            </w:pPr>
            <w:r w:rsidRPr="00934C62">
              <w:rPr>
                <w:sz w:val="16"/>
              </w:rPr>
              <w:t>Obtaining access token in CAPIF</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C3-187575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C3-187152</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 in AEF_Authentication_API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C3-187576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C3-187153</w:t>
            </w:r>
          </w:p>
        </w:tc>
        <w:tc>
          <w:tcPr>
            <w:tcW w:w="0" w:type="auto"/>
            <w:shd w:val="clear" w:color="auto" w:fill="auto"/>
          </w:tcPr>
          <w:p w:rsidR="004B7FA0" w:rsidRPr="00934C62" w:rsidRDefault="004B7FA0" w:rsidP="00A97B6C">
            <w:pPr>
              <w:pStyle w:val="TAL"/>
              <w:rPr>
                <w:sz w:val="16"/>
              </w:rPr>
            </w:pPr>
            <w:r w:rsidRPr="00934C62">
              <w:rPr>
                <w:sz w:val="16"/>
              </w:rPr>
              <w:t>Security adaptation for Nnef northbound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C3-187577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C3-187154</w:t>
            </w:r>
          </w:p>
        </w:tc>
        <w:tc>
          <w:tcPr>
            <w:tcW w:w="0" w:type="auto"/>
            <w:shd w:val="clear" w:color="auto" w:fill="auto"/>
          </w:tcPr>
          <w:p w:rsidR="004B7FA0" w:rsidRPr="00934C62" w:rsidRDefault="004B7FA0" w:rsidP="00A97B6C">
            <w:pPr>
              <w:pStyle w:val="TAL"/>
              <w:rPr>
                <w:sz w:val="16"/>
              </w:rPr>
            </w:pPr>
            <w:r w:rsidRPr="00934C62">
              <w:rPr>
                <w:sz w:val="16"/>
              </w:rPr>
              <w:t>Security adaptation for T8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C3-187578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C3-187155</w:t>
            </w:r>
          </w:p>
        </w:tc>
        <w:tc>
          <w:tcPr>
            <w:tcW w:w="0" w:type="auto"/>
            <w:shd w:val="clear" w:color="auto" w:fill="auto"/>
          </w:tcPr>
          <w:p w:rsidR="004B7FA0" w:rsidRPr="00934C62" w:rsidRDefault="004B7FA0" w:rsidP="00A97B6C">
            <w:pPr>
              <w:pStyle w:val="TAL"/>
              <w:rPr>
                <w:sz w:val="16"/>
              </w:rPr>
            </w:pPr>
            <w:r w:rsidRPr="00934C62">
              <w:rPr>
                <w:sz w:val="16"/>
              </w:rPr>
              <w:t>Remove empty array or map for applicable attributes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C3-187585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C3-187156</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C3-187546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C3-187157</w:t>
            </w:r>
          </w:p>
        </w:tc>
        <w:tc>
          <w:tcPr>
            <w:tcW w:w="0" w:type="auto"/>
            <w:shd w:val="clear" w:color="auto" w:fill="auto"/>
          </w:tcPr>
          <w:p w:rsidR="004B7FA0" w:rsidRPr="00934C62" w:rsidRDefault="004B7FA0" w:rsidP="00A97B6C">
            <w:pPr>
              <w:pStyle w:val="TAL"/>
              <w:rPr>
                <w:sz w:val="16"/>
              </w:rPr>
            </w:pPr>
            <w:r w:rsidRPr="00934C62">
              <w:rPr>
                <w:sz w:val="16"/>
              </w:rPr>
              <w:t>Remove format keyword for TimeOfDay data type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C3-187158</w:t>
            </w:r>
          </w:p>
        </w:tc>
        <w:tc>
          <w:tcPr>
            <w:tcW w:w="0" w:type="auto"/>
            <w:shd w:val="clear" w:color="auto" w:fill="auto"/>
          </w:tcPr>
          <w:p w:rsidR="004B7FA0" w:rsidRPr="00934C62" w:rsidRDefault="004B7FA0" w:rsidP="00A97B6C">
            <w:pPr>
              <w:pStyle w:val="TAL"/>
              <w:rPr>
                <w:sz w:val="16"/>
              </w:rPr>
            </w:pPr>
            <w:r w:rsidRPr="00934C62">
              <w:rPr>
                <w:sz w:val="16"/>
              </w:rPr>
              <w:t>Additional external group ID for number of UE in an area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C3-187672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C3-187159</w:t>
            </w:r>
          </w:p>
        </w:tc>
        <w:tc>
          <w:tcPr>
            <w:tcW w:w="0" w:type="auto"/>
            <w:shd w:val="clear" w:color="auto" w:fill="auto"/>
          </w:tcPr>
          <w:p w:rsidR="004B7FA0" w:rsidRPr="00934C62" w:rsidRDefault="004B7FA0" w:rsidP="00A97B6C">
            <w:pPr>
              <w:pStyle w:val="TAL"/>
              <w:rPr>
                <w:sz w:val="16"/>
              </w:rPr>
            </w:pPr>
            <w:r w:rsidRPr="00934C62">
              <w:rPr>
                <w:sz w:val="16"/>
              </w:rPr>
              <w:t>Correct eDRX cycle length</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C3-187160</w:t>
            </w:r>
          </w:p>
        </w:tc>
        <w:tc>
          <w:tcPr>
            <w:tcW w:w="0" w:type="auto"/>
            <w:shd w:val="clear" w:color="auto" w:fill="auto"/>
          </w:tcPr>
          <w:p w:rsidR="004B7FA0" w:rsidRPr="00934C62" w:rsidRDefault="004B7FA0" w:rsidP="00A97B6C">
            <w:pPr>
              <w:pStyle w:val="TAL"/>
              <w:rPr>
                <w:sz w:val="16"/>
              </w:rPr>
            </w:pPr>
            <w:r w:rsidRPr="00934C62">
              <w:rPr>
                <w:sz w:val="16"/>
              </w:rPr>
              <w:t>Monitoring event cancellation for group member UE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C3-187590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C3-187161</w:t>
            </w:r>
          </w:p>
        </w:tc>
        <w:tc>
          <w:tcPr>
            <w:tcW w:w="0" w:type="auto"/>
            <w:shd w:val="clear" w:color="auto" w:fill="auto"/>
          </w:tcPr>
          <w:p w:rsidR="004B7FA0" w:rsidRPr="00934C62" w:rsidRDefault="004B7FA0" w:rsidP="00A97B6C">
            <w:pPr>
              <w:pStyle w:val="TAL"/>
              <w:rPr>
                <w:sz w:val="16"/>
              </w:rPr>
            </w:pPr>
            <w:r w:rsidRPr="00934C62">
              <w:rPr>
                <w:sz w:val="16"/>
              </w:rPr>
              <w:t>Correct PLMN ID in monitoring 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C3-187162</w:t>
            </w:r>
          </w:p>
        </w:tc>
        <w:tc>
          <w:tcPr>
            <w:tcW w:w="0" w:type="auto"/>
            <w:shd w:val="clear" w:color="auto" w:fill="auto"/>
          </w:tcPr>
          <w:p w:rsidR="004B7FA0" w:rsidRPr="00934C62" w:rsidRDefault="004B7FA0" w:rsidP="00A97B6C">
            <w:pPr>
              <w:pStyle w:val="TAL"/>
              <w:rPr>
                <w:sz w:val="16"/>
              </w:rPr>
            </w:pPr>
            <w:r w:rsidRPr="00934C62">
              <w:rPr>
                <w:sz w:val="16"/>
              </w:rPr>
              <w:t>PDN connectivity status monitoring</w:t>
            </w:r>
          </w:p>
        </w:tc>
        <w:tc>
          <w:tcPr>
            <w:tcW w:w="0" w:type="auto"/>
            <w:shd w:val="clear" w:color="auto" w:fill="auto"/>
          </w:tcPr>
          <w:p w:rsidR="004B7FA0" w:rsidRPr="00934C62" w:rsidRDefault="004B7FA0" w:rsidP="00A97B6C">
            <w:pPr>
              <w:pStyle w:val="TAL"/>
              <w:rPr>
                <w:sz w:val="16"/>
              </w:rPr>
            </w:pPr>
            <w:r w:rsidRPr="00934C62">
              <w:rPr>
                <w:sz w:val="16"/>
              </w:rPr>
              <w:t>Ericsson, Verizon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C3-187629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C3-187163</w:t>
            </w:r>
          </w:p>
        </w:tc>
        <w:tc>
          <w:tcPr>
            <w:tcW w:w="0" w:type="auto"/>
            <w:shd w:val="clear" w:color="auto" w:fill="auto"/>
          </w:tcPr>
          <w:p w:rsidR="004B7FA0" w:rsidRPr="00934C62" w:rsidRDefault="004B7FA0" w:rsidP="00A97B6C">
            <w:pPr>
              <w:pStyle w:val="TAL"/>
              <w:rPr>
                <w:sz w:val="16"/>
              </w:rPr>
            </w:pPr>
            <w:r w:rsidRPr="00934C62">
              <w:rPr>
                <w:sz w:val="16"/>
              </w:rPr>
              <w:t>Missing ECRData in ECR configuration response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C3-187164</w:t>
            </w:r>
          </w:p>
        </w:tc>
        <w:tc>
          <w:tcPr>
            <w:tcW w:w="0" w:type="auto"/>
            <w:shd w:val="clear" w:color="auto" w:fill="auto"/>
          </w:tcPr>
          <w:p w:rsidR="004B7FA0" w:rsidRPr="00934C62" w:rsidRDefault="004B7FA0" w:rsidP="00A97B6C">
            <w:pPr>
              <w:pStyle w:val="TAL"/>
              <w:rPr>
                <w:sz w:val="16"/>
              </w:rPr>
            </w:pPr>
            <w:r w:rsidRPr="00934C62">
              <w:rPr>
                <w:sz w:val="16"/>
              </w:rPr>
              <w:t>Correct GMD via MB2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C3-186243</w:t>
            </w:r>
          </w:p>
        </w:tc>
        <w:tc>
          <w:tcPr>
            <w:tcW w:w="0" w:type="auto"/>
            <w:shd w:val="clear" w:color="auto" w:fill="auto"/>
          </w:tcPr>
          <w:p w:rsidR="004B7FA0" w:rsidRPr="00934C62" w:rsidRDefault="004B7FA0" w:rsidP="00A97B6C">
            <w:pPr>
              <w:pStyle w:val="TAL"/>
              <w:rPr>
                <w:sz w:val="16"/>
              </w:rPr>
            </w:pPr>
            <w:r w:rsidRPr="00934C62">
              <w:rPr>
                <w:sz w:val="16"/>
              </w:rPr>
              <w:t>C3-187609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C3-187165</w:t>
            </w:r>
          </w:p>
        </w:tc>
        <w:tc>
          <w:tcPr>
            <w:tcW w:w="0" w:type="auto"/>
            <w:shd w:val="clear" w:color="auto" w:fill="auto"/>
          </w:tcPr>
          <w:p w:rsidR="004B7FA0" w:rsidRPr="00934C62" w:rsidRDefault="004B7FA0" w:rsidP="00A97B6C">
            <w:pPr>
              <w:pStyle w:val="TAL"/>
              <w:rPr>
                <w:sz w:val="16"/>
              </w:rPr>
            </w:pPr>
            <w:r w:rsidRPr="00934C62">
              <w:rPr>
                <w:sz w:val="16"/>
              </w:rPr>
              <w:t>Correct GMD via xMB</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C3-186480</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C3-187166</w:t>
            </w:r>
          </w:p>
        </w:tc>
        <w:tc>
          <w:tcPr>
            <w:tcW w:w="0" w:type="auto"/>
            <w:shd w:val="clear" w:color="auto" w:fill="auto"/>
          </w:tcPr>
          <w:p w:rsidR="004B7FA0" w:rsidRPr="00934C62" w:rsidRDefault="004B7FA0" w:rsidP="00A97B6C">
            <w:pPr>
              <w:pStyle w:val="TAL"/>
              <w:rPr>
                <w:sz w:val="16"/>
              </w:rPr>
            </w:pPr>
            <w:r w:rsidRPr="00934C62">
              <w:rPr>
                <w:sz w:val="16"/>
              </w:rPr>
              <w:t>Correct GMD via MBMS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C3-187167</w:t>
            </w:r>
          </w:p>
        </w:tc>
        <w:tc>
          <w:tcPr>
            <w:tcW w:w="0" w:type="auto"/>
            <w:shd w:val="clear" w:color="auto" w:fill="auto"/>
          </w:tcPr>
          <w:p w:rsidR="004B7FA0" w:rsidRPr="00934C62" w:rsidRDefault="004B7FA0" w:rsidP="00A97B6C">
            <w:pPr>
              <w:pStyle w:val="TAL"/>
              <w:rPr>
                <w:sz w:val="16"/>
              </w:rPr>
            </w:pPr>
            <w:r w:rsidRPr="00934C62">
              <w:rPr>
                <w:sz w:val="16"/>
              </w:rPr>
              <w:t>Correct MT NIDD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C3-186462</w:t>
            </w:r>
          </w:p>
        </w:tc>
        <w:tc>
          <w:tcPr>
            <w:tcW w:w="0" w:type="auto"/>
            <w:shd w:val="clear" w:color="auto" w:fill="auto"/>
          </w:tcPr>
          <w:p w:rsidR="004B7FA0" w:rsidRPr="00934C62" w:rsidRDefault="004B7FA0" w:rsidP="00A97B6C">
            <w:pPr>
              <w:pStyle w:val="TAL"/>
              <w:rPr>
                <w:sz w:val="16"/>
              </w:rPr>
            </w:pPr>
            <w:r w:rsidRPr="00934C62">
              <w:rPr>
                <w:sz w:val="16"/>
              </w:rPr>
              <w:t>C3-187595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C3-187168</w:t>
            </w:r>
          </w:p>
        </w:tc>
        <w:tc>
          <w:tcPr>
            <w:tcW w:w="0" w:type="auto"/>
            <w:shd w:val="clear" w:color="auto" w:fill="auto"/>
          </w:tcPr>
          <w:p w:rsidR="004B7FA0" w:rsidRPr="00934C62" w:rsidRDefault="004B7FA0" w:rsidP="00A97B6C">
            <w:pPr>
              <w:pStyle w:val="TAL"/>
              <w:rPr>
                <w:sz w:val="16"/>
              </w:rPr>
            </w:pPr>
            <w:r w:rsidRPr="00934C62">
              <w:rPr>
                <w:sz w:val="16"/>
              </w:rPr>
              <w:t>Missing UE ID in GMD acknowledgement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C3-187169</w:t>
            </w:r>
          </w:p>
        </w:tc>
        <w:tc>
          <w:tcPr>
            <w:tcW w:w="0" w:type="auto"/>
            <w:shd w:val="clear" w:color="auto" w:fill="auto"/>
          </w:tcPr>
          <w:p w:rsidR="004B7FA0" w:rsidRPr="00934C62" w:rsidRDefault="004B7FA0" w:rsidP="00A97B6C">
            <w:pPr>
              <w:pStyle w:val="TAL"/>
              <w:rPr>
                <w:sz w:val="16"/>
              </w:rPr>
            </w:pPr>
            <w:r w:rsidRPr="00934C62">
              <w:rPr>
                <w:sz w:val="16"/>
              </w:rPr>
              <w:t>RDS indication in MT NIDD acknowledgement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C3-187607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C3-187170</w:t>
            </w:r>
          </w:p>
        </w:tc>
        <w:tc>
          <w:tcPr>
            <w:tcW w:w="0" w:type="auto"/>
            <w:shd w:val="clear" w:color="auto" w:fill="auto"/>
          </w:tcPr>
          <w:p w:rsidR="004B7FA0" w:rsidRPr="00934C62" w:rsidRDefault="004B7FA0" w:rsidP="00A97B6C">
            <w:pPr>
              <w:pStyle w:val="TAL"/>
              <w:rPr>
                <w:sz w:val="16"/>
              </w:rPr>
            </w:pPr>
            <w:r w:rsidRPr="00934C62">
              <w:rPr>
                <w:sz w:val="16"/>
              </w:rPr>
              <w:t>Correct pfdDatas cardinality in PFD management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C3-187663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C3-187171</w:t>
            </w:r>
          </w:p>
        </w:tc>
        <w:tc>
          <w:tcPr>
            <w:tcW w:w="0" w:type="auto"/>
            <w:shd w:val="clear" w:color="auto" w:fill="auto"/>
          </w:tcPr>
          <w:p w:rsidR="004B7FA0" w:rsidRPr="00934C62" w:rsidRDefault="004B7FA0" w:rsidP="00A97B6C">
            <w:pPr>
              <w:pStyle w:val="TAL"/>
              <w:rPr>
                <w:sz w:val="16"/>
              </w:rPr>
            </w:pPr>
            <w:r w:rsidRPr="00934C62">
              <w:rPr>
                <w:sz w:val="16"/>
              </w:rPr>
              <w:t>Correct NP configuration yaml definition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C3-187665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C3-187172</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C3-187173</w:t>
            </w:r>
          </w:p>
        </w:tc>
        <w:tc>
          <w:tcPr>
            <w:tcW w:w="0" w:type="auto"/>
            <w:shd w:val="clear" w:color="auto" w:fill="auto"/>
          </w:tcPr>
          <w:p w:rsidR="004B7FA0" w:rsidRPr="00934C62" w:rsidRDefault="004B7FA0" w:rsidP="00A97B6C">
            <w:pPr>
              <w:pStyle w:val="TAL"/>
              <w:rPr>
                <w:sz w:val="16"/>
              </w:rPr>
            </w:pPr>
            <w:r w:rsidRPr="00934C62">
              <w:rPr>
                <w:sz w:val="16"/>
              </w:rPr>
              <w:t>Correct server URI in Device Trigger</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C3-187174</w:t>
            </w:r>
          </w:p>
        </w:tc>
        <w:tc>
          <w:tcPr>
            <w:tcW w:w="0" w:type="auto"/>
            <w:shd w:val="clear" w:color="auto" w:fill="auto"/>
          </w:tcPr>
          <w:p w:rsidR="004B7FA0" w:rsidRPr="00934C62" w:rsidRDefault="004B7FA0" w:rsidP="00A97B6C">
            <w:pPr>
              <w:pStyle w:val="TAL"/>
              <w:rPr>
                <w:sz w:val="16"/>
              </w:rPr>
            </w:pPr>
            <w:r w:rsidRPr="00934C62">
              <w:rPr>
                <w:sz w:val="16"/>
              </w:rPr>
              <w:t>Discussion on eNA work</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C3-187175</w:t>
            </w:r>
          </w:p>
        </w:tc>
        <w:tc>
          <w:tcPr>
            <w:tcW w:w="0" w:type="auto"/>
            <w:shd w:val="clear" w:color="auto" w:fill="auto"/>
          </w:tcPr>
          <w:p w:rsidR="004B7FA0" w:rsidRPr="00934C62" w:rsidRDefault="004B7FA0" w:rsidP="00A97B6C">
            <w:pPr>
              <w:pStyle w:val="TAL"/>
              <w:rPr>
                <w:sz w:val="16"/>
              </w:rPr>
            </w:pPr>
            <w:r w:rsidRPr="00934C62">
              <w:rPr>
                <w:sz w:val="16"/>
              </w:rPr>
              <w:t>Implementation of Binary data</w:t>
            </w:r>
          </w:p>
        </w:tc>
        <w:tc>
          <w:tcPr>
            <w:tcW w:w="0" w:type="auto"/>
            <w:shd w:val="clear" w:color="auto" w:fill="auto"/>
          </w:tcPr>
          <w:p w:rsidR="004B7FA0" w:rsidRPr="00934C62" w:rsidRDefault="004B7FA0" w:rsidP="00A97B6C">
            <w:pPr>
              <w:pStyle w:val="TAL"/>
              <w:rPr>
                <w:sz w:val="16"/>
              </w:rPr>
            </w:pPr>
            <w:r w:rsidRPr="00934C62">
              <w:rPr>
                <w:sz w:val="16"/>
              </w:rPr>
              <w:t>Huawei, SoftBank</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C3-187176</w:t>
            </w:r>
          </w:p>
        </w:tc>
        <w:tc>
          <w:tcPr>
            <w:tcW w:w="0" w:type="auto"/>
            <w:shd w:val="clear" w:color="auto" w:fill="auto"/>
          </w:tcPr>
          <w:p w:rsidR="004B7FA0" w:rsidRPr="00934C62" w:rsidRDefault="004B7FA0" w:rsidP="00A97B6C">
            <w:pPr>
              <w:pStyle w:val="TAL"/>
              <w:rPr>
                <w:sz w:val="16"/>
              </w:rPr>
            </w:pPr>
            <w:r w:rsidRPr="00934C62">
              <w:rPr>
                <w:sz w:val="16"/>
              </w:rPr>
              <w:t>Missed GET for resource GMD via MBMS by xMB</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C3-187177</w:t>
            </w:r>
          </w:p>
        </w:tc>
        <w:tc>
          <w:tcPr>
            <w:tcW w:w="0" w:type="auto"/>
            <w:shd w:val="clear" w:color="auto" w:fill="auto"/>
          </w:tcPr>
          <w:p w:rsidR="004B7FA0" w:rsidRPr="00934C62" w:rsidRDefault="004B7FA0" w:rsidP="00A97B6C">
            <w:pPr>
              <w:pStyle w:val="TAL"/>
              <w:rPr>
                <w:sz w:val="16"/>
              </w:rPr>
            </w:pPr>
            <w:r w:rsidRPr="00934C62">
              <w:rPr>
                <w:sz w:val="16"/>
              </w:rPr>
              <w:t>Notification URI Consistency_ChargableParty</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C3-187592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C3-187178</w:t>
            </w:r>
          </w:p>
        </w:tc>
        <w:tc>
          <w:tcPr>
            <w:tcW w:w="0" w:type="auto"/>
            <w:shd w:val="clear" w:color="auto" w:fill="auto"/>
          </w:tcPr>
          <w:p w:rsidR="004B7FA0" w:rsidRPr="00934C62" w:rsidRDefault="004B7FA0" w:rsidP="00A97B6C">
            <w:pPr>
              <w:pStyle w:val="TAL"/>
              <w:rPr>
                <w:sz w:val="16"/>
              </w:rPr>
            </w:pPr>
            <w:r w:rsidRPr="00934C62">
              <w:rPr>
                <w:sz w:val="16"/>
              </w:rPr>
              <w:t>Notification URI for GMDviaMBMSbyMB2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C3-187648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C3-187179</w:t>
            </w:r>
          </w:p>
        </w:tc>
        <w:tc>
          <w:tcPr>
            <w:tcW w:w="0" w:type="auto"/>
            <w:shd w:val="clear" w:color="auto" w:fill="auto"/>
          </w:tcPr>
          <w:p w:rsidR="004B7FA0" w:rsidRPr="00934C62" w:rsidRDefault="004B7FA0" w:rsidP="00A97B6C">
            <w:pPr>
              <w:pStyle w:val="TAL"/>
              <w:rPr>
                <w:sz w:val="16"/>
              </w:rPr>
            </w:pPr>
            <w:r w:rsidRPr="00934C62">
              <w:rPr>
                <w:sz w:val="16"/>
              </w:rPr>
              <w:t>Notification URI for GMDviaMBMSbyxMB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C3-187649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C3-187180</w:t>
            </w:r>
          </w:p>
        </w:tc>
        <w:tc>
          <w:tcPr>
            <w:tcW w:w="0" w:type="auto"/>
            <w:shd w:val="clear" w:color="auto" w:fill="auto"/>
          </w:tcPr>
          <w:p w:rsidR="004B7FA0" w:rsidRPr="00934C62" w:rsidRDefault="004B7FA0" w:rsidP="00A97B6C">
            <w:pPr>
              <w:pStyle w:val="TAL"/>
              <w:rPr>
                <w:sz w:val="16"/>
              </w:rPr>
            </w:pPr>
            <w:r w:rsidRPr="00934C62">
              <w:rPr>
                <w:sz w:val="16"/>
              </w:rPr>
              <w:t>Resource usage and Notification URI for NIDD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C3-187181</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C3-187586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C3-187182</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C3-187620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C3-187183</w:t>
            </w:r>
          </w:p>
        </w:tc>
        <w:tc>
          <w:tcPr>
            <w:tcW w:w="0" w:type="auto"/>
            <w:shd w:val="clear" w:color="auto" w:fill="auto"/>
          </w:tcPr>
          <w:p w:rsidR="004B7FA0" w:rsidRPr="00934C62" w:rsidRDefault="004B7FA0" w:rsidP="00A97B6C">
            <w:pPr>
              <w:pStyle w:val="TAL"/>
              <w:rPr>
                <w:sz w:val="16"/>
              </w:rPr>
            </w:pPr>
            <w:r w:rsidRPr="00934C62">
              <w:rPr>
                <w:sz w:val="16"/>
              </w:rPr>
              <w:t>Status code update for Application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C3-187184</w:t>
            </w:r>
          </w:p>
        </w:tc>
        <w:tc>
          <w:tcPr>
            <w:tcW w:w="0" w:type="auto"/>
            <w:shd w:val="clear" w:color="auto" w:fill="auto"/>
          </w:tcPr>
          <w:p w:rsidR="004B7FA0" w:rsidRPr="00934C62" w:rsidRDefault="004B7FA0" w:rsidP="00A97B6C">
            <w:pPr>
              <w:pStyle w:val="TAL"/>
              <w:rPr>
                <w:sz w:val="16"/>
              </w:rPr>
            </w:pPr>
            <w:r w:rsidRPr="00934C62">
              <w:rPr>
                <w:sz w:val="16"/>
              </w:rPr>
              <w:t>Correction on UsageThreshold</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C3-187525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C3-187185</w:t>
            </w:r>
          </w:p>
        </w:tc>
        <w:tc>
          <w:tcPr>
            <w:tcW w:w="0" w:type="auto"/>
            <w:shd w:val="clear" w:color="auto" w:fill="auto"/>
          </w:tcPr>
          <w:p w:rsidR="004B7FA0" w:rsidRPr="00934C62" w:rsidRDefault="004B7FA0" w:rsidP="00A97B6C">
            <w:pPr>
              <w:pStyle w:val="TAL"/>
              <w:rPr>
                <w:sz w:val="16"/>
              </w:rPr>
            </w:pPr>
            <w:r w:rsidRPr="00934C62">
              <w:rPr>
                <w:sz w:val="16"/>
              </w:rPr>
              <w:t>Corrections on operator specific data resource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C3-187186</w:t>
            </w:r>
          </w:p>
        </w:tc>
        <w:tc>
          <w:tcPr>
            <w:tcW w:w="0" w:type="auto"/>
            <w:shd w:val="clear" w:color="auto" w:fill="auto"/>
          </w:tcPr>
          <w:p w:rsidR="004B7FA0" w:rsidRPr="00934C62" w:rsidRDefault="004B7FA0" w:rsidP="00A97B6C">
            <w:pPr>
              <w:pStyle w:val="TAL"/>
              <w:rPr>
                <w:sz w:val="16"/>
              </w:rPr>
            </w:pPr>
            <w:r w:rsidRPr="00934C62">
              <w:rPr>
                <w:sz w:val="16"/>
              </w:rPr>
              <w:t>Status code update for Exposure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C3-187187</w:t>
            </w:r>
          </w:p>
        </w:tc>
        <w:tc>
          <w:tcPr>
            <w:tcW w:w="0" w:type="auto"/>
            <w:shd w:val="clear" w:color="auto" w:fill="auto"/>
          </w:tcPr>
          <w:p w:rsidR="004B7FA0" w:rsidRPr="00934C62" w:rsidRDefault="004B7FA0" w:rsidP="00A97B6C">
            <w:pPr>
              <w:pStyle w:val="TAL"/>
              <w:rPr>
                <w:sz w:val="16"/>
              </w:rPr>
            </w:pPr>
            <w:r w:rsidRPr="00934C62">
              <w:rPr>
                <w:sz w:val="16"/>
              </w:rPr>
              <w:t>Status code update for Policy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C3-187188</w:t>
            </w:r>
          </w:p>
        </w:tc>
        <w:tc>
          <w:tcPr>
            <w:tcW w:w="0" w:type="auto"/>
            <w:shd w:val="clear" w:color="auto" w:fill="auto"/>
          </w:tcPr>
          <w:p w:rsidR="004B7FA0" w:rsidRPr="00934C62" w:rsidRDefault="004B7FA0" w:rsidP="00A97B6C">
            <w:pPr>
              <w:pStyle w:val="TAL"/>
              <w:rPr>
                <w:sz w:val="16"/>
              </w:rPr>
            </w:pPr>
            <w:r w:rsidRPr="00934C62">
              <w:rPr>
                <w:sz w:val="16"/>
              </w:rPr>
              <w:t>Corrections on subscribed event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C3-187621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C3-187189</w:t>
            </w:r>
          </w:p>
        </w:tc>
        <w:tc>
          <w:tcPr>
            <w:tcW w:w="0" w:type="auto"/>
            <w:shd w:val="clear" w:color="auto" w:fill="auto"/>
          </w:tcPr>
          <w:p w:rsidR="004B7FA0" w:rsidRPr="00934C62" w:rsidRDefault="004B7FA0" w:rsidP="00A97B6C">
            <w:pPr>
              <w:pStyle w:val="TAL"/>
              <w:rPr>
                <w:sz w:val="16"/>
              </w:rPr>
            </w:pPr>
            <w:r w:rsidRPr="00934C62">
              <w:rPr>
                <w:sz w:val="16"/>
              </w:rPr>
              <w:t>Status code update for TrafficInfluence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C3-187622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C3-187190</w:t>
            </w:r>
          </w:p>
        </w:tc>
        <w:tc>
          <w:tcPr>
            <w:tcW w:w="0" w:type="auto"/>
            <w:shd w:val="clear" w:color="auto" w:fill="auto"/>
          </w:tcPr>
          <w:p w:rsidR="004B7FA0" w:rsidRPr="00934C62" w:rsidRDefault="004B7FA0" w:rsidP="00A97B6C">
            <w:pPr>
              <w:pStyle w:val="TAL"/>
              <w:rPr>
                <w:sz w:val="16"/>
              </w:rPr>
            </w:pPr>
            <w:r w:rsidRPr="00934C62">
              <w:rPr>
                <w:sz w:val="16"/>
              </w:rPr>
              <w:t>UE information during notification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C3-187688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C3-187191</w:t>
            </w:r>
          </w:p>
        </w:tc>
        <w:tc>
          <w:tcPr>
            <w:tcW w:w="0" w:type="auto"/>
            <w:shd w:val="clear" w:color="auto" w:fill="auto"/>
          </w:tcPr>
          <w:p w:rsidR="004B7FA0" w:rsidRPr="00934C62" w:rsidRDefault="004B7FA0" w:rsidP="00A97B6C">
            <w:pPr>
              <w:pStyle w:val="TAL"/>
              <w:rPr>
                <w:sz w:val="16"/>
              </w:rPr>
            </w:pPr>
            <w:r w:rsidRPr="00934C62">
              <w:rPr>
                <w:sz w:val="16"/>
              </w:rPr>
              <w:t>Discussion on relationship between MAC address and PDU Session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C3-187192</w:t>
            </w:r>
          </w:p>
        </w:tc>
        <w:tc>
          <w:tcPr>
            <w:tcW w:w="0" w:type="auto"/>
            <w:shd w:val="clear" w:color="auto" w:fill="auto"/>
          </w:tcPr>
          <w:p w:rsidR="004B7FA0" w:rsidRPr="00934C62" w:rsidRDefault="004B7FA0" w:rsidP="00A97B6C">
            <w:pPr>
              <w:pStyle w:val="TAL"/>
              <w:rPr>
                <w:sz w:val="16"/>
              </w:rPr>
            </w:pPr>
            <w:r w:rsidRPr="00934C62">
              <w:rPr>
                <w:sz w:val="16"/>
              </w:rPr>
              <w:t>Error status codes for HTTP responses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C3-186421</w:t>
            </w:r>
          </w:p>
        </w:tc>
        <w:tc>
          <w:tcPr>
            <w:tcW w:w="0" w:type="auto"/>
            <w:shd w:val="clear" w:color="auto" w:fill="auto"/>
          </w:tcPr>
          <w:p w:rsidR="004B7FA0" w:rsidRPr="00934C62" w:rsidRDefault="004B7FA0" w:rsidP="00A97B6C">
            <w:pPr>
              <w:pStyle w:val="TAL"/>
              <w:rPr>
                <w:sz w:val="16"/>
              </w:rPr>
            </w:pPr>
            <w:r w:rsidRPr="00934C62">
              <w:rPr>
                <w:sz w:val="16"/>
              </w:rPr>
              <w:t>C3-187623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C3-187193</w:t>
            </w:r>
          </w:p>
        </w:tc>
        <w:tc>
          <w:tcPr>
            <w:tcW w:w="0" w:type="auto"/>
            <w:shd w:val="clear" w:color="auto" w:fill="auto"/>
          </w:tcPr>
          <w:p w:rsidR="004B7FA0" w:rsidRPr="00934C62" w:rsidRDefault="004B7FA0" w:rsidP="00A97B6C">
            <w:pPr>
              <w:pStyle w:val="TAL"/>
              <w:rPr>
                <w:sz w:val="16"/>
              </w:rPr>
            </w:pPr>
            <w:r w:rsidRPr="00934C62">
              <w:rPr>
                <w:sz w:val="16"/>
              </w:rPr>
              <w:t>Status code support  for AsSessionWithQoS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C3-187194</w:t>
            </w:r>
          </w:p>
        </w:tc>
        <w:tc>
          <w:tcPr>
            <w:tcW w:w="0" w:type="auto"/>
            <w:shd w:val="clear" w:color="auto" w:fill="auto"/>
          </w:tcPr>
          <w:p w:rsidR="004B7FA0" w:rsidRPr="00934C62" w:rsidRDefault="004B7FA0" w:rsidP="00A97B6C">
            <w:pPr>
              <w:pStyle w:val="TAL"/>
              <w:rPr>
                <w:sz w:val="16"/>
              </w:rPr>
            </w:pPr>
            <w:r w:rsidRPr="00934C62">
              <w:rPr>
                <w:sz w:val="16"/>
              </w:rPr>
              <w:t>Status code support for ChargeableParty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C3-187593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C3-187195</w:t>
            </w:r>
          </w:p>
        </w:tc>
        <w:tc>
          <w:tcPr>
            <w:tcW w:w="0" w:type="auto"/>
            <w:shd w:val="clear" w:color="auto" w:fill="auto"/>
          </w:tcPr>
          <w:p w:rsidR="004B7FA0" w:rsidRPr="00934C62" w:rsidRDefault="004B7FA0" w:rsidP="00A97B6C">
            <w:pPr>
              <w:pStyle w:val="TAL"/>
              <w:rPr>
                <w:sz w:val="16"/>
              </w:rPr>
            </w:pPr>
            <w:r w:rsidRPr="00934C62">
              <w:rPr>
                <w:sz w:val="16"/>
              </w:rPr>
              <w:t>Status code support for CpProvisioning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C3-187196</w:t>
            </w:r>
          </w:p>
        </w:tc>
        <w:tc>
          <w:tcPr>
            <w:tcW w:w="0" w:type="auto"/>
            <w:shd w:val="clear" w:color="auto" w:fill="auto"/>
          </w:tcPr>
          <w:p w:rsidR="004B7FA0" w:rsidRPr="00934C62" w:rsidRDefault="004B7FA0" w:rsidP="00A97B6C">
            <w:pPr>
              <w:pStyle w:val="TAL"/>
              <w:rPr>
                <w:sz w:val="16"/>
              </w:rPr>
            </w:pPr>
            <w:r w:rsidRPr="00934C62">
              <w:rPr>
                <w:sz w:val="16"/>
              </w:rPr>
              <w:t>Status code support for DeviceTriggering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C3-187608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C3-187197</w:t>
            </w:r>
          </w:p>
        </w:tc>
        <w:tc>
          <w:tcPr>
            <w:tcW w:w="0" w:type="auto"/>
            <w:shd w:val="clear" w:color="auto" w:fill="auto"/>
          </w:tcPr>
          <w:p w:rsidR="004B7FA0" w:rsidRPr="00934C62" w:rsidRDefault="004B7FA0" w:rsidP="00A97B6C">
            <w:pPr>
              <w:pStyle w:val="TAL"/>
              <w:rPr>
                <w:sz w:val="16"/>
              </w:rPr>
            </w:pPr>
            <w:r w:rsidRPr="00934C62">
              <w:rPr>
                <w:sz w:val="16"/>
              </w:rPr>
              <w:t>Status code support for ECRControl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C3-187198</w:t>
            </w:r>
          </w:p>
        </w:tc>
        <w:tc>
          <w:tcPr>
            <w:tcW w:w="0" w:type="auto"/>
            <w:shd w:val="clear" w:color="auto" w:fill="auto"/>
          </w:tcPr>
          <w:p w:rsidR="004B7FA0" w:rsidRPr="00934C62" w:rsidRDefault="004B7FA0" w:rsidP="00A97B6C">
            <w:pPr>
              <w:pStyle w:val="TAL"/>
              <w:rPr>
                <w:sz w:val="16"/>
              </w:rPr>
            </w:pPr>
            <w:r w:rsidRPr="00934C62">
              <w:rPr>
                <w:sz w:val="16"/>
              </w:rPr>
              <w:t>Status code support for GMDviaMBMSbyMB2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C3-187199</w:t>
            </w:r>
          </w:p>
        </w:tc>
        <w:tc>
          <w:tcPr>
            <w:tcW w:w="0" w:type="auto"/>
            <w:shd w:val="clear" w:color="auto" w:fill="auto"/>
          </w:tcPr>
          <w:p w:rsidR="004B7FA0" w:rsidRPr="00934C62" w:rsidRDefault="004B7FA0" w:rsidP="00A97B6C">
            <w:pPr>
              <w:pStyle w:val="TAL"/>
              <w:rPr>
                <w:sz w:val="16"/>
              </w:rPr>
            </w:pPr>
            <w:r w:rsidRPr="00934C62">
              <w:rPr>
                <w:sz w:val="16"/>
              </w:rPr>
              <w:t>Status code support for GMDviaMBMSbyxMB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C3-187200</w:t>
            </w:r>
          </w:p>
        </w:tc>
        <w:tc>
          <w:tcPr>
            <w:tcW w:w="0" w:type="auto"/>
            <w:shd w:val="clear" w:color="auto" w:fill="auto"/>
          </w:tcPr>
          <w:p w:rsidR="004B7FA0" w:rsidRPr="00934C62" w:rsidRDefault="004B7FA0" w:rsidP="00A97B6C">
            <w:pPr>
              <w:pStyle w:val="TAL"/>
              <w:rPr>
                <w:sz w:val="16"/>
              </w:rPr>
            </w:pPr>
            <w:r w:rsidRPr="00934C62">
              <w:rPr>
                <w:sz w:val="16"/>
              </w:rPr>
              <w:t>Status code support for MonitoringEvent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C3-187591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C3-187201</w:t>
            </w:r>
          </w:p>
        </w:tc>
        <w:tc>
          <w:tcPr>
            <w:tcW w:w="0" w:type="auto"/>
            <w:shd w:val="clear" w:color="auto" w:fill="auto"/>
          </w:tcPr>
          <w:p w:rsidR="004B7FA0" w:rsidRPr="00934C62" w:rsidRDefault="004B7FA0" w:rsidP="00A97B6C">
            <w:pPr>
              <w:pStyle w:val="TAL"/>
              <w:rPr>
                <w:sz w:val="16"/>
              </w:rPr>
            </w:pPr>
            <w:r w:rsidRPr="00934C62">
              <w:rPr>
                <w:sz w:val="16"/>
              </w:rPr>
              <w:t>Status code support for MsisdnLessMoSms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C3-187652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C3-187202</w:t>
            </w:r>
          </w:p>
        </w:tc>
        <w:tc>
          <w:tcPr>
            <w:tcW w:w="0" w:type="auto"/>
            <w:shd w:val="clear" w:color="auto" w:fill="auto"/>
          </w:tcPr>
          <w:p w:rsidR="004B7FA0" w:rsidRPr="00934C62" w:rsidRDefault="004B7FA0" w:rsidP="00A97B6C">
            <w:pPr>
              <w:pStyle w:val="TAL"/>
              <w:rPr>
                <w:sz w:val="16"/>
              </w:rPr>
            </w:pPr>
            <w:r w:rsidRPr="00934C62">
              <w:rPr>
                <w:sz w:val="16"/>
              </w:rPr>
              <w:t>Status code support for NIDD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C3-187594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C3-187203</w:t>
            </w:r>
          </w:p>
        </w:tc>
        <w:tc>
          <w:tcPr>
            <w:tcW w:w="0" w:type="auto"/>
            <w:shd w:val="clear" w:color="auto" w:fill="auto"/>
          </w:tcPr>
          <w:p w:rsidR="004B7FA0" w:rsidRPr="00934C62" w:rsidRDefault="004B7FA0" w:rsidP="00A97B6C">
            <w:pPr>
              <w:pStyle w:val="TAL"/>
              <w:rPr>
                <w:sz w:val="16"/>
              </w:rPr>
            </w:pPr>
            <w:r w:rsidRPr="00934C62">
              <w:rPr>
                <w:sz w:val="16"/>
              </w:rPr>
              <w:t>Status code support for NpConfiguration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C3-187651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C3-187204</w:t>
            </w:r>
          </w:p>
        </w:tc>
        <w:tc>
          <w:tcPr>
            <w:tcW w:w="0" w:type="auto"/>
            <w:shd w:val="clear" w:color="auto" w:fill="auto"/>
          </w:tcPr>
          <w:p w:rsidR="004B7FA0" w:rsidRPr="00934C62" w:rsidRDefault="004B7FA0" w:rsidP="00A97B6C">
            <w:pPr>
              <w:pStyle w:val="TAL"/>
              <w:rPr>
                <w:sz w:val="16"/>
              </w:rPr>
            </w:pPr>
            <w:r w:rsidRPr="00934C62">
              <w:rPr>
                <w:sz w:val="16"/>
              </w:rPr>
              <w:t>Status code support for PfdManagement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C3-187205</w:t>
            </w:r>
          </w:p>
        </w:tc>
        <w:tc>
          <w:tcPr>
            <w:tcW w:w="0" w:type="auto"/>
            <w:shd w:val="clear" w:color="auto" w:fill="auto"/>
          </w:tcPr>
          <w:p w:rsidR="004B7FA0" w:rsidRPr="00934C62" w:rsidRDefault="004B7FA0" w:rsidP="00A97B6C">
            <w:pPr>
              <w:pStyle w:val="TAL"/>
              <w:rPr>
                <w:sz w:val="16"/>
              </w:rPr>
            </w:pPr>
            <w:r w:rsidRPr="00934C62">
              <w:rPr>
                <w:sz w:val="16"/>
              </w:rPr>
              <w:t>Status code support for ReportingNetworkStatus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C3-187206</w:t>
            </w:r>
          </w:p>
        </w:tc>
        <w:tc>
          <w:tcPr>
            <w:tcW w:w="0" w:type="auto"/>
            <w:shd w:val="clear" w:color="auto" w:fill="auto"/>
          </w:tcPr>
          <w:p w:rsidR="004B7FA0" w:rsidRPr="00934C62" w:rsidRDefault="004B7FA0" w:rsidP="00A97B6C">
            <w:pPr>
              <w:pStyle w:val="TAL"/>
              <w:rPr>
                <w:sz w:val="16"/>
              </w:rPr>
            </w:pPr>
            <w:r w:rsidRPr="00934C62">
              <w:rPr>
                <w:sz w:val="16"/>
              </w:rPr>
              <w:t>Status code support for ResourceManagementOfBdt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C3-187650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C3-187207</w:t>
            </w:r>
          </w:p>
        </w:tc>
        <w:tc>
          <w:tcPr>
            <w:tcW w:w="0" w:type="auto"/>
            <w:shd w:val="clear" w:color="auto" w:fill="auto"/>
          </w:tcPr>
          <w:p w:rsidR="004B7FA0" w:rsidRPr="00934C62" w:rsidRDefault="004B7FA0" w:rsidP="00A97B6C">
            <w:pPr>
              <w:pStyle w:val="TAL"/>
              <w:rPr>
                <w:sz w:val="16"/>
              </w:rPr>
            </w:pPr>
            <w:r w:rsidRPr="00934C62">
              <w:rPr>
                <w:sz w:val="16"/>
              </w:rPr>
              <w:t>Status code update for Npcf_SMPolicyControl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C3-187550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C3-187208</w:t>
            </w:r>
          </w:p>
        </w:tc>
        <w:tc>
          <w:tcPr>
            <w:tcW w:w="0" w:type="auto"/>
            <w:shd w:val="clear" w:color="auto" w:fill="auto"/>
          </w:tcPr>
          <w:p w:rsidR="004B7FA0" w:rsidRPr="00934C62" w:rsidRDefault="004B7FA0" w:rsidP="00A97B6C">
            <w:pPr>
              <w:pStyle w:val="TAL"/>
              <w:rPr>
                <w:sz w:val="16"/>
              </w:rPr>
            </w:pPr>
            <w:r w:rsidRPr="00934C62">
              <w:rPr>
                <w:sz w:val="16"/>
              </w:rPr>
              <w:t>API Introduction and Usage of HTTP for new PCF TS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C3-187415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C3-187209</w:t>
            </w:r>
          </w:p>
        </w:tc>
        <w:tc>
          <w:tcPr>
            <w:tcW w:w="0" w:type="auto"/>
            <w:shd w:val="clear" w:color="auto" w:fill="auto"/>
          </w:tcPr>
          <w:p w:rsidR="004B7FA0" w:rsidRPr="00934C62" w:rsidRDefault="004B7FA0" w:rsidP="00A97B6C">
            <w:pPr>
              <w:pStyle w:val="TAL"/>
              <w:rPr>
                <w:sz w:val="16"/>
              </w:rPr>
            </w:pPr>
            <w:r w:rsidRPr="00934C62">
              <w:rPr>
                <w:sz w:val="16"/>
              </w:rPr>
              <w:t>Error handling for new PCF TS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C3-187210</w:t>
            </w:r>
          </w:p>
        </w:tc>
        <w:tc>
          <w:tcPr>
            <w:tcW w:w="0" w:type="auto"/>
            <w:shd w:val="clear" w:color="auto" w:fill="auto"/>
          </w:tcPr>
          <w:p w:rsidR="004B7FA0" w:rsidRPr="00934C62" w:rsidRDefault="004B7FA0" w:rsidP="00A97B6C">
            <w:pPr>
              <w:pStyle w:val="TAL"/>
              <w:rPr>
                <w:sz w:val="16"/>
              </w:rPr>
            </w:pPr>
            <w:r w:rsidRPr="00934C62">
              <w:rPr>
                <w:sz w:val="16"/>
              </w:rPr>
              <w:t>Service description and service operations for new PCF TS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C3-187211</w:t>
            </w:r>
          </w:p>
        </w:tc>
        <w:tc>
          <w:tcPr>
            <w:tcW w:w="0" w:type="auto"/>
            <w:shd w:val="clear" w:color="auto" w:fill="auto"/>
          </w:tcPr>
          <w:p w:rsidR="004B7FA0" w:rsidRPr="00934C62" w:rsidRDefault="004B7FA0" w:rsidP="00A97B6C">
            <w:pPr>
              <w:pStyle w:val="TAL"/>
              <w:rPr>
                <w:sz w:val="16"/>
              </w:rPr>
            </w:pPr>
            <w:r w:rsidRPr="00934C62">
              <w:rPr>
                <w:sz w:val="16"/>
              </w:rPr>
              <w:t>Npcf_EventExposure_Notify procedure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C3-187212</w:t>
            </w:r>
          </w:p>
        </w:tc>
        <w:tc>
          <w:tcPr>
            <w:tcW w:w="0" w:type="auto"/>
            <w:shd w:val="clear" w:color="auto" w:fill="auto"/>
          </w:tcPr>
          <w:p w:rsidR="004B7FA0" w:rsidRPr="00934C62" w:rsidRDefault="004B7FA0" w:rsidP="00A97B6C">
            <w:pPr>
              <w:pStyle w:val="TAL"/>
              <w:rPr>
                <w:sz w:val="16"/>
              </w:rPr>
            </w:pPr>
            <w:r w:rsidRPr="00934C62">
              <w:rPr>
                <w:sz w:val="16"/>
              </w:rPr>
              <w:t>Correction to the AF influence traffic steering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C3-186505</w:t>
            </w:r>
          </w:p>
        </w:tc>
        <w:tc>
          <w:tcPr>
            <w:tcW w:w="0" w:type="auto"/>
            <w:shd w:val="clear" w:color="auto" w:fill="auto"/>
          </w:tcPr>
          <w:p w:rsidR="004B7FA0" w:rsidRPr="00934C62" w:rsidRDefault="004B7FA0" w:rsidP="00A97B6C">
            <w:pPr>
              <w:pStyle w:val="TAL"/>
              <w:rPr>
                <w:sz w:val="16"/>
              </w:rPr>
            </w:pPr>
            <w:r w:rsidRPr="00934C62">
              <w:rPr>
                <w:sz w:val="16"/>
              </w:rPr>
              <w:t>C3-187440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C3-187213</w:t>
            </w:r>
          </w:p>
        </w:tc>
        <w:tc>
          <w:tcPr>
            <w:tcW w:w="0" w:type="auto"/>
            <w:shd w:val="clear" w:color="auto" w:fill="auto"/>
          </w:tcPr>
          <w:p w:rsidR="004B7FA0" w:rsidRPr="00934C62" w:rsidRDefault="004B7FA0" w:rsidP="00A97B6C">
            <w:pPr>
              <w:pStyle w:val="TAL"/>
              <w:rPr>
                <w:sz w:val="16"/>
              </w:rPr>
            </w:pPr>
            <w:r w:rsidRPr="00934C62">
              <w:rPr>
                <w:sz w:val="16"/>
              </w:rPr>
              <w:t>Backgroud data transfer support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C3-186302</w:t>
            </w:r>
          </w:p>
        </w:tc>
        <w:tc>
          <w:tcPr>
            <w:tcW w:w="0" w:type="auto"/>
            <w:shd w:val="clear" w:color="auto" w:fill="auto"/>
          </w:tcPr>
          <w:p w:rsidR="004B7FA0" w:rsidRPr="00934C62" w:rsidRDefault="004B7FA0" w:rsidP="00A97B6C">
            <w:pPr>
              <w:pStyle w:val="TAL"/>
              <w:rPr>
                <w:sz w:val="16"/>
              </w:rPr>
            </w:pPr>
            <w:r w:rsidRPr="00934C62">
              <w:rPr>
                <w:sz w:val="16"/>
              </w:rPr>
              <w:t>C3-187441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C3-187214</w:t>
            </w:r>
          </w:p>
        </w:tc>
        <w:tc>
          <w:tcPr>
            <w:tcW w:w="0" w:type="auto"/>
            <w:shd w:val="clear" w:color="auto" w:fill="auto"/>
          </w:tcPr>
          <w:p w:rsidR="004B7FA0" w:rsidRPr="00934C62" w:rsidRDefault="004B7FA0" w:rsidP="00A97B6C">
            <w:pPr>
              <w:pStyle w:val="TAL"/>
              <w:rPr>
                <w:sz w:val="16"/>
              </w:rPr>
            </w:pPr>
            <w:r w:rsidRPr="00934C62">
              <w:rPr>
                <w:sz w:val="16"/>
              </w:rPr>
              <w:t>Clarification of default QoS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C3-186454</w:t>
            </w:r>
          </w:p>
        </w:tc>
        <w:tc>
          <w:tcPr>
            <w:tcW w:w="0" w:type="auto"/>
            <w:shd w:val="clear" w:color="auto" w:fill="auto"/>
          </w:tcPr>
          <w:p w:rsidR="004B7FA0" w:rsidRPr="00934C62" w:rsidRDefault="004B7FA0" w:rsidP="00A97B6C">
            <w:pPr>
              <w:pStyle w:val="TAL"/>
              <w:rPr>
                <w:sz w:val="16"/>
              </w:rPr>
            </w:pPr>
            <w:r w:rsidRPr="00934C62">
              <w:rPr>
                <w:sz w:val="16"/>
              </w:rPr>
              <w:t>C3-187442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C3-187215</w:t>
            </w:r>
          </w:p>
        </w:tc>
        <w:tc>
          <w:tcPr>
            <w:tcW w:w="0" w:type="auto"/>
            <w:shd w:val="clear" w:color="auto" w:fill="auto"/>
          </w:tcPr>
          <w:p w:rsidR="004B7FA0" w:rsidRPr="00934C62" w:rsidRDefault="004B7FA0" w:rsidP="00A97B6C">
            <w:pPr>
              <w:pStyle w:val="TAL"/>
              <w:rPr>
                <w:sz w:val="16"/>
              </w:rPr>
            </w:pPr>
            <w:r w:rsidRPr="00934C62">
              <w:rPr>
                <w:sz w:val="16"/>
              </w:rPr>
              <w:t>Clarification of Maximum Packet Loss Rate authorization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C3-186304</w:t>
            </w:r>
          </w:p>
        </w:tc>
        <w:tc>
          <w:tcPr>
            <w:tcW w:w="0" w:type="auto"/>
            <w:shd w:val="clear" w:color="auto" w:fill="auto"/>
          </w:tcPr>
          <w:p w:rsidR="004B7FA0" w:rsidRPr="00934C62" w:rsidRDefault="004B7FA0" w:rsidP="00A97B6C">
            <w:pPr>
              <w:pStyle w:val="TAL"/>
              <w:rPr>
                <w:sz w:val="16"/>
              </w:rPr>
            </w:pPr>
            <w:r w:rsidRPr="00934C62">
              <w:rPr>
                <w:sz w:val="16"/>
              </w:rPr>
              <w:t>C3-187444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C3-187216</w:t>
            </w:r>
          </w:p>
        </w:tc>
        <w:tc>
          <w:tcPr>
            <w:tcW w:w="0" w:type="auto"/>
            <w:shd w:val="clear" w:color="auto" w:fill="auto"/>
          </w:tcPr>
          <w:p w:rsidR="004B7FA0" w:rsidRPr="00934C62" w:rsidRDefault="004B7FA0" w:rsidP="00A97B6C">
            <w:pPr>
              <w:pStyle w:val="TAL"/>
              <w:rPr>
                <w:sz w:val="16"/>
              </w:rPr>
            </w:pPr>
            <w:r w:rsidRPr="00934C62">
              <w:rPr>
                <w:sz w:val="16"/>
              </w:rPr>
              <w:t>IMS dedicated signalling QoS flow</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C3-186431</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C3-187217</w:t>
            </w:r>
          </w:p>
        </w:tc>
        <w:tc>
          <w:tcPr>
            <w:tcW w:w="0" w:type="auto"/>
            <w:shd w:val="clear" w:color="auto" w:fill="auto"/>
          </w:tcPr>
          <w:p w:rsidR="004B7FA0" w:rsidRPr="00934C62" w:rsidRDefault="004B7FA0" w:rsidP="00A97B6C">
            <w:pPr>
              <w:pStyle w:val="TAL"/>
              <w:rPr>
                <w:sz w:val="16"/>
              </w:rPr>
            </w:pPr>
            <w:r w:rsidRPr="00934C62">
              <w:rPr>
                <w:sz w:val="16"/>
              </w:rPr>
              <w:t>SM policy association termination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C3-186039</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C3-187218</w:t>
            </w:r>
          </w:p>
        </w:tc>
        <w:tc>
          <w:tcPr>
            <w:tcW w:w="0" w:type="auto"/>
            <w:shd w:val="clear" w:color="auto" w:fill="auto"/>
          </w:tcPr>
          <w:p w:rsidR="004B7FA0" w:rsidRPr="00934C62" w:rsidRDefault="004B7FA0" w:rsidP="00A97B6C">
            <w:pPr>
              <w:pStyle w:val="TAL"/>
              <w:rPr>
                <w:sz w:val="16"/>
              </w:rPr>
            </w:pPr>
            <w:r w:rsidRPr="00934C62">
              <w:rPr>
                <w:sz w:val="16"/>
              </w:rPr>
              <w:t>The procedure of QoS notification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C3-186312</w:t>
            </w:r>
          </w:p>
        </w:tc>
        <w:tc>
          <w:tcPr>
            <w:tcW w:w="0" w:type="auto"/>
            <w:shd w:val="clear" w:color="auto" w:fill="auto"/>
          </w:tcPr>
          <w:p w:rsidR="004B7FA0" w:rsidRPr="00934C62" w:rsidRDefault="004B7FA0" w:rsidP="00A97B6C">
            <w:pPr>
              <w:pStyle w:val="TAL"/>
              <w:rPr>
                <w:sz w:val="16"/>
              </w:rPr>
            </w:pPr>
            <w:r w:rsidRPr="00934C62">
              <w:rPr>
                <w:sz w:val="16"/>
              </w:rPr>
              <w:t>C3-187445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C3-187219</w:t>
            </w:r>
          </w:p>
        </w:tc>
        <w:tc>
          <w:tcPr>
            <w:tcW w:w="0" w:type="auto"/>
            <w:shd w:val="clear" w:color="auto" w:fill="auto"/>
          </w:tcPr>
          <w:p w:rsidR="004B7FA0" w:rsidRPr="00934C62" w:rsidRDefault="004B7FA0" w:rsidP="00A97B6C">
            <w:pPr>
              <w:pStyle w:val="TAL"/>
              <w:rPr>
                <w:sz w:val="16"/>
              </w:rPr>
            </w:pPr>
            <w:r w:rsidRPr="00934C62">
              <w:rPr>
                <w:sz w:val="16"/>
              </w:rPr>
              <w:t>CHF discovery and selection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C3-187446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C3-187220</w:t>
            </w:r>
          </w:p>
        </w:tc>
        <w:tc>
          <w:tcPr>
            <w:tcW w:w="0" w:type="auto"/>
            <w:shd w:val="clear" w:color="auto" w:fill="auto"/>
          </w:tcPr>
          <w:p w:rsidR="004B7FA0" w:rsidRPr="00934C62" w:rsidRDefault="004B7FA0" w:rsidP="00A97B6C">
            <w:pPr>
              <w:pStyle w:val="TAL"/>
              <w:rPr>
                <w:sz w:val="16"/>
              </w:rPr>
            </w:pPr>
            <w:r w:rsidRPr="00934C62">
              <w:rPr>
                <w:sz w:val="16"/>
              </w:rPr>
              <w:t>Condition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C3-187447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C3-187221</w:t>
            </w:r>
          </w:p>
        </w:tc>
        <w:tc>
          <w:tcPr>
            <w:tcW w:w="0" w:type="auto"/>
            <w:shd w:val="clear" w:color="auto" w:fill="auto"/>
          </w:tcPr>
          <w:p w:rsidR="004B7FA0" w:rsidRPr="00934C62" w:rsidRDefault="004B7FA0" w:rsidP="00A97B6C">
            <w:pPr>
              <w:pStyle w:val="TAL"/>
              <w:rPr>
                <w:sz w:val="16"/>
              </w:rPr>
            </w:pPr>
            <w:r w:rsidRPr="00934C62">
              <w:rPr>
                <w:sz w:val="16"/>
              </w:rPr>
              <w:t>Control of QoS parameters for default QoS Flow</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C3-187448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C3-187222</w:t>
            </w:r>
          </w:p>
        </w:tc>
        <w:tc>
          <w:tcPr>
            <w:tcW w:w="0" w:type="auto"/>
            <w:shd w:val="clear" w:color="auto" w:fill="auto"/>
          </w:tcPr>
          <w:p w:rsidR="004B7FA0" w:rsidRPr="00934C62" w:rsidRDefault="004B7FA0" w:rsidP="00A97B6C">
            <w:pPr>
              <w:pStyle w:val="TAL"/>
              <w:rPr>
                <w:sz w:val="16"/>
              </w:rPr>
            </w:pPr>
            <w:r w:rsidRPr="00934C62">
              <w:rPr>
                <w:sz w:val="16"/>
              </w:rPr>
              <w:t>Correction to authDefaultQos attribute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C3-187223</w:t>
            </w:r>
          </w:p>
        </w:tc>
        <w:tc>
          <w:tcPr>
            <w:tcW w:w="0" w:type="auto"/>
            <w:shd w:val="clear" w:color="auto" w:fill="auto"/>
          </w:tcPr>
          <w:p w:rsidR="004B7FA0" w:rsidRPr="00934C62" w:rsidRDefault="004B7FA0" w:rsidP="00A97B6C">
            <w:pPr>
              <w:pStyle w:val="TAL"/>
              <w:rPr>
                <w:sz w:val="16"/>
              </w:rPr>
            </w:pPr>
            <w:r w:rsidRPr="00934C62">
              <w:rPr>
                <w:sz w:val="16"/>
              </w:rPr>
              <w:t>Correction to error handling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C3-187449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C3-187224</w:t>
            </w:r>
          </w:p>
        </w:tc>
        <w:tc>
          <w:tcPr>
            <w:tcW w:w="0" w:type="auto"/>
            <w:shd w:val="clear" w:color="auto" w:fill="auto"/>
          </w:tcPr>
          <w:p w:rsidR="004B7FA0" w:rsidRPr="00934C62" w:rsidRDefault="004B7FA0" w:rsidP="00A97B6C">
            <w:pPr>
              <w:pStyle w:val="TAL"/>
              <w:rPr>
                <w:sz w:val="16"/>
              </w:rPr>
            </w:pPr>
            <w:r w:rsidRPr="00934C62">
              <w:rPr>
                <w:sz w:val="16"/>
              </w:rPr>
              <w:t>Correction to Partial Success handling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C3-187225</w:t>
            </w:r>
          </w:p>
        </w:tc>
        <w:tc>
          <w:tcPr>
            <w:tcW w:w="0" w:type="auto"/>
            <w:shd w:val="clear" w:color="auto" w:fill="auto"/>
          </w:tcPr>
          <w:p w:rsidR="004B7FA0" w:rsidRPr="00934C62" w:rsidRDefault="004B7FA0" w:rsidP="00A97B6C">
            <w:pPr>
              <w:pStyle w:val="TAL"/>
              <w:rPr>
                <w:sz w:val="16"/>
              </w:rPr>
            </w:pPr>
            <w:r w:rsidRPr="00934C62">
              <w:rPr>
                <w:sz w:val="16"/>
              </w:rPr>
              <w:t>Correction to precedence of the PCC rule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C3-187450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C3-187226</w:t>
            </w:r>
          </w:p>
        </w:tc>
        <w:tc>
          <w:tcPr>
            <w:tcW w:w="0" w:type="auto"/>
            <w:shd w:val="clear" w:color="auto" w:fill="auto"/>
          </w:tcPr>
          <w:p w:rsidR="004B7FA0" w:rsidRPr="00934C62" w:rsidRDefault="004B7FA0" w:rsidP="00A97B6C">
            <w:pPr>
              <w:pStyle w:val="TAL"/>
              <w:rPr>
                <w:sz w:val="16"/>
              </w:rPr>
            </w:pPr>
            <w:r w:rsidRPr="00934C62">
              <w:rPr>
                <w:sz w:val="16"/>
              </w:rPr>
              <w:t>Correction to pre-defined PCC rule activation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C3-187451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C3-187227</w:t>
            </w:r>
          </w:p>
        </w:tc>
        <w:tc>
          <w:tcPr>
            <w:tcW w:w="0" w:type="auto"/>
            <w:shd w:val="clear" w:color="auto" w:fill="auto"/>
          </w:tcPr>
          <w:p w:rsidR="004B7FA0" w:rsidRPr="00934C62" w:rsidRDefault="004B7FA0" w:rsidP="00A97B6C">
            <w:pPr>
              <w:pStyle w:val="TAL"/>
              <w:rPr>
                <w:sz w:val="16"/>
              </w:rPr>
            </w:pPr>
            <w:r w:rsidRPr="00934C62">
              <w:rPr>
                <w:sz w:val="16"/>
              </w:rPr>
              <w:t>Correction to the terminology of QoS notification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C3-187228</w:t>
            </w:r>
          </w:p>
        </w:tc>
        <w:tc>
          <w:tcPr>
            <w:tcW w:w="0" w:type="auto"/>
            <w:shd w:val="clear" w:color="auto" w:fill="auto"/>
          </w:tcPr>
          <w:p w:rsidR="004B7FA0" w:rsidRPr="00934C62" w:rsidRDefault="004B7FA0" w:rsidP="00A97B6C">
            <w:pPr>
              <w:pStyle w:val="TAL"/>
              <w:rPr>
                <w:sz w:val="16"/>
              </w:rPr>
            </w:pPr>
            <w:r w:rsidRPr="00934C62">
              <w:rPr>
                <w:sz w:val="16"/>
              </w:rPr>
              <w:t>Correction to the general descriptions of Provisioning and Enforcement of Policy Decisions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C3-187452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C3-187229</w:t>
            </w:r>
          </w:p>
        </w:tc>
        <w:tc>
          <w:tcPr>
            <w:tcW w:w="0" w:type="auto"/>
            <w:shd w:val="clear" w:color="auto" w:fill="auto"/>
          </w:tcPr>
          <w:p w:rsidR="004B7FA0" w:rsidRPr="00934C62" w:rsidRDefault="004B7FA0" w:rsidP="00A97B6C">
            <w:pPr>
              <w:pStyle w:val="TAL"/>
              <w:rPr>
                <w:sz w:val="16"/>
              </w:rPr>
            </w:pPr>
            <w:r w:rsidRPr="00934C62">
              <w:rPr>
                <w:sz w:val="16"/>
              </w:rPr>
              <w:t>Correction to the PCC rule defintion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C3-187553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C3-187230</w:t>
            </w:r>
          </w:p>
        </w:tc>
        <w:tc>
          <w:tcPr>
            <w:tcW w:w="0" w:type="auto"/>
            <w:shd w:val="clear" w:color="auto" w:fill="auto"/>
          </w:tcPr>
          <w:p w:rsidR="004B7FA0" w:rsidRPr="00934C62" w:rsidRDefault="004B7FA0" w:rsidP="00A97B6C">
            <w:pPr>
              <w:pStyle w:val="TAL"/>
              <w:rPr>
                <w:sz w:val="16"/>
              </w:rPr>
            </w:pPr>
            <w:r w:rsidRPr="00934C62">
              <w:rPr>
                <w:sz w:val="16"/>
              </w:rPr>
              <w:t>Correction to the PCC rule versioning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C3-187554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C3-187231</w:t>
            </w:r>
          </w:p>
        </w:tc>
        <w:tc>
          <w:tcPr>
            <w:tcW w:w="0" w:type="auto"/>
            <w:shd w:val="clear" w:color="auto" w:fill="auto"/>
          </w:tcPr>
          <w:p w:rsidR="004B7FA0" w:rsidRPr="00934C62" w:rsidRDefault="004B7FA0" w:rsidP="00A97B6C">
            <w:pPr>
              <w:pStyle w:val="TAL"/>
              <w:rPr>
                <w:sz w:val="16"/>
              </w:rPr>
            </w:pPr>
            <w:r w:rsidRPr="00934C62">
              <w:rPr>
                <w:sz w:val="16"/>
              </w:rPr>
              <w:t>Correction to the policy decision data definition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C3-187555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C3-187232</w:t>
            </w:r>
          </w:p>
        </w:tc>
        <w:tc>
          <w:tcPr>
            <w:tcW w:w="0" w:type="auto"/>
            <w:shd w:val="clear" w:color="auto" w:fill="auto"/>
          </w:tcPr>
          <w:p w:rsidR="004B7FA0" w:rsidRPr="00934C62" w:rsidRDefault="004B7FA0" w:rsidP="00A97B6C">
            <w:pPr>
              <w:pStyle w:val="TAL"/>
              <w:rPr>
                <w:sz w:val="16"/>
              </w:rPr>
            </w:pPr>
            <w:r w:rsidRPr="00934C62">
              <w:rPr>
                <w:sz w:val="16"/>
              </w:rPr>
              <w:t>Correction to the resource URI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C3-187556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C3-187233</w:t>
            </w:r>
          </w:p>
        </w:tc>
        <w:tc>
          <w:tcPr>
            <w:tcW w:w="0" w:type="auto"/>
            <w:shd w:val="clear" w:color="auto" w:fill="auto"/>
          </w:tcPr>
          <w:p w:rsidR="004B7FA0" w:rsidRPr="00934C62" w:rsidRDefault="004B7FA0" w:rsidP="00A97B6C">
            <w:pPr>
              <w:pStyle w:val="TAL"/>
              <w:rPr>
                <w:sz w:val="16"/>
              </w:rPr>
            </w:pPr>
            <w:r w:rsidRPr="00934C62">
              <w:rPr>
                <w:sz w:val="16"/>
              </w:rPr>
              <w:t>Correction to the RuleReport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C3-187234</w:t>
            </w:r>
          </w:p>
        </w:tc>
        <w:tc>
          <w:tcPr>
            <w:tcW w:w="0" w:type="auto"/>
            <w:shd w:val="clear" w:color="auto" w:fill="auto"/>
          </w:tcPr>
          <w:p w:rsidR="004B7FA0" w:rsidRPr="00934C62" w:rsidRDefault="004B7FA0" w:rsidP="00A97B6C">
            <w:pPr>
              <w:pStyle w:val="TAL"/>
              <w:rPr>
                <w:sz w:val="16"/>
              </w:rPr>
            </w:pPr>
            <w:r w:rsidRPr="00934C62">
              <w:rPr>
                <w:sz w:val="16"/>
              </w:rPr>
              <w:t>Delay critical GBR resrouce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C3-187558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C3-187235</w:t>
            </w:r>
          </w:p>
        </w:tc>
        <w:tc>
          <w:tcPr>
            <w:tcW w:w="0" w:type="auto"/>
            <w:shd w:val="clear" w:color="auto" w:fill="auto"/>
          </w:tcPr>
          <w:p w:rsidR="004B7FA0" w:rsidRPr="00934C62" w:rsidRDefault="004B7FA0" w:rsidP="00A97B6C">
            <w:pPr>
              <w:pStyle w:val="TAL"/>
              <w:rPr>
                <w:sz w:val="16"/>
              </w:rPr>
            </w:pPr>
            <w:r w:rsidRPr="00934C62">
              <w:rPr>
                <w:sz w:val="16"/>
              </w:rPr>
              <w:t>Correction to the specific data type table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C3-187559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C3-187236</w:t>
            </w:r>
          </w:p>
        </w:tc>
        <w:tc>
          <w:tcPr>
            <w:tcW w:w="0" w:type="auto"/>
            <w:shd w:val="clear" w:color="auto" w:fill="auto"/>
          </w:tcPr>
          <w:p w:rsidR="004B7FA0" w:rsidRPr="00934C62" w:rsidRDefault="004B7FA0" w:rsidP="00A97B6C">
            <w:pPr>
              <w:pStyle w:val="TAL"/>
              <w:rPr>
                <w:sz w:val="16"/>
              </w:rPr>
            </w:pPr>
            <w:r w:rsidRPr="00934C62">
              <w:rPr>
                <w:sz w:val="16"/>
              </w:rPr>
              <w:t>HTTP custom headers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C3-187560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C3-187237</w:t>
            </w:r>
          </w:p>
        </w:tc>
        <w:tc>
          <w:tcPr>
            <w:tcW w:w="0" w:type="auto"/>
            <w:shd w:val="clear" w:color="auto" w:fill="auto"/>
          </w:tcPr>
          <w:p w:rsidR="004B7FA0" w:rsidRPr="00934C62" w:rsidRDefault="004B7FA0" w:rsidP="00A97B6C">
            <w:pPr>
              <w:pStyle w:val="TAL"/>
              <w:rPr>
                <w:sz w:val="16"/>
              </w:rPr>
            </w:pPr>
            <w:r w:rsidRPr="00934C62">
              <w:rPr>
                <w:sz w:val="16"/>
              </w:rPr>
              <w:t>Inactivity timer for emergency session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C3-187561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C3-187238</w:t>
            </w:r>
          </w:p>
        </w:tc>
        <w:tc>
          <w:tcPr>
            <w:tcW w:w="0" w:type="auto"/>
            <w:shd w:val="clear" w:color="auto" w:fill="auto"/>
          </w:tcPr>
          <w:p w:rsidR="004B7FA0" w:rsidRPr="00934C62" w:rsidRDefault="004B7FA0" w:rsidP="00A97B6C">
            <w:pPr>
              <w:pStyle w:val="TAL"/>
              <w:rPr>
                <w:sz w:val="16"/>
              </w:rPr>
            </w:pPr>
            <w:r w:rsidRPr="00934C62">
              <w:rPr>
                <w:sz w:val="16"/>
              </w:rPr>
              <w:t>Provisioning and deletion of the policy decision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C3-187562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C3-187239</w:t>
            </w:r>
          </w:p>
        </w:tc>
        <w:tc>
          <w:tcPr>
            <w:tcW w:w="0" w:type="auto"/>
            <w:shd w:val="clear" w:color="auto" w:fill="auto"/>
          </w:tcPr>
          <w:p w:rsidR="004B7FA0" w:rsidRPr="00934C62" w:rsidRDefault="004B7FA0" w:rsidP="00A97B6C">
            <w:pPr>
              <w:pStyle w:val="TAL"/>
              <w:rPr>
                <w:sz w:val="16"/>
              </w:rPr>
            </w:pPr>
            <w:r w:rsidRPr="00934C62">
              <w:rPr>
                <w:sz w:val="16"/>
              </w:rPr>
              <w:t>QoS authorization for the emergency service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C3-187563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C3-187240</w:t>
            </w:r>
          </w:p>
        </w:tc>
        <w:tc>
          <w:tcPr>
            <w:tcW w:w="0" w:type="auto"/>
            <w:shd w:val="clear" w:color="auto" w:fill="auto"/>
          </w:tcPr>
          <w:p w:rsidR="004B7FA0" w:rsidRPr="00934C62" w:rsidRDefault="004B7FA0" w:rsidP="00A97B6C">
            <w:pPr>
              <w:pStyle w:val="TAL"/>
              <w:rPr>
                <w:sz w:val="16"/>
              </w:rPr>
            </w:pPr>
            <w:r w:rsidRPr="00934C62">
              <w:rPr>
                <w:sz w:val="16"/>
              </w:rPr>
              <w:t>Reference number alignment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C3-187564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C3-187241</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C3-187242</w:t>
            </w:r>
          </w:p>
        </w:tc>
        <w:tc>
          <w:tcPr>
            <w:tcW w:w="0" w:type="auto"/>
            <w:shd w:val="clear" w:color="auto" w:fill="auto"/>
          </w:tcPr>
          <w:p w:rsidR="004B7FA0" w:rsidRPr="00934C62" w:rsidRDefault="004B7FA0" w:rsidP="00A97B6C">
            <w:pPr>
              <w:pStyle w:val="TAL"/>
              <w:rPr>
                <w:sz w:val="16"/>
              </w:rPr>
            </w:pPr>
            <w:r w:rsidRPr="00934C62">
              <w:rPr>
                <w:sz w:val="16"/>
              </w:rPr>
              <w:t>Conditioned pre-defined PCC rule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C3-187243</w:t>
            </w:r>
          </w:p>
        </w:tc>
        <w:tc>
          <w:tcPr>
            <w:tcW w:w="0" w:type="auto"/>
            <w:shd w:val="clear" w:color="auto" w:fill="auto"/>
          </w:tcPr>
          <w:p w:rsidR="004B7FA0" w:rsidRPr="00934C62" w:rsidRDefault="004B7FA0" w:rsidP="00A97B6C">
            <w:pPr>
              <w:pStyle w:val="TAL"/>
              <w:rPr>
                <w:sz w:val="16"/>
              </w:rPr>
            </w:pPr>
            <w:r w:rsidRPr="00934C62">
              <w:rPr>
                <w:sz w:val="16"/>
              </w:rPr>
              <w:t>Adding "nullable" property to data types</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C3-187565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C3-187244</w:t>
            </w:r>
          </w:p>
        </w:tc>
        <w:tc>
          <w:tcPr>
            <w:tcW w:w="0" w:type="auto"/>
            <w:shd w:val="clear" w:color="auto" w:fill="auto"/>
          </w:tcPr>
          <w:p w:rsidR="004B7FA0" w:rsidRPr="00934C62" w:rsidRDefault="004B7FA0" w:rsidP="00A97B6C">
            <w:pPr>
              <w:pStyle w:val="TAL"/>
              <w:rPr>
                <w:sz w:val="16"/>
              </w:rPr>
            </w:pPr>
            <w:r w:rsidRPr="00934C62">
              <w:rPr>
                <w:sz w:val="16"/>
              </w:rPr>
              <w:t>VolumeRm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C3-187566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C3-187245</w:t>
            </w:r>
          </w:p>
        </w:tc>
        <w:tc>
          <w:tcPr>
            <w:tcW w:w="0" w:type="auto"/>
            <w:shd w:val="clear" w:color="auto" w:fill="auto"/>
          </w:tcPr>
          <w:p w:rsidR="004B7FA0" w:rsidRPr="00934C62" w:rsidRDefault="004B7FA0" w:rsidP="00A97B6C">
            <w:pPr>
              <w:pStyle w:val="TAL"/>
              <w:rPr>
                <w:sz w:val="16"/>
              </w:rPr>
            </w:pPr>
            <w:r w:rsidRPr="00934C62">
              <w:rPr>
                <w:sz w:val="16"/>
              </w:rPr>
              <w:t>Re-use PresenceInfoRm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C3-187246</w:t>
            </w:r>
          </w:p>
        </w:tc>
        <w:tc>
          <w:tcPr>
            <w:tcW w:w="0" w:type="auto"/>
            <w:shd w:val="clear" w:color="auto" w:fill="auto"/>
          </w:tcPr>
          <w:p w:rsidR="004B7FA0" w:rsidRPr="00934C62" w:rsidRDefault="004B7FA0" w:rsidP="00A97B6C">
            <w:pPr>
              <w:pStyle w:val="TAL"/>
              <w:rPr>
                <w:sz w:val="16"/>
              </w:rPr>
            </w:pPr>
            <w:r w:rsidRPr="00934C62">
              <w:rPr>
                <w:sz w:val="16"/>
              </w:rPr>
              <w:t>Re-use PacketLossRateRm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C3-187568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C3-187247</w:t>
            </w:r>
          </w:p>
        </w:tc>
        <w:tc>
          <w:tcPr>
            <w:tcW w:w="0" w:type="auto"/>
            <w:shd w:val="clear" w:color="auto" w:fill="auto"/>
          </w:tcPr>
          <w:p w:rsidR="004B7FA0" w:rsidRPr="00934C62" w:rsidRDefault="004B7FA0" w:rsidP="00A97B6C">
            <w:pPr>
              <w:pStyle w:val="TAL"/>
              <w:rPr>
                <w:sz w:val="16"/>
              </w:rPr>
            </w:pPr>
            <w:r w:rsidRPr="00934C62">
              <w:rPr>
                <w:sz w:val="16"/>
              </w:rPr>
              <w:t>Re-use MaxDataBurstVolRm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C3-187569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C3-187248</w:t>
            </w:r>
          </w:p>
        </w:tc>
        <w:tc>
          <w:tcPr>
            <w:tcW w:w="0" w:type="auto"/>
            <w:shd w:val="clear" w:color="auto" w:fill="auto"/>
          </w:tcPr>
          <w:p w:rsidR="004B7FA0" w:rsidRPr="00934C62" w:rsidRDefault="004B7FA0" w:rsidP="00A97B6C">
            <w:pPr>
              <w:pStyle w:val="TAL"/>
              <w:rPr>
                <w:sz w:val="16"/>
              </w:rPr>
            </w:pPr>
            <w:r w:rsidRPr="00934C62">
              <w:rPr>
                <w:sz w:val="16"/>
              </w:rPr>
              <w:t>Re-use DurationSecRm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C3-187249</w:t>
            </w:r>
          </w:p>
        </w:tc>
        <w:tc>
          <w:tcPr>
            <w:tcW w:w="0" w:type="auto"/>
            <w:shd w:val="clear" w:color="auto" w:fill="auto"/>
          </w:tcPr>
          <w:p w:rsidR="004B7FA0" w:rsidRPr="00934C62" w:rsidRDefault="004B7FA0" w:rsidP="00A97B6C">
            <w:pPr>
              <w:pStyle w:val="TAL"/>
              <w:rPr>
                <w:sz w:val="16"/>
              </w:rPr>
            </w:pPr>
            <w:r w:rsidRPr="00934C62">
              <w:rPr>
                <w:sz w:val="16"/>
              </w:rPr>
              <w:t>Re-use DateTimeRm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C3-187250</w:t>
            </w:r>
          </w:p>
        </w:tc>
        <w:tc>
          <w:tcPr>
            <w:tcW w:w="0" w:type="auto"/>
            <w:shd w:val="clear" w:color="auto" w:fill="auto"/>
          </w:tcPr>
          <w:p w:rsidR="004B7FA0" w:rsidRPr="00934C62" w:rsidRDefault="004B7FA0" w:rsidP="00A97B6C">
            <w:pPr>
              <w:pStyle w:val="TAL"/>
              <w:rPr>
                <w:sz w:val="16"/>
              </w:rPr>
            </w:pPr>
            <w:r w:rsidRPr="00934C62">
              <w:rPr>
                <w:sz w:val="16"/>
              </w:rPr>
              <w:t>Re-use BitRateRm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C3-187251</w:t>
            </w:r>
          </w:p>
        </w:tc>
        <w:tc>
          <w:tcPr>
            <w:tcW w:w="0" w:type="auto"/>
            <w:shd w:val="clear" w:color="auto" w:fill="auto"/>
          </w:tcPr>
          <w:p w:rsidR="004B7FA0" w:rsidRPr="00934C62" w:rsidRDefault="004B7FA0" w:rsidP="00A97B6C">
            <w:pPr>
              <w:pStyle w:val="TAL"/>
              <w:rPr>
                <w:sz w:val="16"/>
              </w:rPr>
            </w:pPr>
            <w:r w:rsidRPr="00934C62">
              <w:rPr>
                <w:sz w:val="16"/>
              </w:rPr>
              <w:t>Re-use AverWindowRm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C3-187252</w:t>
            </w:r>
          </w:p>
        </w:tc>
        <w:tc>
          <w:tcPr>
            <w:tcW w:w="0" w:type="auto"/>
            <w:shd w:val="clear" w:color="auto" w:fill="auto"/>
          </w:tcPr>
          <w:p w:rsidR="004B7FA0" w:rsidRPr="00934C62" w:rsidRDefault="004B7FA0" w:rsidP="00A97B6C">
            <w:pPr>
              <w:pStyle w:val="TAL"/>
              <w:rPr>
                <w:sz w:val="16"/>
              </w:rPr>
            </w:pPr>
            <w:r w:rsidRPr="00934C62">
              <w:rPr>
                <w:sz w:val="16"/>
              </w:rPr>
              <w:t>Re-use ArpRm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C3-187570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C3-187253</w:t>
            </w:r>
          </w:p>
        </w:tc>
        <w:tc>
          <w:tcPr>
            <w:tcW w:w="0" w:type="auto"/>
            <w:shd w:val="clear" w:color="auto" w:fill="auto"/>
          </w:tcPr>
          <w:p w:rsidR="004B7FA0" w:rsidRPr="00934C62" w:rsidRDefault="004B7FA0" w:rsidP="00A97B6C">
            <w:pPr>
              <w:pStyle w:val="TAL"/>
              <w:rPr>
                <w:sz w:val="16"/>
              </w:rPr>
            </w:pPr>
            <w:r w:rsidRPr="00934C62">
              <w:rPr>
                <w:sz w:val="16"/>
              </w:rPr>
              <w:t>Re-use 5QiPriorityLevelRm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C3-187254</w:t>
            </w:r>
          </w:p>
        </w:tc>
        <w:tc>
          <w:tcPr>
            <w:tcW w:w="0" w:type="auto"/>
            <w:shd w:val="clear" w:color="auto" w:fill="auto"/>
          </w:tcPr>
          <w:p w:rsidR="004B7FA0" w:rsidRPr="00934C62" w:rsidRDefault="004B7FA0" w:rsidP="00A97B6C">
            <w:pPr>
              <w:pStyle w:val="TAL"/>
              <w:rPr>
                <w:sz w:val="16"/>
              </w:rPr>
            </w:pPr>
            <w:r w:rsidRPr="00934C62">
              <w:rPr>
                <w:sz w:val="16"/>
              </w:rPr>
              <w:t>FlowDirectionRm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C3-187255</w:t>
            </w:r>
          </w:p>
        </w:tc>
        <w:tc>
          <w:tcPr>
            <w:tcW w:w="0" w:type="auto"/>
            <w:shd w:val="clear" w:color="auto" w:fill="auto"/>
          </w:tcPr>
          <w:p w:rsidR="004B7FA0" w:rsidRPr="00934C62" w:rsidRDefault="004B7FA0" w:rsidP="00A97B6C">
            <w:pPr>
              <w:pStyle w:val="TAL"/>
              <w:rPr>
                <w:sz w:val="16"/>
              </w:rPr>
            </w:pPr>
            <w:r w:rsidRPr="00934C62">
              <w:rPr>
                <w:sz w:val="16"/>
              </w:rPr>
              <w:t>Correction to TrafficControlData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C3-187256</w:t>
            </w:r>
          </w:p>
        </w:tc>
        <w:tc>
          <w:tcPr>
            <w:tcW w:w="0" w:type="auto"/>
            <w:shd w:val="clear" w:color="auto" w:fill="auto"/>
          </w:tcPr>
          <w:p w:rsidR="004B7FA0" w:rsidRPr="00934C62" w:rsidRDefault="004B7FA0" w:rsidP="00A97B6C">
            <w:pPr>
              <w:pStyle w:val="TAL"/>
              <w:rPr>
                <w:sz w:val="16"/>
              </w:rPr>
            </w:pPr>
            <w:r w:rsidRPr="00934C62">
              <w:rPr>
                <w:sz w:val="16"/>
              </w:rPr>
              <w:t>Correction to the redirect function</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C3-187499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C3-187257</w:t>
            </w:r>
          </w:p>
        </w:tc>
        <w:tc>
          <w:tcPr>
            <w:tcW w:w="0" w:type="auto"/>
            <w:shd w:val="clear" w:color="auto" w:fill="auto"/>
          </w:tcPr>
          <w:p w:rsidR="004B7FA0" w:rsidRPr="00934C62" w:rsidRDefault="004B7FA0" w:rsidP="00A97B6C">
            <w:pPr>
              <w:pStyle w:val="TAL"/>
              <w:rPr>
                <w:sz w:val="16"/>
              </w:rPr>
            </w:pPr>
            <w:r w:rsidRPr="00934C62">
              <w:rPr>
                <w:sz w:val="16"/>
              </w:rPr>
              <w:t>Correction to the modification of an attribute with a value of type map</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C3-187258</w:t>
            </w:r>
          </w:p>
        </w:tc>
        <w:tc>
          <w:tcPr>
            <w:tcW w:w="0" w:type="auto"/>
            <w:shd w:val="clear" w:color="auto" w:fill="auto"/>
          </w:tcPr>
          <w:p w:rsidR="004B7FA0" w:rsidRPr="00934C62" w:rsidRDefault="004B7FA0" w:rsidP="00A97B6C">
            <w:pPr>
              <w:pStyle w:val="TAL"/>
              <w:rPr>
                <w:sz w:val="16"/>
              </w:rPr>
            </w:pPr>
            <w:r w:rsidRPr="00934C62">
              <w:rPr>
                <w:sz w:val="16"/>
              </w:rPr>
              <w:t>Correction to SmPolicyDection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C3-187500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C3-187259</w:t>
            </w:r>
          </w:p>
        </w:tc>
        <w:tc>
          <w:tcPr>
            <w:tcW w:w="0" w:type="auto"/>
            <w:shd w:val="clear" w:color="auto" w:fill="auto"/>
          </w:tcPr>
          <w:p w:rsidR="004B7FA0" w:rsidRPr="00934C62" w:rsidRDefault="004B7FA0" w:rsidP="00A97B6C">
            <w:pPr>
              <w:pStyle w:val="TAL"/>
              <w:rPr>
                <w:sz w:val="16"/>
              </w:rPr>
            </w:pPr>
            <w:r w:rsidRPr="00934C62">
              <w:rPr>
                <w:sz w:val="16"/>
              </w:rPr>
              <w:t>Correction to SessionRule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C3-187260</w:t>
            </w:r>
          </w:p>
        </w:tc>
        <w:tc>
          <w:tcPr>
            <w:tcW w:w="0" w:type="auto"/>
            <w:shd w:val="clear" w:color="auto" w:fill="auto"/>
          </w:tcPr>
          <w:p w:rsidR="004B7FA0" w:rsidRPr="00934C62" w:rsidRDefault="004B7FA0" w:rsidP="00A97B6C">
            <w:pPr>
              <w:pStyle w:val="TAL"/>
              <w:rPr>
                <w:sz w:val="16"/>
              </w:rPr>
            </w:pPr>
            <w:r w:rsidRPr="00934C62">
              <w:rPr>
                <w:sz w:val="16"/>
              </w:rPr>
              <w:t>Correction to request rule data and requuest usage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C3-187501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C3-187261</w:t>
            </w:r>
          </w:p>
        </w:tc>
        <w:tc>
          <w:tcPr>
            <w:tcW w:w="0" w:type="auto"/>
            <w:shd w:val="clear" w:color="auto" w:fill="auto"/>
          </w:tcPr>
          <w:p w:rsidR="004B7FA0" w:rsidRPr="00934C62" w:rsidRDefault="004B7FA0" w:rsidP="00A97B6C">
            <w:pPr>
              <w:pStyle w:val="TAL"/>
              <w:rPr>
                <w:sz w:val="16"/>
              </w:rPr>
            </w:pPr>
            <w:r w:rsidRPr="00934C62">
              <w:rPr>
                <w:sz w:val="16"/>
              </w:rPr>
              <w:t>Correction to QosData data structure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C3-187502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C3-187262</w:t>
            </w:r>
          </w:p>
        </w:tc>
        <w:tc>
          <w:tcPr>
            <w:tcW w:w="0" w:type="auto"/>
            <w:shd w:val="clear" w:color="auto" w:fill="auto"/>
          </w:tcPr>
          <w:p w:rsidR="004B7FA0" w:rsidRPr="00934C62" w:rsidRDefault="004B7FA0" w:rsidP="00A97B6C">
            <w:pPr>
              <w:pStyle w:val="TAL"/>
              <w:rPr>
                <w:sz w:val="16"/>
              </w:rPr>
            </w:pPr>
            <w:r w:rsidRPr="00934C62">
              <w:rPr>
                <w:sz w:val="16"/>
              </w:rPr>
              <w:t>Correction to Qos Characteristics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C3-187503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C3-187263</w:t>
            </w:r>
          </w:p>
        </w:tc>
        <w:tc>
          <w:tcPr>
            <w:tcW w:w="0" w:type="auto"/>
            <w:shd w:val="clear" w:color="auto" w:fill="auto"/>
          </w:tcPr>
          <w:p w:rsidR="004B7FA0" w:rsidRPr="00934C62" w:rsidRDefault="004B7FA0" w:rsidP="00A97B6C">
            <w:pPr>
              <w:pStyle w:val="TAL"/>
              <w:rPr>
                <w:sz w:val="16"/>
              </w:rPr>
            </w:pPr>
            <w:r w:rsidRPr="00934C62">
              <w:rPr>
                <w:sz w:val="16"/>
              </w:rPr>
              <w:t>Correction to PccRule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C3-187504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C3-187264</w:t>
            </w:r>
          </w:p>
        </w:tc>
        <w:tc>
          <w:tcPr>
            <w:tcW w:w="0" w:type="auto"/>
            <w:shd w:val="clear" w:color="auto" w:fill="auto"/>
          </w:tcPr>
          <w:p w:rsidR="004B7FA0" w:rsidRPr="00934C62" w:rsidRDefault="004B7FA0" w:rsidP="00A97B6C">
            <w:pPr>
              <w:pStyle w:val="TAL"/>
              <w:rPr>
                <w:sz w:val="16"/>
              </w:rPr>
            </w:pPr>
            <w:r w:rsidRPr="00934C62">
              <w:rPr>
                <w:sz w:val="16"/>
              </w:rPr>
              <w:t>Correction to FlowInformation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C3-187265</w:t>
            </w:r>
          </w:p>
        </w:tc>
        <w:tc>
          <w:tcPr>
            <w:tcW w:w="0" w:type="auto"/>
            <w:shd w:val="clear" w:color="auto" w:fill="auto"/>
          </w:tcPr>
          <w:p w:rsidR="004B7FA0" w:rsidRPr="00934C62" w:rsidRDefault="004B7FA0" w:rsidP="00A97B6C">
            <w:pPr>
              <w:pStyle w:val="TAL"/>
              <w:rPr>
                <w:sz w:val="16"/>
              </w:rPr>
            </w:pPr>
            <w:r w:rsidRPr="00934C62">
              <w:rPr>
                <w:sz w:val="16"/>
              </w:rPr>
              <w:t>Correction to ChargingData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C3-187536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C3-187266</w:t>
            </w:r>
          </w:p>
        </w:tc>
        <w:tc>
          <w:tcPr>
            <w:tcW w:w="0" w:type="auto"/>
            <w:shd w:val="clear" w:color="auto" w:fill="auto"/>
          </w:tcPr>
          <w:p w:rsidR="004B7FA0" w:rsidRPr="00934C62" w:rsidRDefault="004B7FA0" w:rsidP="00A97B6C">
            <w:pPr>
              <w:pStyle w:val="TAL"/>
              <w:rPr>
                <w:sz w:val="16"/>
              </w:rPr>
            </w:pPr>
            <w:r w:rsidRPr="00934C62">
              <w:rPr>
                <w:sz w:val="16"/>
              </w:rPr>
              <w:t>Correct the minProperties of the attributes</w:t>
            </w:r>
          </w:p>
        </w:tc>
        <w:tc>
          <w:tcPr>
            <w:tcW w:w="0" w:type="auto"/>
            <w:shd w:val="clear" w:color="auto" w:fill="auto"/>
          </w:tcPr>
          <w:p w:rsidR="004B7FA0" w:rsidRPr="00934C62" w:rsidRDefault="004B7FA0" w:rsidP="00A97B6C">
            <w:pPr>
              <w:pStyle w:val="TAL"/>
              <w:rPr>
                <w:sz w:val="16"/>
              </w:rPr>
            </w:pPr>
            <w:r w:rsidRPr="00934C62">
              <w:rPr>
                <w:sz w:val="16"/>
              </w:rPr>
              <w:t>Huawei, 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C3-187267</w:t>
            </w:r>
          </w:p>
        </w:tc>
        <w:tc>
          <w:tcPr>
            <w:tcW w:w="0" w:type="auto"/>
            <w:shd w:val="clear" w:color="auto" w:fill="auto"/>
          </w:tcPr>
          <w:p w:rsidR="004B7FA0" w:rsidRPr="00934C62" w:rsidRDefault="004B7FA0" w:rsidP="00A97B6C">
            <w:pPr>
              <w:pStyle w:val="TAL"/>
              <w:rPr>
                <w:sz w:val="16"/>
              </w:rPr>
            </w:pPr>
            <w:r w:rsidRPr="00934C62">
              <w:rPr>
                <w:sz w:val="16"/>
              </w:rPr>
              <w:t>Correct the minItems of the attributes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C3-187537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C3-187268</w:t>
            </w:r>
          </w:p>
        </w:tc>
        <w:tc>
          <w:tcPr>
            <w:tcW w:w="0" w:type="auto"/>
            <w:shd w:val="clear" w:color="auto" w:fill="auto"/>
          </w:tcPr>
          <w:p w:rsidR="004B7FA0" w:rsidRPr="00934C62" w:rsidRDefault="004B7FA0" w:rsidP="00A97B6C">
            <w:pPr>
              <w:pStyle w:val="TAL"/>
              <w:rPr>
                <w:sz w:val="16"/>
              </w:rPr>
            </w:pPr>
            <w:r w:rsidRPr="00934C62">
              <w:rPr>
                <w:sz w:val="16"/>
              </w:rPr>
              <w:t>Discussion on enhancement of the PCC related service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C3-187269</w:t>
            </w:r>
          </w:p>
        </w:tc>
        <w:tc>
          <w:tcPr>
            <w:tcW w:w="0" w:type="auto"/>
            <w:shd w:val="clear" w:color="auto" w:fill="auto"/>
          </w:tcPr>
          <w:p w:rsidR="004B7FA0" w:rsidRPr="00934C62" w:rsidRDefault="004B7FA0" w:rsidP="00A97B6C">
            <w:pPr>
              <w:pStyle w:val="TAL"/>
              <w:rPr>
                <w:sz w:val="16"/>
              </w:rPr>
            </w:pPr>
            <w:r w:rsidRPr="00934C62">
              <w:rPr>
                <w:sz w:val="16"/>
              </w:rPr>
              <w:t>New WID on enhancement of PCC related services</w:t>
            </w:r>
          </w:p>
        </w:tc>
        <w:tc>
          <w:tcPr>
            <w:tcW w:w="0" w:type="auto"/>
            <w:shd w:val="clear" w:color="auto" w:fill="auto"/>
          </w:tcPr>
          <w:p w:rsidR="004B7FA0" w:rsidRPr="00934C62" w:rsidRDefault="004B7FA0" w:rsidP="00A97B6C">
            <w:pPr>
              <w:pStyle w:val="TAL"/>
              <w:rPr>
                <w:sz w:val="16"/>
              </w:rPr>
            </w:pPr>
            <w:r w:rsidRPr="00934C62">
              <w:rPr>
                <w:sz w:val="16"/>
              </w:rPr>
              <w:t>Huawei, ZTE, 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C3-187413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C3-187270</w:t>
            </w:r>
          </w:p>
        </w:tc>
        <w:tc>
          <w:tcPr>
            <w:tcW w:w="0" w:type="auto"/>
            <w:shd w:val="clear" w:color="auto" w:fill="auto"/>
          </w:tcPr>
          <w:p w:rsidR="004B7FA0" w:rsidRPr="00934C62" w:rsidRDefault="004B7FA0" w:rsidP="00A97B6C">
            <w:pPr>
              <w:pStyle w:val="TAL"/>
              <w:rPr>
                <w:sz w:val="16"/>
              </w:rPr>
            </w:pPr>
            <w:r w:rsidRPr="00934C62">
              <w:rPr>
                <w:sz w:val="16"/>
              </w:rPr>
              <w:t>Correction of AM Policy Association Termination</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C3-187271</w:t>
            </w:r>
          </w:p>
        </w:tc>
        <w:tc>
          <w:tcPr>
            <w:tcW w:w="0" w:type="auto"/>
            <w:shd w:val="clear" w:color="auto" w:fill="auto"/>
          </w:tcPr>
          <w:p w:rsidR="004B7FA0" w:rsidRPr="00934C62" w:rsidRDefault="004B7FA0" w:rsidP="00A97B6C">
            <w:pPr>
              <w:pStyle w:val="TAL"/>
              <w:rPr>
                <w:sz w:val="16"/>
              </w:rPr>
            </w:pPr>
            <w:r w:rsidRPr="00934C62">
              <w:rPr>
                <w:sz w:val="16"/>
              </w:rPr>
              <w:t>Support of 5G location requirement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C3-186420</w:t>
            </w:r>
          </w:p>
        </w:tc>
        <w:tc>
          <w:tcPr>
            <w:tcW w:w="0" w:type="auto"/>
            <w:shd w:val="clear" w:color="auto" w:fill="auto"/>
          </w:tcPr>
          <w:p w:rsidR="004B7FA0" w:rsidRPr="00934C62" w:rsidRDefault="004B7FA0" w:rsidP="00A97B6C">
            <w:pPr>
              <w:pStyle w:val="TAL"/>
              <w:rPr>
                <w:sz w:val="16"/>
              </w:rPr>
            </w:pPr>
            <w:r w:rsidRPr="00934C62">
              <w:rPr>
                <w:sz w:val="16"/>
              </w:rPr>
              <w:t>C3-187624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C3-187272</w:t>
            </w:r>
          </w:p>
        </w:tc>
        <w:tc>
          <w:tcPr>
            <w:tcW w:w="0" w:type="auto"/>
            <w:shd w:val="clear" w:color="auto" w:fill="auto"/>
          </w:tcPr>
          <w:p w:rsidR="004B7FA0" w:rsidRPr="00934C62" w:rsidRDefault="004B7FA0" w:rsidP="00A97B6C">
            <w:pPr>
              <w:pStyle w:val="TAL"/>
              <w:rPr>
                <w:sz w:val="16"/>
              </w:rPr>
            </w:pPr>
            <w:r w:rsidRPr="00934C62">
              <w:rPr>
                <w:sz w:val="16"/>
              </w:rPr>
              <w:t>Correction of SM Policy Establishment and Termination Flows to Include Calls to the BSF</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C3-187505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C3-187273</w:t>
            </w:r>
          </w:p>
        </w:tc>
        <w:tc>
          <w:tcPr>
            <w:tcW w:w="0" w:type="auto"/>
            <w:shd w:val="clear" w:color="auto" w:fill="auto"/>
          </w:tcPr>
          <w:p w:rsidR="004B7FA0" w:rsidRPr="00934C62" w:rsidRDefault="004B7FA0" w:rsidP="00A97B6C">
            <w:pPr>
              <w:pStyle w:val="TAL"/>
              <w:rPr>
                <w:sz w:val="16"/>
              </w:rPr>
            </w:pPr>
            <w:r w:rsidRPr="00934C62">
              <w:rPr>
                <w:sz w:val="16"/>
              </w:rPr>
              <w:t>Correction of SM Policy Modification Flows to Include Calls to the BSF</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C3-187506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C3-187274</w:t>
            </w:r>
          </w:p>
        </w:tc>
        <w:tc>
          <w:tcPr>
            <w:tcW w:w="0" w:type="auto"/>
            <w:shd w:val="clear" w:color="auto" w:fill="auto"/>
          </w:tcPr>
          <w:p w:rsidR="004B7FA0" w:rsidRPr="00934C62" w:rsidRDefault="004B7FA0" w:rsidP="00A97B6C">
            <w:pPr>
              <w:pStyle w:val="TAL"/>
              <w:rPr>
                <w:sz w:val="16"/>
              </w:rPr>
            </w:pPr>
            <w:r w:rsidRPr="00934C62">
              <w:rPr>
                <w:sz w:val="16"/>
              </w:rPr>
              <w:t>correction of userLocationInformation in SmPolicyUpdate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C3-187275</w:t>
            </w:r>
          </w:p>
        </w:tc>
        <w:tc>
          <w:tcPr>
            <w:tcW w:w="0" w:type="auto"/>
            <w:shd w:val="clear" w:color="auto" w:fill="auto"/>
          </w:tcPr>
          <w:p w:rsidR="004B7FA0" w:rsidRPr="00934C62" w:rsidRDefault="004B7FA0" w:rsidP="00A97B6C">
            <w:pPr>
              <w:pStyle w:val="TAL"/>
              <w:rPr>
                <w:sz w:val="16"/>
              </w:rPr>
            </w:pPr>
            <w:r w:rsidRPr="00934C62">
              <w:rPr>
                <w:sz w:val="16"/>
              </w:rPr>
              <w:t>delete UsageMonitoring in pccRule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C3-187539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C3-187276</w:t>
            </w:r>
          </w:p>
        </w:tc>
        <w:tc>
          <w:tcPr>
            <w:tcW w:w="0" w:type="auto"/>
            <w:shd w:val="clear" w:color="auto" w:fill="auto"/>
          </w:tcPr>
          <w:p w:rsidR="004B7FA0" w:rsidRPr="00934C62" w:rsidRDefault="004B7FA0" w:rsidP="00A97B6C">
            <w:pPr>
              <w:pStyle w:val="TAL"/>
              <w:rPr>
                <w:sz w:val="16"/>
              </w:rPr>
            </w:pPr>
            <w:r w:rsidRPr="00934C62">
              <w:rPr>
                <w:sz w:val="16"/>
              </w:rPr>
              <w:t>rename the heading</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C3-187277</w:t>
            </w:r>
          </w:p>
        </w:tc>
        <w:tc>
          <w:tcPr>
            <w:tcW w:w="0" w:type="auto"/>
            <w:shd w:val="clear" w:color="auto" w:fill="auto"/>
          </w:tcPr>
          <w:p w:rsidR="004B7FA0" w:rsidRPr="00934C62" w:rsidRDefault="004B7FA0" w:rsidP="00A97B6C">
            <w:pPr>
              <w:pStyle w:val="TAL"/>
              <w:rPr>
                <w:sz w:val="16"/>
              </w:rPr>
            </w:pPr>
            <w:r w:rsidRPr="00934C62">
              <w:rPr>
                <w:sz w:val="16"/>
              </w:rPr>
              <w:t>incorrect description of online and offline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C3-187278</w:t>
            </w:r>
          </w:p>
        </w:tc>
        <w:tc>
          <w:tcPr>
            <w:tcW w:w="0" w:type="auto"/>
            <w:shd w:val="clear" w:color="auto" w:fill="auto"/>
          </w:tcPr>
          <w:p w:rsidR="004B7FA0" w:rsidRPr="00934C62" w:rsidRDefault="004B7FA0" w:rsidP="00A97B6C">
            <w:pPr>
              <w:pStyle w:val="TAL"/>
              <w:rPr>
                <w:sz w:val="16"/>
              </w:rPr>
            </w:pPr>
            <w:r w:rsidRPr="00934C62">
              <w:rPr>
                <w:sz w:val="16"/>
              </w:rPr>
              <w:t>incorrect references</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C3-187483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C3-187279</w:t>
            </w:r>
          </w:p>
        </w:tc>
        <w:tc>
          <w:tcPr>
            <w:tcW w:w="0" w:type="auto"/>
            <w:shd w:val="clear" w:color="auto" w:fill="auto"/>
          </w:tcPr>
          <w:p w:rsidR="004B7FA0" w:rsidRPr="00934C62" w:rsidRDefault="004B7FA0" w:rsidP="00A97B6C">
            <w:pPr>
              <w:pStyle w:val="TAL"/>
              <w:rPr>
                <w:sz w:val="16"/>
              </w:rPr>
            </w:pPr>
            <w:r w:rsidRPr="00934C62">
              <w:rPr>
                <w:sz w:val="16"/>
              </w:rPr>
              <w:t>incorrect response code of PUT method for individual PFD Data creation</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C3-187520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C3-187280</w:t>
            </w:r>
          </w:p>
        </w:tc>
        <w:tc>
          <w:tcPr>
            <w:tcW w:w="0" w:type="auto"/>
            <w:shd w:val="clear" w:color="auto" w:fill="auto"/>
          </w:tcPr>
          <w:p w:rsidR="004B7FA0" w:rsidRPr="00934C62" w:rsidRDefault="004B7FA0" w:rsidP="00A97B6C">
            <w:pPr>
              <w:pStyle w:val="TAL"/>
              <w:rPr>
                <w:sz w:val="16"/>
              </w:rPr>
            </w:pPr>
            <w:r w:rsidRPr="00934C62">
              <w:rPr>
                <w:sz w:val="16"/>
              </w:rPr>
              <w:t>corrections on individual Influence Data</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C3-187647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C3-187281</w:t>
            </w:r>
          </w:p>
        </w:tc>
        <w:tc>
          <w:tcPr>
            <w:tcW w:w="0" w:type="auto"/>
            <w:shd w:val="clear" w:color="auto" w:fill="auto"/>
          </w:tcPr>
          <w:p w:rsidR="004B7FA0" w:rsidRPr="00934C62" w:rsidRDefault="004B7FA0" w:rsidP="00A97B6C">
            <w:pPr>
              <w:pStyle w:val="TAL"/>
              <w:rPr>
                <w:sz w:val="16"/>
              </w:rPr>
            </w:pPr>
            <w:r w:rsidRPr="00934C62">
              <w:rPr>
                <w:sz w:val="16"/>
              </w:rPr>
              <w:t>adding timestamp for allowed usage storage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C3-187642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C3-187282</w:t>
            </w:r>
          </w:p>
        </w:tc>
        <w:tc>
          <w:tcPr>
            <w:tcW w:w="0" w:type="auto"/>
            <w:shd w:val="clear" w:color="auto" w:fill="auto"/>
          </w:tcPr>
          <w:p w:rsidR="004B7FA0" w:rsidRPr="00934C62" w:rsidRDefault="004B7FA0" w:rsidP="00A97B6C">
            <w:pPr>
              <w:pStyle w:val="TAL"/>
              <w:rPr>
                <w:sz w:val="16"/>
              </w:rPr>
            </w:pPr>
            <w:r w:rsidRPr="00934C62">
              <w:rPr>
                <w:sz w:val="16"/>
              </w:rPr>
              <w:t>UE Policy Association procedures</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C3-186390</w:t>
            </w:r>
          </w:p>
        </w:tc>
        <w:tc>
          <w:tcPr>
            <w:tcW w:w="0" w:type="auto"/>
            <w:shd w:val="clear" w:color="auto" w:fill="auto"/>
          </w:tcPr>
          <w:p w:rsidR="004B7FA0" w:rsidRPr="00934C62" w:rsidRDefault="004B7FA0" w:rsidP="00A97B6C">
            <w:pPr>
              <w:pStyle w:val="TAL"/>
              <w:rPr>
                <w:sz w:val="16"/>
              </w:rPr>
            </w:pPr>
            <w:r w:rsidRPr="00934C62">
              <w:rPr>
                <w:sz w:val="16"/>
              </w:rPr>
              <w:t>C3-187507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C3-187283</w:t>
            </w:r>
          </w:p>
        </w:tc>
        <w:tc>
          <w:tcPr>
            <w:tcW w:w="0" w:type="auto"/>
            <w:shd w:val="clear" w:color="auto" w:fill="auto"/>
          </w:tcPr>
          <w:p w:rsidR="004B7FA0" w:rsidRPr="00934C62" w:rsidRDefault="004B7FA0" w:rsidP="00A97B6C">
            <w:pPr>
              <w:pStyle w:val="TAL"/>
              <w:rPr>
                <w:sz w:val="16"/>
              </w:rPr>
            </w:pPr>
            <w:r w:rsidRPr="00934C62">
              <w:rPr>
                <w:sz w:val="16"/>
              </w:rPr>
              <w:t>Using resource name instead of resoure URI in BSF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C3-187284</w:t>
            </w:r>
          </w:p>
        </w:tc>
        <w:tc>
          <w:tcPr>
            <w:tcW w:w="0" w:type="auto"/>
            <w:shd w:val="clear" w:color="auto" w:fill="auto"/>
          </w:tcPr>
          <w:p w:rsidR="004B7FA0" w:rsidRPr="00934C62" w:rsidRDefault="004B7FA0" w:rsidP="00A97B6C">
            <w:pPr>
              <w:pStyle w:val="TAL"/>
              <w:rPr>
                <w:sz w:val="16"/>
              </w:rPr>
            </w:pPr>
            <w:r w:rsidRPr="00934C62">
              <w:rPr>
                <w:sz w:val="16"/>
              </w:rPr>
              <w:t>corrections on PFD management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C3-187508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C3-187285</w:t>
            </w:r>
          </w:p>
        </w:tc>
        <w:tc>
          <w:tcPr>
            <w:tcW w:w="0" w:type="auto"/>
            <w:shd w:val="clear" w:color="auto" w:fill="auto"/>
          </w:tcPr>
          <w:p w:rsidR="004B7FA0" w:rsidRPr="00934C62" w:rsidRDefault="004B7FA0" w:rsidP="00A97B6C">
            <w:pPr>
              <w:pStyle w:val="TAL"/>
              <w:rPr>
                <w:sz w:val="16"/>
              </w:rPr>
            </w:pPr>
            <w:r w:rsidRPr="00934C62">
              <w:rPr>
                <w:sz w:val="16"/>
              </w:rPr>
              <w:t>corrections on NWDA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C3-187286</w:t>
            </w:r>
          </w:p>
        </w:tc>
        <w:tc>
          <w:tcPr>
            <w:tcW w:w="0" w:type="auto"/>
            <w:shd w:val="clear" w:color="auto" w:fill="auto"/>
          </w:tcPr>
          <w:p w:rsidR="004B7FA0" w:rsidRPr="00934C62" w:rsidRDefault="004B7FA0" w:rsidP="00A97B6C">
            <w:pPr>
              <w:pStyle w:val="TAL"/>
              <w:rPr>
                <w:sz w:val="16"/>
              </w:rPr>
            </w:pPr>
            <w:r w:rsidRPr="00934C62">
              <w:rPr>
                <w:sz w:val="16"/>
              </w:rPr>
              <w:t>http details in BDT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C3-187287</w:t>
            </w:r>
          </w:p>
        </w:tc>
        <w:tc>
          <w:tcPr>
            <w:tcW w:w="0" w:type="auto"/>
            <w:shd w:val="clear" w:color="auto" w:fill="auto"/>
          </w:tcPr>
          <w:p w:rsidR="004B7FA0" w:rsidRPr="00934C62" w:rsidRDefault="004B7FA0" w:rsidP="00A97B6C">
            <w:pPr>
              <w:pStyle w:val="TAL"/>
              <w:rPr>
                <w:sz w:val="16"/>
              </w:rPr>
            </w:pPr>
            <w:r w:rsidRPr="00934C62">
              <w:rPr>
                <w:sz w:val="16"/>
              </w:rPr>
              <w:t>Location Header in openAPI</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C3-187288</w:t>
            </w:r>
          </w:p>
        </w:tc>
        <w:tc>
          <w:tcPr>
            <w:tcW w:w="0" w:type="auto"/>
            <w:shd w:val="clear" w:color="auto" w:fill="auto"/>
          </w:tcPr>
          <w:p w:rsidR="004B7FA0" w:rsidRPr="00934C62" w:rsidRDefault="004B7FA0" w:rsidP="00A97B6C">
            <w:pPr>
              <w:pStyle w:val="TAL"/>
              <w:rPr>
                <w:sz w:val="16"/>
              </w:rPr>
            </w:pPr>
            <w:r w:rsidRPr="00934C62">
              <w:rPr>
                <w:sz w:val="16"/>
              </w:rPr>
              <w:t>Correction to Event Subscription</w:t>
            </w:r>
          </w:p>
        </w:tc>
        <w:tc>
          <w:tcPr>
            <w:tcW w:w="0" w:type="auto"/>
            <w:shd w:val="clear" w:color="auto" w:fill="auto"/>
          </w:tcPr>
          <w:p w:rsidR="004B7FA0" w:rsidRPr="00934C62" w:rsidRDefault="004B7FA0" w:rsidP="00A97B6C">
            <w:pPr>
              <w:pStyle w:val="TAL"/>
              <w:rPr>
                <w:sz w:val="16"/>
              </w:rPr>
            </w:pPr>
            <w:r w:rsidRPr="00934C62">
              <w:rPr>
                <w:sz w:val="16"/>
              </w:rPr>
              <w:t>Huawei, 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C3-186428</w:t>
            </w:r>
          </w:p>
        </w:tc>
        <w:tc>
          <w:tcPr>
            <w:tcW w:w="0" w:type="auto"/>
            <w:shd w:val="clear" w:color="auto" w:fill="auto"/>
          </w:tcPr>
          <w:p w:rsidR="004B7FA0" w:rsidRPr="00934C62" w:rsidRDefault="004B7FA0" w:rsidP="00A97B6C">
            <w:pPr>
              <w:pStyle w:val="TAL"/>
              <w:rPr>
                <w:sz w:val="16"/>
              </w:rPr>
            </w:pPr>
            <w:r w:rsidRPr="00934C62">
              <w:rPr>
                <w:sz w:val="16"/>
              </w:rPr>
              <w:t>C3-187436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C3-187289</w:t>
            </w:r>
          </w:p>
        </w:tc>
        <w:tc>
          <w:tcPr>
            <w:tcW w:w="0" w:type="auto"/>
            <w:shd w:val="clear" w:color="auto" w:fill="auto"/>
          </w:tcPr>
          <w:p w:rsidR="004B7FA0" w:rsidRPr="00934C62" w:rsidRDefault="004B7FA0" w:rsidP="00A97B6C">
            <w:pPr>
              <w:pStyle w:val="TAL"/>
              <w:rPr>
                <w:sz w:val="16"/>
              </w:rPr>
            </w:pPr>
            <w:r w:rsidRPr="00934C62">
              <w:rPr>
                <w:sz w:val="16"/>
              </w:rPr>
              <w:t>Correction to the AF influence traffic steering control</w:t>
            </w:r>
          </w:p>
        </w:tc>
        <w:tc>
          <w:tcPr>
            <w:tcW w:w="0" w:type="auto"/>
            <w:shd w:val="clear" w:color="auto" w:fill="auto"/>
          </w:tcPr>
          <w:p w:rsidR="004B7FA0" w:rsidRPr="00934C62" w:rsidRDefault="004B7FA0" w:rsidP="00A97B6C">
            <w:pPr>
              <w:pStyle w:val="TAL"/>
              <w:rPr>
                <w:sz w:val="16"/>
              </w:rPr>
            </w:pPr>
            <w:r w:rsidRPr="00934C62">
              <w:rPr>
                <w:sz w:val="16"/>
              </w:rPr>
              <w:t>Huawei, 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C3-186493</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C3-187290</w:t>
            </w:r>
          </w:p>
        </w:tc>
        <w:tc>
          <w:tcPr>
            <w:tcW w:w="0" w:type="auto"/>
            <w:shd w:val="clear" w:color="auto" w:fill="auto"/>
          </w:tcPr>
          <w:p w:rsidR="004B7FA0" w:rsidRPr="00934C62" w:rsidRDefault="004B7FA0" w:rsidP="00A97B6C">
            <w:pPr>
              <w:pStyle w:val="TAL"/>
              <w:rPr>
                <w:sz w:val="16"/>
              </w:rPr>
            </w:pPr>
            <w:r w:rsidRPr="00934C62">
              <w:rPr>
                <w:sz w:val="16"/>
              </w:rPr>
              <w:t>Immediate reporting flag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C3-186292</w:t>
            </w:r>
          </w:p>
        </w:tc>
        <w:tc>
          <w:tcPr>
            <w:tcW w:w="0" w:type="auto"/>
            <w:shd w:val="clear" w:color="auto" w:fill="auto"/>
          </w:tcPr>
          <w:p w:rsidR="004B7FA0" w:rsidRPr="00934C62" w:rsidRDefault="004B7FA0" w:rsidP="00A97B6C">
            <w:pPr>
              <w:pStyle w:val="TAL"/>
              <w:rPr>
                <w:sz w:val="16"/>
              </w:rPr>
            </w:pPr>
            <w:r w:rsidRPr="00934C62">
              <w:rPr>
                <w:sz w:val="16"/>
              </w:rPr>
              <w:t>C3-187400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C3-187291</w:t>
            </w:r>
          </w:p>
        </w:tc>
        <w:tc>
          <w:tcPr>
            <w:tcW w:w="0" w:type="auto"/>
            <w:shd w:val="clear" w:color="auto" w:fill="auto"/>
          </w:tcPr>
          <w:p w:rsidR="004B7FA0" w:rsidRPr="00934C62" w:rsidRDefault="004B7FA0" w:rsidP="00A97B6C">
            <w:pPr>
              <w:pStyle w:val="TAL"/>
              <w:rPr>
                <w:sz w:val="16"/>
              </w:rPr>
            </w:pPr>
            <w:r w:rsidRPr="00934C62">
              <w:rPr>
                <w:sz w:val="16"/>
              </w:rPr>
              <w:t>Correction to name of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C3-187292</w:t>
            </w:r>
          </w:p>
        </w:tc>
        <w:tc>
          <w:tcPr>
            <w:tcW w:w="0" w:type="auto"/>
            <w:shd w:val="clear" w:color="auto" w:fill="auto"/>
          </w:tcPr>
          <w:p w:rsidR="004B7FA0" w:rsidRPr="00934C62" w:rsidRDefault="004B7FA0" w:rsidP="00A97B6C">
            <w:pPr>
              <w:pStyle w:val="TAL"/>
              <w:rPr>
                <w:sz w:val="16"/>
              </w:rPr>
            </w:pPr>
            <w:r w:rsidRPr="00934C62">
              <w:rPr>
                <w:sz w:val="16"/>
              </w:rPr>
              <w:t>Correction to AM Policy association procedure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C3-186381</w:t>
            </w:r>
          </w:p>
        </w:tc>
        <w:tc>
          <w:tcPr>
            <w:tcW w:w="0" w:type="auto"/>
            <w:shd w:val="clear" w:color="auto" w:fill="auto"/>
          </w:tcPr>
          <w:p w:rsidR="004B7FA0" w:rsidRPr="00934C62" w:rsidRDefault="004B7FA0" w:rsidP="00A97B6C">
            <w:pPr>
              <w:pStyle w:val="TAL"/>
              <w:rPr>
                <w:sz w:val="16"/>
              </w:rPr>
            </w:pPr>
            <w:r w:rsidRPr="00934C62">
              <w:rPr>
                <w:sz w:val="16"/>
              </w:rPr>
              <w:t>C3-187401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C3-187293</w:t>
            </w:r>
          </w:p>
        </w:tc>
        <w:tc>
          <w:tcPr>
            <w:tcW w:w="0" w:type="auto"/>
            <w:shd w:val="clear" w:color="auto" w:fill="auto"/>
          </w:tcPr>
          <w:p w:rsidR="004B7FA0" w:rsidRPr="00934C62" w:rsidRDefault="004B7FA0" w:rsidP="00A97B6C">
            <w:pPr>
              <w:pStyle w:val="TAL"/>
              <w:rPr>
                <w:sz w:val="16"/>
              </w:rPr>
            </w:pPr>
            <w:r w:rsidRPr="00934C62">
              <w:rPr>
                <w:sz w:val="16"/>
              </w:rPr>
              <w:t>Subscription of UP path change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not pursued</w:t>
            </w:r>
          </w:p>
        </w:tc>
        <w:tc>
          <w:tcPr>
            <w:tcW w:w="0" w:type="auto"/>
            <w:shd w:val="clear" w:color="auto" w:fill="auto"/>
          </w:tcPr>
          <w:p w:rsidR="004B7FA0" w:rsidRPr="00934C62" w:rsidRDefault="004B7FA0" w:rsidP="00A97B6C">
            <w:pPr>
              <w:pStyle w:val="TAL"/>
              <w:rPr>
                <w:sz w:val="16"/>
              </w:rPr>
            </w:pPr>
            <w:r w:rsidRPr="00934C62">
              <w:rPr>
                <w:sz w:val="16"/>
              </w:rPr>
              <w:t>C3-186440</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C3-187294</w:t>
            </w:r>
          </w:p>
        </w:tc>
        <w:tc>
          <w:tcPr>
            <w:tcW w:w="0" w:type="auto"/>
            <w:shd w:val="clear" w:color="auto" w:fill="auto"/>
          </w:tcPr>
          <w:p w:rsidR="004B7FA0" w:rsidRPr="00934C62" w:rsidRDefault="004B7FA0" w:rsidP="00A97B6C">
            <w:pPr>
              <w:pStyle w:val="TAL"/>
              <w:rPr>
                <w:sz w:val="16"/>
              </w:rPr>
            </w:pPr>
            <w:r w:rsidRPr="00934C62">
              <w:rPr>
                <w:sz w:val="16"/>
              </w:rPr>
              <w:t>Correction to the AF influence on traffic steering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C3-186486</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C3-187295</w:t>
            </w:r>
          </w:p>
        </w:tc>
        <w:tc>
          <w:tcPr>
            <w:tcW w:w="0" w:type="auto"/>
            <w:shd w:val="clear" w:color="auto" w:fill="auto"/>
          </w:tcPr>
          <w:p w:rsidR="004B7FA0" w:rsidRPr="00934C62" w:rsidRDefault="004B7FA0" w:rsidP="00A97B6C">
            <w:pPr>
              <w:pStyle w:val="TAL"/>
              <w:rPr>
                <w:sz w:val="16"/>
              </w:rPr>
            </w:pPr>
            <w:r w:rsidRPr="00934C62">
              <w:rPr>
                <w:sz w:val="16"/>
              </w:rPr>
              <w:t>Removal of editor's notes from Annex 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C3-187472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C3-187296</w:t>
            </w:r>
          </w:p>
        </w:tc>
        <w:tc>
          <w:tcPr>
            <w:tcW w:w="0" w:type="auto"/>
            <w:shd w:val="clear" w:color="auto" w:fill="auto"/>
          </w:tcPr>
          <w:p w:rsidR="004B7FA0" w:rsidRPr="00934C62" w:rsidRDefault="004B7FA0" w:rsidP="00A97B6C">
            <w:pPr>
              <w:pStyle w:val="TAL"/>
              <w:rPr>
                <w:sz w:val="16"/>
              </w:rPr>
            </w:pPr>
            <w:r w:rsidRPr="00934C62">
              <w:rPr>
                <w:sz w:val="16"/>
              </w:rPr>
              <w:t>LS to CT4 CT3 on introduction of common data types</w:t>
            </w:r>
          </w:p>
        </w:tc>
        <w:tc>
          <w:tcPr>
            <w:tcW w:w="0" w:type="auto"/>
            <w:shd w:val="clear" w:color="auto" w:fill="auto"/>
          </w:tcPr>
          <w:p w:rsidR="004B7FA0" w:rsidRPr="00934C62" w:rsidRDefault="004B7FA0" w:rsidP="00A97B6C">
            <w:pPr>
              <w:pStyle w:val="TAL"/>
              <w:rPr>
                <w:sz w:val="16"/>
              </w:rPr>
            </w:pPr>
            <w:r w:rsidRPr="00934C62">
              <w:rPr>
                <w:sz w:val="16"/>
              </w:rPr>
              <w:t>SA5</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C3-187297</w:t>
            </w:r>
          </w:p>
        </w:tc>
        <w:tc>
          <w:tcPr>
            <w:tcW w:w="0" w:type="auto"/>
            <w:shd w:val="clear" w:color="auto" w:fill="auto"/>
          </w:tcPr>
          <w:p w:rsidR="004B7FA0" w:rsidRPr="00934C62" w:rsidRDefault="004B7FA0" w:rsidP="00A97B6C">
            <w:pPr>
              <w:pStyle w:val="TAL"/>
              <w:rPr>
                <w:sz w:val="16"/>
              </w:rPr>
            </w:pPr>
            <w:r w:rsidRPr="00934C62">
              <w:rPr>
                <w:sz w:val="16"/>
              </w:rPr>
              <w:t>Reply to: Resubmitted Reply LS from CT to SA5 on API specification and API version number maintenance</w:t>
            </w:r>
          </w:p>
        </w:tc>
        <w:tc>
          <w:tcPr>
            <w:tcW w:w="0" w:type="auto"/>
            <w:shd w:val="clear" w:color="auto" w:fill="auto"/>
          </w:tcPr>
          <w:p w:rsidR="004B7FA0" w:rsidRPr="00934C62" w:rsidRDefault="004B7FA0" w:rsidP="00A97B6C">
            <w:pPr>
              <w:pStyle w:val="TAL"/>
              <w:rPr>
                <w:sz w:val="16"/>
              </w:rPr>
            </w:pPr>
            <w:r w:rsidRPr="00934C62">
              <w:rPr>
                <w:sz w:val="16"/>
              </w:rPr>
              <w:t>SA5</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C3-187298</w:t>
            </w:r>
          </w:p>
        </w:tc>
        <w:tc>
          <w:tcPr>
            <w:tcW w:w="0" w:type="auto"/>
            <w:shd w:val="clear" w:color="auto" w:fill="auto"/>
          </w:tcPr>
          <w:p w:rsidR="004B7FA0" w:rsidRPr="00934C62" w:rsidRDefault="004B7FA0" w:rsidP="00A97B6C">
            <w:pPr>
              <w:pStyle w:val="TAL"/>
              <w:rPr>
                <w:sz w:val="16"/>
              </w:rPr>
            </w:pPr>
            <w:r w:rsidRPr="00934C62">
              <w:rPr>
                <w:sz w:val="16"/>
              </w:rPr>
              <w:t>Missing 201 response body for /policy-data/subs-to-notify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C3-187299</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C3-187300</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C3-187301</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C3-187302</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C3-187511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C3-187303</w:t>
            </w:r>
          </w:p>
        </w:tc>
        <w:tc>
          <w:tcPr>
            <w:tcW w:w="0" w:type="auto"/>
            <w:shd w:val="clear" w:color="auto" w:fill="auto"/>
          </w:tcPr>
          <w:p w:rsidR="004B7FA0" w:rsidRPr="00934C62" w:rsidRDefault="004B7FA0" w:rsidP="00A97B6C">
            <w:pPr>
              <w:pStyle w:val="TAL"/>
              <w:rPr>
                <w:sz w:val="16"/>
              </w:rPr>
            </w:pPr>
            <w:r w:rsidRPr="00934C62">
              <w:rPr>
                <w:sz w:val="16"/>
              </w:rPr>
              <w:t>Correction of CR implementation error related to the PFDs management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C3-187711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C3-187304</w:t>
            </w:r>
          </w:p>
        </w:tc>
        <w:tc>
          <w:tcPr>
            <w:tcW w:w="0" w:type="auto"/>
            <w:shd w:val="clear" w:color="auto" w:fill="auto"/>
          </w:tcPr>
          <w:p w:rsidR="004B7FA0" w:rsidRPr="00934C62" w:rsidRDefault="004B7FA0" w:rsidP="00A97B6C">
            <w:pPr>
              <w:pStyle w:val="TAL"/>
              <w:rPr>
                <w:sz w:val="16"/>
              </w:rPr>
            </w:pPr>
            <w:r w:rsidRPr="00934C62">
              <w:rPr>
                <w:sz w:val="16"/>
              </w:rPr>
              <w:t>Correction to the PolicyAssociation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C3-187423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C3-187305</w:t>
            </w:r>
          </w:p>
        </w:tc>
        <w:tc>
          <w:tcPr>
            <w:tcW w:w="0" w:type="auto"/>
            <w:shd w:val="clear" w:color="auto" w:fill="auto"/>
          </w:tcPr>
          <w:p w:rsidR="004B7FA0" w:rsidRPr="00934C62" w:rsidRDefault="004B7FA0" w:rsidP="00A97B6C">
            <w:pPr>
              <w:pStyle w:val="TAL"/>
              <w:rPr>
                <w:sz w:val="16"/>
              </w:rPr>
            </w:pPr>
            <w:r w:rsidRPr="00934C62">
              <w:rPr>
                <w:sz w:val="16"/>
              </w:rPr>
              <w:t>Correction to the group identifer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C3-187306</w:t>
            </w:r>
          </w:p>
        </w:tc>
        <w:tc>
          <w:tcPr>
            <w:tcW w:w="0" w:type="auto"/>
            <w:shd w:val="clear" w:color="auto" w:fill="auto"/>
          </w:tcPr>
          <w:p w:rsidR="004B7FA0" w:rsidRPr="00934C62" w:rsidRDefault="004B7FA0" w:rsidP="00A97B6C">
            <w:pPr>
              <w:pStyle w:val="TAL"/>
              <w:rPr>
                <w:sz w:val="16"/>
              </w:rPr>
            </w:pPr>
            <w:r w:rsidRPr="00934C62">
              <w:rPr>
                <w:sz w:val="16"/>
              </w:rPr>
              <w:t>Re-use PresenceInfoRm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C3-187307</w:t>
            </w:r>
          </w:p>
        </w:tc>
        <w:tc>
          <w:tcPr>
            <w:tcW w:w="0" w:type="auto"/>
            <w:shd w:val="clear" w:color="auto" w:fill="auto"/>
          </w:tcPr>
          <w:p w:rsidR="004B7FA0" w:rsidRPr="00934C62" w:rsidRDefault="004B7FA0" w:rsidP="00A97B6C">
            <w:pPr>
              <w:pStyle w:val="TAL"/>
              <w:rPr>
                <w:sz w:val="16"/>
              </w:rPr>
            </w:pPr>
            <w:r w:rsidRPr="00934C62">
              <w:rPr>
                <w:sz w:val="16"/>
              </w:rPr>
              <w:t>Correction to the PresenceInfo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C3-187308</w:t>
            </w:r>
          </w:p>
        </w:tc>
        <w:tc>
          <w:tcPr>
            <w:tcW w:w="0" w:type="auto"/>
            <w:shd w:val="clear" w:color="auto" w:fill="auto"/>
          </w:tcPr>
          <w:p w:rsidR="004B7FA0" w:rsidRPr="00934C62" w:rsidRDefault="004B7FA0" w:rsidP="00A97B6C">
            <w:pPr>
              <w:pStyle w:val="TAL"/>
              <w:rPr>
                <w:sz w:val="16"/>
              </w:rPr>
            </w:pPr>
            <w:r w:rsidRPr="00934C62">
              <w:rPr>
                <w:sz w:val="16"/>
              </w:rPr>
              <w:t>Correction to architecture figures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C3-187309</w:t>
            </w:r>
          </w:p>
        </w:tc>
        <w:tc>
          <w:tcPr>
            <w:tcW w:w="0" w:type="auto"/>
            <w:shd w:val="clear" w:color="auto" w:fill="auto"/>
          </w:tcPr>
          <w:p w:rsidR="004B7FA0" w:rsidRPr="00934C62" w:rsidRDefault="004B7FA0" w:rsidP="00A97B6C">
            <w:pPr>
              <w:pStyle w:val="TAL"/>
              <w:rPr>
                <w:sz w:val="16"/>
              </w:rPr>
            </w:pPr>
            <w:r w:rsidRPr="00934C62">
              <w:rPr>
                <w:sz w:val="16"/>
              </w:rPr>
              <w:t>OpenAPI: HTTP status codes alignment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C3-187482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C3-187310</w:t>
            </w:r>
          </w:p>
        </w:tc>
        <w:tc>
          <w:tcPr>
            <w:tcW w:w="0" w:type="auto"/>
            <w:shd w:val="clear" w:color="auto" w:fill="auto"/>
          </w:tcPr>
          <w:p w:rsidR="004B7FA0" w:rsidRPr="00934C62" w:rsidRDefault="004B7FA0" w:rsidP="00A97B6C">
            <w:pPr>
              <w:pStyle w:val="TAL"/>
              <w:rPr>
                <w:sz w:val="16"/>
              </w:rPr>
            </w:pPr>
            <w:r w:rsidRPr="00934C62">
              <w:rPr>
                <w:sz w:val="16"/>
              </w:rPr>
              <w:t>OpenAPI: usage of the "tags" keyword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C3-187311</w:t>
            </w:r>
          </w:p>
        </w:tc>
        <w:tc>
          <w:tcPr>
            <w:tcW w:w="0" w:type="auto"/>
            <w:shd w:val="clear" w:color="auto" w:fill="auto"/>
          </w:tcPr>
          <w:p w:rsidR="004B7FA0" w:rsidRPr="00934C62" w:rsidRDefault="004B7FA0" w:rsidP="00A97B6C">
            <w:pPr>
              <w:pStyle w:val="TAL"/>
              <w:rPr>
                <w:sz w:val="16"/>
              </w:rPr>
            </w:pPr>
            <w:r w:rsidRPr="00934C62">
              <w:rPr>
                <w:sz w:val="16"/>
              </w:rPr>
              <w:t>Presence conditions in OpenAPI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C3-187312</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C3-187313</w:t>
            </w:r>
          </w:p>
        </w:tc>
        <w:tc>
          <w:tcPr>
            <w:tcW w:w="0" w:type="auto"/>
            <w:shd w:val="clear" w:color="auto" w:fill="auto"/>
          </w:tcPr>
          <w:p w:rsidR="004B7FA0" w:rsidRPr="00934C62" w:rsidRDefault="004B7FA0" w:rsidP="00A97B6C">
            <w:pPr>
              <w:pStyle w:val="TAL"/>
              <w:rPr>
                <w:sz w:val="16"/>
              </w:rPr>
            </w:pPr>
            <w:r w:rsidRPr="00934C62">
              <w:rPr>
                <w:sz w:val="16"/>
              </w:rPr>
              <w:t>Correction of resource URIs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C3-187314</w:t>
            </w:r>
          </w:p>
        </w:tc>
        <w:tc>
          <w:tcPr>
            <w:tcW w:w="0" w:type="auto"/>
            <w:shd w:val="clear" w:color="auto" w:fill="auto"/>
          </w:tcPr>
          <w:p w:rsidR="004B7FA0" w:rsidRPr="00934C62" w:rsidRDefault="004B7FA0" w:rsidP="00A97B6C">
            <w:pPr>
              <w:pStyle w:val="TAL"/>
              <w:rPr>
                <w:sz w:val="16"/>
              </w:rPr>
            </w:pPr>
            <w:r w:rsidRPr="00934C62">
              <w:rPr>
                <w:sz w:val="16"/>
              </w:rPr>
              <w:t>Correction of apiName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C3-186133</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C3-187315</w:t>
            </w:r>
          </w:p>
        </w:tc>
        <w:tc>
          <w:tcPr>
            <w:tcW w:w="0" w:type="auto"/>
            <w:shd w:val="clear" w:color="auto" w:fill="auto"/>
          </w:tcPr>
          <w:p w:rsidR="004B7FA0" w:rsidRPr="00934C62" w:rsidRDefault="004B7FA0" w:rsidP="00A97B6C">
            <w:pPr>
              <w:pStyle w:val="TAL"/>
              <w:rPr>
                <w:sz w:val="16"/>
              </w:rPr>
            </w:pPr>
            <w:r w:rsidRPr="00934C62">
              <w:rPr>
                <w:sz w:val="16"/>
              </w:rPr>
              <w:t>OpenAPI: HTTP status codes alignment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C3-187478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C3-187316</w:t>
            </w:r>
          </w:p>
        </w:tc>
        <w:tc>
          <w:tcPr>
            <w:tcW w:w="0" w:type="auto"/>
            <w:shd w:val="clear" w:color="auto" w:fill="auto"/>
          </w:tcPr>
          <w:p w:rsidR="004B7FA0" w:rsidRPr="00934C62" w:rsidRDefault="004B7FA0" w:rsidP="00A97B6C">
            <w:pPr>
              <w:pStyle w:val="TAL"/>
              <w:rPr>
                <w:sz w:val="16"/>
              </w:rPr>
            </w:pPr>
            <w:r w:rsidRPr="00934C62">
              <w:rPr>
                <w:sz w:val="16"/>
              </w:rPr>
              <w:t>NgRanNodeId definition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C3-187479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C3-187317</w:t>
            </w:r>
          </w:p>
        </w:tc>
        <w:tc>
          <w:tcPr>
            <w:tcW w:w="0" w:type="auto"/>
            <w:shd w:val="clear" w:color="auto" w:fill="auto"/>
          </w:tcPr>
          <w:p w:rsidR="004B7FA0" w:rsidRPr="00934C62" w:rsidRDefault="004B7FA0" w:rsidP="00A97B6C">
            <w:pPr>
              <w:pStyle w:val="TAL"/>
              <w:rPr>
                <w:sz w:val="16"/>
              </w:rPr>
            </w:pPr>
            <w:r w:rsidRPr="00934C62">
              <w:rPr>
                <w:sz w:val="16"/>
              </w:rPr>
              <w:t>OpenAPI: usage of the "tags" keyword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C3-187318</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C3-187319</w:t>
            </w:r>
          </w:p>
        </w:tc>
        <w:tc>
          <w:tcPr>
            <w:tcW w:w="0" w:type="auto"/>
            <w:shd w:val="clear" w:color="auto" w:fill="auto"/>
          </w:tcPr>
          <w:p w:rsidR="004B7FA0" w:rsidRPr="00934C62" w:rsidRDefault="004B7FA0" w:rsidP="00A97B6C">
            <w:pPr>
              <w:pStyle w:val="TAL"/>
              <w:rPr>
                <w:sz w:val="16"/>
              </w:rPr>
            </w:pPr>
            <w:r w:rsidRPr="00934C62">
              <w:rPr>
                <w:sz w:val="16"/>
              </w:rPr>
              <w:t>Data structure used in PATCH request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C3-187480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C3-187320</w:t>
            </w:r>
          </w:p>
        </w:tc>
        <w:tc>
          <w:tcPr>
            <w:tcW w:w="0" w:type="auto"/>
            <w:shd w:val="clear" w:color="auto" w:fill="auto"/>
          </w:tcPr>
          <w:p w:rsidR="004B7FA0" w:rsidRPr="00934C62" w:rsidRDefault="004B7FA0" w:rsidP="00A97B6C">
            <w:pPr>
              <w:pStyle w:val="TAL"/>
              <w:rPr>
                <w:sz w:val="16"/>
              </w:rPr>
            </w:pPr>
            <w:r w:rsidRPr="00934C62">
              <w:rPr>
                <w:sz w:val="16"/>
              </w:rPr>
              <w:t>Correction of Stream Priority in HTTP/2 Server Behaviour</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C3-187321</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C3-187588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C3-187322</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C3-187540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C3-187323</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C3-187324</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C3-187625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C3-187325</w:t>
            </w:r>
          </w:p>
        </w:tc>
        <w:tc>
          <w:tcPr>
            <w:tcW w:w="0" w:type="auto"/>
            <w:shd w:val="clear" w:color="auto" w:fill="auto"/>
          </w:tcPr>
          <w:p w:rsidR="004B7FA0" w:rsidRPr="00934C62" w:rsidRDefault="004B7FA0" w:rsidP="00A97B6C">
            <w:pPr>
              <w:pStyle w:val="TAL"/>
              <w:rPr>
                <w:sz w:val="16"/>
              </w:rPr>
            </w:pPr>
            <w:r w:rsidRPr="00934C62">
              <w:rPr>
                <w:sz w:val="16"/>
              </w:rPr>
              <w:t xml:space="preserve">Reference Corrections </w:t>
            </w:r>
          </w:p>
        </w:tc>
        <w:tc>
          <w:tcPr>
            <w:tcW w:w="0" w:type="auto"/>
            <w:shd w:val="clear" w:color="auto" w:fill="auto"/>
          </w:tcPr>
          <w:p w:rsidR="004B7FA0" w:rsidRPr="00934C62" w:rsidRDefault="004B7FA0" w:rsidP="00A97B6C">
            <w:pPr>
              <w:pStyle w:val="TAL"/>
              <w:rPr>
                <w:sz w:val="16"/>
              </w:rPr>
            </w:pPr>
            <w:r w:rsidRPr="00934C62">
              <w:rPr>
                <w:sz w:val="16"/>
              </w:rPr>
              <w:t>VODAFONE Group Plc</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C3-187326</w:t>
            </w:r>
          </w:p>
        </w:tc>
        <w:tc>
          <w:tcPr>
            <w:tcW w:w="0" w:type="auto"/>
            <w:shd w:val="clear" w:color="auto" w:fill="auto"/>
          </w:tcPr>
          <w:p w:rsidR="004B7FA0" w:rsidRPr="00934C62" w:rsidRDefault="004B7FA0" w:rsidP="00A97B6C">
            <w:pPr>
              <w:pStyle w:val="TAL"/>
              <w:rPr>
                <w:sz w:val="16"/>
              </w:rPr>
            </w:pPr>
            <w:r w:rsidRPr="00934C62">
              <w:rPr>
                <w:sz w:val="16"/>
              </w:rPr>
              <w:t>Alternate IP address in Npcf_AMPolicyControl_Update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C3-187674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C3-187327</w:t>
            </w:r>
          </w:p>
        </w:tc>
        <w:tc>
          <w:tcPr>
            <w:tcW w:w="0" w:type="auto"/>
            <w:shd w:val="clear" w:color="auto" w:fill="auto"/>
          </w:tcPr>
          <w:p w:rsidR="004B7FA0" w:rsidRPr="00934C62" w:rsidRDefault="004B7FA0" w:rsidP="00A97B6C">
            <w:pPr>
              <w:pStyle w:val="TAL"/>
              <w:rPr>
                <w:sz w:val="16"/>
              </w:rPr>
            </w:pPr>
            <w:r w:rsidRPr="00934C62">
              <w:rPr>
                <w:sz w:val="16"/>
              </w:rPr>
              <w:t>Corrections on authorized service area restrictions and RFSP index</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C3-187426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C3-187328</w:t>
            </w:r>
          </w:p>
        </w:tc>
        <w:tc>
          <w:tcPr>
            <w:tcW w:w="0" w:type="auto"/>
            <w:shd w:val="clear" w:color="auto" w:fill="auto"/>
          </w:tcPr>
          <w:p w:rsidR="004B7FA0" w:rsidRPr="00934C62" w:rsidRDefault="004B7FA0" w:rsidP="00A97B6C">
            <w:pPr>
              <w:pStyle w:val="TAL"/>
              <w:rPr>
                <w:sz w:val="16"/>
              </w:rPr>
            </w:pPr>
            <w:r w:rsidRPr="00934C62">
              <w:rPr>
                <w:sz w:val="16"/>
              </w:rPr>
              <w:t>Corrections on encoding of Service Area Restrictions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C3-187427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C3-187329</w:t>
            </w:r>
          </w:p>
        </w:tc>
        <w:tc>
          <w:tcPr>
            <w:tcW w:w="0" w:type="auto"/>
            <w:shd w:val="clear" w:color="auto" w:fill="auto"/>
          </w:tcPr>
          <w:p w:rsidR="004B7FA0" w:rsidRPr="00934C62" w:rsidRDefault="004B7FA0" w:rsidP="00A97B6C">
            <w:pPr>
              <w:pStyle w:val="TAL"/>
              <w:rPr>
                <w:sz w:val="16"/>
              </w:rPr>
            </w:pPr>
            <w:r w:rsidRPr="00934C62">
              <w:rPr>
                <w:sz w:val="16"/>
              </w:rPr>
              <w:t>AM Policy Control support for Emergency Registration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C3-187428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C3-187330</w:t>
            </w:r>
          </w:p>
        </w:tc>
        <w:tc>
          <w:tcPr>
            <w:tcW w:w="0" w:type="auto"/>
            <w:shd w:val="clear" w:color="auto" w:fill="auto"/>
          </w:tcPr>
          <w:p w:rsidR="004B7FA0" w:rsidRPr="00934C62" w:rsidRDefault="004B7FA0" w:rsidP="00A97B6C">
            <w:pPr>
              <w:pStyle w:val="TAL"/>
              <w:rPr>
                <w:sz w:val="16"/>
              </w:rPr>
            </w:pPr>
            <w:r w:rsidRPr="00934C62">
              <w:rPr>
                <w:sz w:val="16"/>
              </w:rPr>
              <w:t>Multiple Internal Group identifiers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C3-187424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C3-187331</w:t>
            </w:r>
          </w:p>
        </w:tc>
        <w:tc>
          <w:tcPr>
            <w:tcW w:w="0" w:type="auto"/>
            <w:shd w:val="clear" w:color="auto" w:fill="auto"/>
          </w:tcPr>
          <w:p w:rsidR="004B7FA0" w:rsidRPr="00934C62" w:rsidRDefault="004B7FA0" w:rsidP="00A97B6C">
            <w:pPr>
              <w:pStyle w:val="TAL"/>
              <w:rPr>
                <w:sz w:val="16"/>
              </w:rPr>
            </w:pPr>
            <w:r w:rsidRPr="00934C62">
              <w:rPr>
                <w:sz w:val="16"/>
              </w:rPr>
              <w:t>Corrections on Protocol and Application errors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C3-187430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C3-187332</w:t>
            </w:r>
          </w:p>
        </w:tc>
        <w:tc>
          <w:tcPr>
            <w:tcW w:w="0" w:type="auto"/>
            <w:shd w:val="clear" w:color="auto" w:fill="auto"/>
          </w:tcPr>
          <w:p w:rsidR="004B7FA0" w:rsidRPr="00934C62" w:rsidRDefault="004B7FA0" w:rsidP="00A97B6C">
            <w:pPr>
              <w:pStyle w:val="TAL"/>
              <w:rPr>
                <w:sz w:val="16"/>
              </w:rPr>
            </w:pPr>
            <w:r w:rsidRPr="00934C62">
              <w:rPr>
                <w:sz w:val="16"/>
              </w:rPr>
              <w:t>externalDocs field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C3-187579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C3-187333</w:t>
            </w:r>
          </w:p>
        </w:tc>
        <w:tc>
          <w:tcPr>
            <w:tcW w:w="0" w:type="auto"/>
            <w:shd w:val="clear" w:color="auto" w:fill="auto"/>
          </w:tcPr>
          <w:p w:rsidR="004B7FA0" w:rsidRPr="00934C62" w:rsidRDefault="004B7FA0" w:rsidP="00A97B6C">
            <w:pPr>
              <w:pStyle w:val="TAL"/>
              <w:rPr>
                <w:sz w:val="16"/>
              </w:rPr>
            </w:pPr>
            <w:r w:rsidRPr="00934C62">
              <w:rPr>
                <w:sz w:val="16"/>
              </w:rPr>
              <w:t>location header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C3-187580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C3-187334</w:t>
            </w:r>
          </w:p>
        </w:tc>
        <w:tc>
          <w:tcPr>
            <w:tcW w:w="0" w:type="auto"/>
            <w:shd w:val="clear" w:color="auto" w:fill="auto"/>
          </w:tcPr>
          <w:p w:rsidR="004B7FA0" w:rsidRPr="00934C62" w:rsidRDefault="004B7FA0" w:rsidP="00A97B6C">
            <w:pPr>
              <w:pStyle w:val="TAL"/>
              <w:rPr>
                <w:sz w:val="16"/>
              </w:rPr>
            </w:pPr>
            <w:r w:rsidRPr="00934C62">
              <w:rPr>
                <w:sz w:val="16"/>
              </w:rPr>
              <w:t>version number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C3-187572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C3-187335</w:t>
            </w:r>
          </w:p>
        </w:tc>
        <w:tc>
          <w:tcPr>
            <w:tcW w:w="0" w:type="auto"/>
            <w:shd w:val="clear" w:color="auto" w:fill="auto"/>
          </w:tcPr>
          <w:p w:rsidR="004B7FA0" w:rsidRPr="00934C62" w:rsidRDefault="004B7FA0" w:rsidP="00A97B6C">
            <w:pPr>
              <w:pStyle w:val="TAL"/>
              <w:rPr>
                <w:sz w:val="16"/>
              </w:rPr>
            </w:pPr>
            <w:r w:rsidRPr="00934C62">
              <w:rPr>
                <w:sz w:val="16"/>
              </w:rPr>
              <w:t>corrections to CAPIF_Access_Control_Policy_API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C3-187581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C3-187336</w:t>
            </w:r>
          </w:p>
        </w:tc>
        <w:tc>
          <w:tcPr>
            <w:tcW w:w="0" w:type="auto"/>
            <w:shd w:val="clear" w:color="auto" w:fill="auto"/>
          </w:tcPr>
          <w:p w:rsidR="004B7FA0" w:rsidRPr="00934C62" w:rsidRDefault="004B7FA0" w:rsidP="00A97B6C">
            <w:pPr>
              <w:pStyle w:val="TAL"/>
              <w:rPr>
                <w:sz w:val="16"/>
              </w:rPr>
            </w:pPr>
            <w:r w:rsidRPr="00934C62">
              <w:rPr>
                <w:sz w:val="16"/>
              </w:rPr>
              <w:t>corrections to CAPIF_Logging_API_Invocation_API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C3-187582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C3-187337</w:t>
            </w:r>
          </w:p>
        </w:tc>
        <w:tc>
          <w:tcPr>
            <w:tcW w:w="0" w:type="auto"/>
            <w:shd w:val="clear" w:color="auto" w:fill="auto"/>
          </w:tcPr>
          <w:p w:rsidR="004B7FA0" w:rsidRPr="00934C62" w:rsidRDefault="004B7FA0" w:rsidP="00A97B6C">
            <w:pPr>
              <w:pStyle w:val="TAL"/>
              <w:rPr>
                <w:sz w:val="16"/>
              </w:rPr>
            </w:pPr>
            <w:r w:rsidRPr="00934C62">
              <w:rPr>
                <w:sz w:val="16"/>
              </w:rPr>
              <w:t>corrections to EventNotification</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C3-187338</w:t>
            </w:r>
          </w:p>
        </w:tc>
        <w:tc>
          <w:tcPr>
            <w:tcW w:w="0" w:type="auto"/>
            <w:shd w:val="clear" w:color="auto" w:fill="auto"/>
          </w:tcPr>
          <w:p w:rsidR="004B7FA0" w:rsidRPr="00934C62" w:rsidRDefault="004B7FA0" w:rsidP="00A97B6C">
            <w:pPr>
              <w:pStyle w:val="TAL"/>
              <w:rPr>
                <w:sz w:val="16"/>
              </w:rPr>
            </w:pPr>
            <w:r w:rsidRPr="00934C62">
              <w:rPr>
                <w:sz w:val="16"/>
              </w:rPr>
              <w:t>corrections to theSubscriber</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C3-187339</w:t>
            </w:r>
          </w:p>
        </w:tc>
        <w:tc>
          <w:tcPr>
            <w:tcW w:w="0" w:type="auto"/>
            <w:shd w:val="clear" w:color="auto" w:fill="auto"/>
          </w:tcPr>
          <w:p w:rsidR="004B7FA0" w:rsidRPr="00934C62" w:rsidRDefault="004B7FA0" w:rsidP="00A97B6C">
            <w:pPr>
              <w:pStyle w:val="TAL"/>
              <w:rPr>
                <w:sz w:val="16"/>
              </w:rPr>
            </w:pPr>
            <w:r w:rsidRPr="00934C62">
              <w:rPr>
                <w:sz w:val="16"/>
              </w:rPr>
              <w:t>remove 'OnboardingRequestAck' data type</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C3-187340</w:t>
            </w:r>
          </w:p>
        </w:tc>
        <w:tc>
          <w:tcPr>
            <w:tcW w:w="0" w:type="auto"/>
            <w:shd w:val="clear" w:color="auto" w:fill="auto"/>
          </w:tcPr>
          <w:p w:rsidR="004B7FA0" w:rsidRPr="00934C62" w:rsidRDefault="004B7FA0" w:rsidP="00A97B6C">
            <w:pPr>
              <w:pStyle w:val="TAL"/>
              <w:rPr>
                <w:sz w:val="16"/>
              </w:rPr>
            </w:pPr>
            <w:r w:rsidRPr="00934C62">
              <w:rPr>
                <w:sz w:val="16"/>
              </w:rPr>
              <w:t>Correction of AM Policy Association Termination</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r w:rsidRPr="00934C62">
              <w:rPr>
                <w:sz w:val="16"/>
              </w:rPr>
              <w:t>C3-186381</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C3-187341</w:t>
            </w:r>
          </w:p>
        </w:tc>
        <w:tc>
          <w:tcPr>
            <w:tcW w:w="0" w:type="auto"/>
            <w:shd w:val="clear" w:color="auto" w:fill="auto"/>
          </w:tcPr>
          <w:p w:rsidR="004B7FA0" w:rsidRPr="00934C62" w:rsidRDefault="004B7FA0" w:rsidP="00A97B6C">
            <w:pPr>
              <w:pStyle w:val="TAL"/>
              <w:rPr>
                <w:sz w:val="16"/>
              </w:rPr>
            </w:pPr>
            <w:r w:rsidRPr="00934C62">
              <w:rPr>
                <w:sz w:val="16"/>
              </w:rPr>
              <w:t>Corrections to OpenAPI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C3-187342</w:t>
            </w:r>
          </w:p>
        </w:tc>
        <w:tc>
          <w:tcPr>
            <w:tcW w:w="0" w:type="auto"/>
            <w:shd w:val="clear" w:color="auto" w:fill="auto"/>
          </w:tcPr>
          <w:p w:rsidR="004B7FA0" w:rsidRPr="00934C62" w:rsidRDefault="004B7FA0" w:rsidP="00A97B6C">
            <w:pPr>
              <w:pStyle w:val="TAL"/>
              <w:rPr>
                <w:sz w:val="16"/>
              </w:rPr>
            </w:pPr>
            <w:r w:rsidRPr="00934C62">
              <w:rPr>
                <w:sz w:val="16"/>
              </w:rPr>
              <w:t>Corrections of user location and session AMBR attributes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C3-187538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C3-187343</w:t>
            </w:r>
          </w:p>
        </w:tc>
        <w:tc>
          <w:tcPr>
            <w:tcW w:w="0" w:type="auto"/>
            <w:shd w:val="clear" w:color="auto" w:fill="auto"/>
          </w:tcPr>
          <w:p w:rsidR="004B7FA0" w:rsidRPr="00934C62" w:rsidRDefault="004B7FA0" w:rsidP="00A97B6C">
            <w:pPr>
              <w:pStyle w:val="TAL"/>
              <w:rPr>
                <w:sz w:val="16"/>
              </w:rPr>
            </w:pPr>
            <w:r w:rsidRPr="00934C62">
              <w:rPr>
                <w:sz w:val="16"/>
              </w:rPr>
              <w:t>Corrections on IP index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C3-186456</w:t>
            </w:r>
          </w:p>
        </w:tc>
        <w:tc>
          <w:tcPr>
            <w:tcW w:w="0" w:type="auto"/>
            <w:shd w:val="clear" w:color="auto" w:fill="auto"/>
          </w:tcPr>
          <w:p w:rsidR="004B7FA0" w:rsidRPr="00934C62" w:rsidRDefault="004B7FA0" w:rsidP="00A97B6C">
            <w:pPr>
              <w:pStyle w:val="TAL"/>
              <w:rPr>
                <w:sz w:val="16"/>
              </w:rPr>
            </w:pPr>
            <w:r w:rsidRPr="00934C62">
              <w:rPr>
                <w:sz w:val="16"/>
              </w:rPr>
              <w:t>C3-187743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C3-187344</w:t>
            </w:r>
          </w:p>
        </w:tc>
        <w:tc>
          <w:tcPr>
            <w:tcW w:w="0" w:type="auto"/>
            <w:shd w:val="clear" w:color="auto" w:fill="auto"/>
          </w:tcPr>
          <w:p w:rsidR="004B7FA0" w:rsidRPr="00934C62" w:rsidRDefault="004B7FA0" w:rsidP="00A97B6C">
            <w:pPr>
              <w:pStyle w:val="TAL"/>
              <w:rPr>
                <w:sz w:val="16"/>
              </w:rPr>
            </w:pPr>
            <w:r w:rsidRPr="00934C62">
              <w:rPr>
                <w:sz w:val="16"/>
              </w:rPr>
              <w:t>Application Error POLICY_CONTEXT_DENIED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C3-186173</w:t>
            </w:r>
          </w:p>
        </w:tc>
        <w:tc>
          <w:tcPr>
            <w:tcW w:w="0" w:type="auto"/>
            <w:shd w:val="clear" w:color="auto" w:fill="auto"/>
          </w:tcPr>
          <w:p w:rsidR="004B7FA0" w:rsidRPr="00934C62" w:rsidRDefault="004B7FA0" w:rsidP="00A97B6C">
            <w:pPr>
              <w:pStyle w:val="TAL"/>
              <w:rPr>
                <w:sz w:val="16"/>
              </w:rPr>
            </w:pPr>
            <w:r w:rsidRPr="00934C62">
              <w:rPr>
                <w:sz w:val="16"/>
              </w:rPr>
              <w:t>C3-187541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C3-187345</w:t>
            </w:r>
          </w:p>
        </w:tc>
        <w:tc>
          <w:tcPr>
            <w:tcW w:w="0" w:type="auto"/>
            <w:shd w:val="clear" w:color="auto" w:fill="auto"/>
          </w:tcPr>
          <w:p w:rsidR="004B7FA0" w:rsidRPr="00934C62" w:rsidRDefault="004B7FA0" w:rsidP="00A97B6C">
            <w:pPr>
              <w:pStyle w:val="TAL"/>
              <w:rPr>
                <w:sz w:val="16"/>
              </w:rPr>
            </w:pPr>
            <w:r w:rsidRPr="00934C62">
              <w:rPr>
                <w:sz w:val="16"/>
              </w:rPr>
              <w:t>Corrections on RAN-NAS-Cause feature</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C3-186365</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C3-187346</w:t>
            </w:r>
          </w:p>
        </w:tc>
        <w:tc>
          <w:tcPr>
            <w:tcW w:w="0" w:type="auto"/>
            <w:shd w:val="clear" w:color="auto" w:fill="auto"/>
          </w:tcPr>
          <w:p w:rsidR="004B7FA0" w:rsidRPr="00934C62" w:rsidRDefault="004B7FA0" w:rsidP="00A97B6C">
            <w:pPr>
              <w:pStyle w:val="TAL"/>
              <w:rPr>
                <w:sz w:val="16"/>
              </w:rPr>
            </w:pPr>
            <w:r w:rsidRPr="00934C62">
              <w:rPr>
                <w:sz w:val="16"/>
              </w:rPr>
              <w:t>Missing 201 response body for POST to /pcfBindings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C3-187530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C3-187347</w:t>
            </w:r>
          </w:p>
        </w:tc>
        <w:tc>
          <w:tcPr>
            <w:tcW w:w="0" w:type="auto"/>
            <w:shd w:val="clear" w:color="auto" w:fill="auto"/>
          </w:tcPr>
          <w:p w:rsidR="004B7FA0" w:rsidRPr="00934C62" w:rsidRDefault="004B7FA0" w:rsidP="00A97B6C">
            <w:pPr>
              <w:pStyle w:val="TAL"/>
              <w:rPr>
                <w:sz w:val="16"/>
              </w:rPr>
            </w:pPr>
            <w:r w:rsidRPr="00934C62">
              <w:rPr>
                <w:sz w:val="16"/>
              </w:rPr>
              <w:t>cardinality</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C3-186460</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C3-187348</w:t>
            </w:r>
          </w:p>
        </w:tc>
        <w:tc>
          <w:tcPr>
            <w:tcW w:w="0" w:type="auto"/>
            <w:shd w:val="clear" w:color="auto" w:fill="auto"/>
          </w:tcPr>
          <w:p w:rsidR="004B7FA0" w:rsidRPr="00934C62" w:rsidRDefault="004B7FA0" w:rsidP="00A97B6C">
            <w:pPr>
              <w:pStyle w:val="TAL"/>
              <w:rPr>
                <w:sz w:val="16"/>
              </w:rPr>
            </w:pPr>
            <w:r w:rsidRPr="00934C62">
              <w:rPr>
                <w:sz w:val="16"/>
              </w:rPr>
              <w:t>Supported content types for 29.520</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C3-187349</w:t>
            </w:r>
          </w:p>
        </w:tc>
        <w:tc>
          <w:tcPr>
            <w:tcW w:w="0" w:type="auto"/>
            <w:shd w:val="clear" w:color="auto" w:fill="auto"/>
          </w:tcPr>
          <w:p w:rsidR="004B7FA0" w:rsidRPr="00934C62" w:rsidRDefault="004B7FA0" w:rsidP="00A97B6C">
            <w:pPr>
              <w:pStyle w:val="TAL"/>
              <w:rPr>
                <w:sz w:val="16"/>
              </w:rPr>
            </w:pPr>
            <w:r w:rsidRPr="00934C62">
              <w:rPr>
                <w:sz w:val="16"/>
              </w:rPr>
              <w:t>Adding HTTP status code "200 OK"</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C3-187461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C3-187350</w:t>
            </w:r>
          </w:p>
        </w:tc>
        <w:tc>
          <w:tcPr>
            <w:tcW w:w="0" w:type="auto"/>
            <w:shd w:val="clear" w:color="auto" w:fill="auto"/>
          </w:tcPr>
          <w:p w:rsidR="004B7FA0" w:rsidRPr="00934C62" w:rsidRDefault="004B7FA0" w:rsidP="00A97B6C">
            <w:pPr>
              <w:pStyle w:val="TAL"/>
              <w:rPr>
                <w:sz w:val="16"/>
              </w:rPr>
            </w:pPr>
            <w:r w:rsidRPr="00934C62">
              <w:rPr>
                <w:sz w:val="16"/>
              </w:rPr>
              <w:t>Nnwdaf_EventsSubscription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C3-187351</w:t>
            </w:r>
          </w:p>
        </w:tc>
        <w:tc>
          <w:tcPr>
            <w:tcW w:w="0" w:type="auto"/>
            <w:shd w:val="clear" w:color="auto" w:fill="auto"/>
          </w:tcPr>
          <w:p w:rsidR="004B7FA0" w:rsidRPr="00934C62" w:rsidRDefault="004B7FA0" w:rsidP="00A97B6C">
            <w:pPr>
              <w:pStyle w:val="TAL"/>
              <w:rPr>
                <w:sz w:val="16"/>
              </w:rPr>
            </w:pPr>
            <w:r w:rsidRPr="00934C62">
              <w:rPr>
                <w:sz w:val="16"/>
              </w:rPr>
              <w:t xml:space="preserve">Nnwdaf_AnalyticsInfo API Authorization </w:t>
            </w:r>
            <w:r w:rsidRPr="00934C62">
              <w:rPr>
                <w:sz w:val="16"/>
              </w:rPr>
              <w:lastRenderedPageBreak/>
              <w:t>based on OAuth2</w:t>
            </w:r>
          </w:p>
        </w:tc>
        <w:tc>
          <w:tcPr>
            <w:tcW w:w="0" w:type="auto"/>
            <w:shd w:val="clear" w:color="auto" w:fill="auto"/>
          </w:tcPr>
          <w:p w:rsidR="004B7FA0" w:rsidRPr="00934C62" w:rsidRDefault="004B7FA0" w:rsidP="00A97B6C">
            <w:pPr>
              <w:pStyle w:val="TAL"/>
              <w:rPr>
                <w:sz w:val="16"/>
              </w:rPr>
            </w:pPr>
            <w:r w:rsidRPr="00934C62">
              <w:rPr>
                <w:sz w:val="16"/>
              </w:rPr>
              <w:lastRenderedPageBreak/>
              <w:t xml:space="preserve">China Mobile </w:t>
            </w:r>
            <w:r w:rsidRPr="00934C62">
              <w:rPr>
                <w:sz w:val="16"/>
              </w:rPr>
              <w:lastRenderedPageBreak/>
              <w:t>Communications Group Co.,Ltd.</w:t>
            </w:r>
          </w:p>
        </w:tc>
        <w:tc>
          <w:tcPr>
            <w:tcW w:w="0" w:type="auto"/>
            <w:shd w:val="clear" w:color="auto" w:fill="auto"/>
          </w:tcPr>
          <w:p w:rsidR="004B7FA0" w:rsidRPr="00934C62" w:rsidRDefault="004B7FA0" w:rsidP="00A97B6C">
            <w:pPr>
              <w:pStyle w:val="TAL"/>
              <w:rPr>
                <w:sz w:val="16"/>
              </w:rPr>
            </w:pPr>
            <w:r w:rsidRPr="00934C62">
              <w:rPr>
                <w:sz w:val="16"/>
              </w:rPr>
              <w:lastRenderedPageBreak/>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C3-187352</w:t>
            </w:r>
          </w:p>
        </w:tc>
        <w:tc>
          <w:tcPr>
            <w:tcW w:w="0" w:type="auto"/>
            <w:shd w:val="clear" w:color="auto" w:fill="auto"/>
          </w:tcPr>
          <w:p w:rsidR="004B7FA0" w:rsidRPr="00934C62" w:rsidRDefault="004B7FA0" w:rsidP="00A97B6C">
            <w:pPr>
              <w:pStyle w:val="TAL"/>
              <w:rPr>
                <w:sz w:val="16"/>
              </w:rPr>
            </w:pPr>
            <w:r w:rsidRPr="00934C62">
              <w:rPr>
                <w:sz w:val="16"/>
              </w:rPr>
              <w:t>Supported content types for 29.521</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C3-187353</w:t>
            </w:r>
          </w:p>
        </w:tc>
        <w:tc>
          <w:tcPr>
            <w:tcW w:w="0" w:type="auto"/>
            <w:shd w:val="clear" w:color="auto" w:fill="auto"/>
          </w:tcPr>
          <w:p w:rsidR="004B7FA0" w:rsidRPr="00934C62" w:rsidRDefault="004B7FA0" w:rsidP="00A97B6C">
            <w:pPr>
              <w:pStyle w:val="TAL"/>
              <w:rPr>
                <w:sz w:val="16"/>
              </w:rPr>
            </w:pPr>
            <w:r w:rsidRPr="00934C62">
              <w:rPr>
                <w:sz w:val="16"/>
              </w:rPr>
              <w:t>Nnwdaf_EventsSubscription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C3-187354</w:t>
            </w:r>
          </w:p>
        </w:tc>
        <w:tc>
          <w:tcPr>
            <w:tcW w:w="0" w:type="auto"/>
            <w:shd w:val="clear" w:color="auto" w:fill="auto"/>
          </w:tcPr>
          <w:p w:rsidR="004B7FA0" w:rsidRPr="00934C62" w:rsidRDefault="004B7FA0" w:rsidP="00A97B6C">
            <w:pPr>
              <w:pStyle w:val="TAL"/>
              <w:rPr>
                <w:sz w:val="16"/>
              </w:rPr>
            </w:pPr>
            <w:r w:rsidRPr="00934C62">
              <w:rPr>
                <w:sz w:val="16"/>
              </w:rPr>
              <w:t>Discussion on new wid of Volume Based Charging Aspects for VoLTE CT</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C3-187355</w:t>
            </w:r>
          </w:p>
        </w:tc>
        <w:tc>
          <w:tcPr>
            <w:tcW w:w="0" w:type="auto"/>
            <w:shd w:val="clear" w:color="auto" w:fill="auto"/>
          </w:tcPr>
          <w:p w:rsidR="004B7FA0" w:rsidRPr="00934C62" w:rsidRDefault="004B7FA0" w:rsidP="00A97B6C">
            <w:pPr>
              <w:pStyle w:val="TAL"/>
              <w:rPr>
                <w:sz w:val="16"/>
              </w:rPr>
            </w:pPr>
            <w:r w:rsidRPr="00934C62">
              <w:rPr>
                <w:sz w:val="16"/>
              </w:rPr>
              <w:t>New data type for subscriptions to UP Path management events</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C3-187484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C3-187356</w:t>
            </w:r>
          </w:p>
        </w:tc>
        <w:tc>
          <w:tcPr>
            <w:tcW w:w="0" w:type="auto"/>
            <w:shd w:val="clear" w:color="auto" w:fill="auto"/>
          </w:tcPr>
          <w:p w:rsidR="004B7FA0" w:rsidRPr="00934C62" w:rsidRDefault="004B7FA0" w:rsidP="00A97B6C">
            <w:pPr>
              <w:pStyle w:val="TAL"/>
              <w:rPr>
                <w:sz w:val="16"/>
              </w:rPr>
            </w:pPr>
            <w:r w:rsidRPr="00934C62">
              <w:rPr>
                <w:sz w:val="16"/>
              </w:rPr>
              <w:t>Mandatory traffic routing information for AF influence on traffic routing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C3-187694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C3-187357</w:t>
            </w:r>
          </w:p>
        </w:tc>
        <w:tc>
          <w:tcPr>
            <w:tcW w:w="0" w:type="auto"/>
            <w:shd w:val="clear" w:color="auto" w:fill="auto"/>
          </w:tcPr>
          <w:p w:rsidR="004B7FA0" w:rsidRPr="00934C62" w:rsidRDefault="004B7FA0" w:rsidP="00A97B6C">
            <w:pPr>
              <w:pStyle w:val="TAL"/>
              <w:rPr>
                <w:sz w:val="16"/>
              </w:rPr>
            </w:pPr>
            <w:r w:rsidRPr="00934C62">
              <w:rPr>
                <w:sz w:val="16"/>
              </w:rPr>
              <w:t>Incorrect use of Link data type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C3-187358</w:t>
            </w:r>
          </w:p>
        </w:tc>
        <w:tc>
          <w:tcPr>
            <w:tcW w:w="0" w:type="auto"/>
            <w:shd w:val="clear" w:color="auto" w:fill="auto"/>
          </w:tcPr>
          <w:p w:rsidR="004B7FA0" w:rsidRPr="00934C62" w:rsidRDefault="004B7FA0" w:rsidP="00A97B6C">
            <w:pPr>
              <w:pStyle w:val="TAL"/>
              <w:rPr>
                <w:sz w:val="16"/>
              </w:rPr>
            </w:pPr>
            <w:r w:rsidRPr="00934C62">
              <w:rPr>
                <w:sz w:val="16"/>
              </w:rPr>
              <w:t>Corrections on QNC trigger name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C3-187485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C3-187359</w:t>
            </w:r>
          </w:p>
        </w:tc>
        <w:tc>
          <w:tcPr>
            <w:tcW w:w="0" w:type="auto"/>
            <w:shd w:val="clear" w:color="auto" w:fill="auto"/>
          </w:tcPr>
          <w:p w:rsidR="004B7FA0" w:rsidRPr="00934C62" w:rsidRDefault="004B7FA0" w:rsidP="00A97B6C">
            <w:pPr>
              <w:pStyle w:val="TAL"/>
              <w:rPr>
                <w:sz w:val="16"/>
              </w:rPr>
            </w:pPr>
            <w:r w:rsidRPr="00934C62">
              <w:rPr>
                <w:sz w:val="16"/>
              </w:rPr>
              <w:t>Miscellaneous Corrections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C3-187486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C3-187360</w:t>
            </w:r>
          </w:p>
        </w:tc>
        <w:tc>
          <w:tcPr>
            <w:tcW w:w="0" w:type="auto"/>
            <w:shd w:val="clear" w:color="auto" w:fill="auto"/>
          </w:tcPr>
          <w:p w:rsidR="004B7FA0" w:rsidRPr="00934C62" w:rsidRDefault="004B7FA0" w:rsidP="00A97B6C">
            <w:pPr>
              <w:pStyle w:val="TAL"/>
              <w:rPr>
                <w:sz w:val="16"/>
              </w:rPr>
            </w:pPr>
            <w:r w:rsidRPr="00934C62">
              <w:rPr>
                <w:sz w:val="16"/>
              </w:rPr>
              <w:t>Removal of SUBSCRIPTION_NOT_FOUND error from service procedures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C3-187361</w:t>
            </w:r>
          </w:p>
        </w:tc>
        <w:tc>
          <w:tcPr>
            <w:tcW w:w="0" w:type="auto"/>
            <w:shd w:val="clear" w:color="auto" w:fill="auto"/>
          </w:tcPr>
          <w:p w:rsidR="004B7FA0" w:rsidRPr="00934C62" w:rsidRDefault="004B7FA0" w:rsidP="00A97B6C">
            <w:pPr>
              <w:pStyle w:val="TAL"/>
              <w:rPr>
                <w:sz w:val="16"/>
              </w:rPr>
            </w:pPr>
            <w:r w:rsidRPr="00934C62">
              <w:rPr>
                <w:sz w:val="16"/>
              </w:rPr>
              <w:t>Update of supported AF events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C3-187362</w:t>
            </w:r>
          </w:p>
        </w:tc>
        <w:tc>
          <w:tcPr>
            <w:tcW w:w="0" w:type="auto"/>
            <w:shd w:val="clear" w:color="auto" w:fill="auto"/>
          </w:tcPr>
          <w:p w:rsidR="004B7FA0" w:rsidRPr="00934C62" w:rsidRDefault="004B7FA0" w:rsidP="00A97B6C">
            <w:pPr>
              <w:pStyle w:val="TAL"/>
              <w:rPr>
                <w:sz w:val="16"/>
              </w:rPr>
            </w:pPr>
            <w:r w:rsidRPr="00934C62">
              <w:rPr>
                <w:sz w:val="16"/>
              </w:rPr>
              <w:t>Corrections on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C3-186183</w:t>
            </w:r>
          </w:p>
        </w:tc>
        <w:tc>
          <w:tcPr>
            <w:tcW w:w="0" w:type="auto"/>
            <w:shd w:val="clear" w:color="auto" w:fill="auto"/>
          </w:tcPr>
          <w:p w:rsidR="004B7FA0" w:rsidRPr="00934C62" w:rsidRDefault="004B7FA0" w:rsidP="00A97B6C">
            <w:pPr>
              <w:pStyle w:val="TAL"/>
              <w:rPr>
                <w:sz w:val="16"/>
              </w:rPr>
            </w:pPr>
            <w:r w:rsidRPr="00934C62">
              <w:rPr>
                <w:sz w:val="16"/>
              </w:rPr>
              <w:t>C3-187487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C3-187363</w:t>
            </w:r>
          </w:p>
        </w:tc>
        <w:tc>
          <w:tcPr>
            <w:tcW w:w="0" w:type="auto"/>
            <w:shd w:val="clear" w:color="auto" w:fill="auto"/>
          </w:tcPr>
          <w:p w:rsidR="004B7FA0" w:rsidRPr="00934C62" w:rsidRDefault="004B7FA0" w:rsidP="00A97B6C">
            <w:pPr>
              <w:pStyle w:val="TAL"/>
              <w:rPr>
                <w:sz w:val="16"/>
              </w:rPr>
            </w:pPr>
            <w:r w:rsidRPr="00934C62">
              <w:rPr>
                <w:sz w:val="16"/>
              </w:rPr>
              <w:t>Corrections on OpenAPI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C3-186186</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C3-187364</w:t>
            </w:r>
          </w:p>
        </w:tc>
        <w:tc>
          <w:tcPr>
            <w:tcW w:w="0" w:type="auto"/>
            <w:shd w:val="clear" w:color="auto" w:fill="auto"/>
          </w:tcPr>
          <w:p w:rsidR="004B7FA0" w:rsidRPr="00934C62" w:rsidRDefault="004B7FA0" w:rsidP="00A97B6C">
            <w:pPr>
              <w:pStyle w:val="TAL"/>
              <w:rPr>
                <w:sz w:val="16"/>
              </w:rPr>
            </w:pPr>
            <w:r w:rsidRPr="00934C62">
              <w:rPr>
                <w:sz w:val="16"/>
              </w:rPr>
              <w:t>Adding "nullable" property to OpenAPI definitions of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C3-186377</w:t>
            </w:r>
          </w:p>
        </w:tc>
        <w:tc>
          <w:tcPr>
            <w:tcW w:w="0" w:type="auto"/>
            <w:shd w:val="clear" w:color="auto" w:fill="auto"/>
          </w:tcPr>
          <w:p w:rsidR="004B7FA0" w:rsidRPr="00934C62" w:rsidRDefault="004B7FA0" w:rsidP="00A97B6C">
            <w:pPr>
              <w:pStyle w:val="TAL"/>
              <w:rPr>
                <w:sz w:val="16"/>
              </w:rPr>
            </w:pPr>
            <w:r w:rsidRPr="00934C62">
              <w:rPr>
                <w:sz w:val="16"/>
              </w:rPr>
              <w:t>C3-187488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C3-187365</w:t>
            </w:r>
          </w:p>
        </w:tc>
        <w:tc>
          <w:tcPr>
            <w:tcW w:w="0" w:type="auto"/>
            <w:shd w:val="clear" w:color="auto" w:fill="auto"/>
          </w:tcPr>
          <w:p w:rsidR="004B7FA0" w:rsidRPr="00934C62" w:rsidRDefault="004B7FA0" w:rsidP="00A97B6C">
            <w:pPr>
              <w:pStyle w:val="TAL"/>
              <w:rPr>
                <w:sz w:val="16"/>
              </w:rPr>
            </w:pPr>
            <w:r w:rsidRPr="00934C62">
              <w:rPr>
                <w:sz w:val="16"/>
              </w:rPr>
              <w:t>Discussion on Link of the created resources</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C3-187366</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AsSessionWithQoS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C3-187606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C3-187367</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ChargeableParty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C3-187598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C3-187368</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CpProvisioning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C3-187603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C3-187369</w:t>
            </w:r>
          </w:p>
        </w:tc>
        <w:tc>
          <w:tcPr>
            <w:tcW w:w="0" w:type="auto"/>
            <w:shd w:val="clear" w:color="auto" w:fill="auto"/>
          </w:tcPr>
          <w:p w:rsidR="004B7FA0" w:rsidRPr="00934C62" w:rsidRDefault="004B7FA0" w:rsidP="00A97B6C">
            <w:pPr>
              <w:pStyle w:val="TAL"/>
              <w:rPr>
                <w:sz w:val="16"/>
              </w:rPr>
            </w:pPr>
            <w:r w:rsidRPr="00934C62">
              <w:rPr>
                <w:sz w:val="16"/>
              </w:rPr>
              <w:t>Link of the created resourcesfor DeviceTriggering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C3-187600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C3-187370</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GMDviaMBMSbyMB2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C3-187612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C3-187371</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GMDviaMBMSbyxMB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C3-187601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C3-187372</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MonitoringEvent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C3-187596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C3-187373</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NIDD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C3-187599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C3-187374</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NpConfiguration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C3-187605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C3-187375</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PfdManagement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C3-187604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C3-187376</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ReportingNetworkStatus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C3-187602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C3-187377</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ResourceManagementOfBdt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C3-187597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C3-187378</w:t>
            </w:r>
          </w:p>
        </w:tc>
        <w:tc>
          <w:tcPr>
            <w:tcW w:w="0" w:type="auto"/>
            <w:shd w:val="clear" w:color="auto" w:fill="auto"/>
          </w:tcPr>
          <w:p w:rsidR="004B7FA0" w:rsidRPr="00934C62" w:rsidRDefault="004B7FA0" w:rsidP="00A97B6C">
            <w:pPr>
              <w:pStyle w:val="TAL"/>
              <w:rPr>
                <w:sz w:val="16"/>
              </w:rPr>
            </w:pPr>
            <w:r w:rsidRPr="00934C62">
              <w:rPr>
                <w:sz w:val="16"/>
              </w:rPr>
              <w:t>Support of 5G SUPI-PEI association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not pursued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C3-187379</w:t>
            </w:r>
          </w:p>
        </w:tc>
        <w:tc>
          <w:tcPr>
            <w:tcW w:w="0" w:type="auto"/>
            <w:shd w:val="clear" w:color="auto" w:fill="auto"/>
          </w:tcPr>
          <w:p w:rsidR="004B7FA0" w:rsidRPr="00934C62" w:rsidRDefault="004B7FA0" w:rsidP="00A97B6C">
            <w:pPr>
              <w:pStyle w:val="TAL"/>
              <w:rPr>
                <w:sz w:val="16"/>
              </w:rPr>
            </w:pPr>
            <w:r w:rsidRPr="00934C62">
              <w:rPr>
                <w:sz w:val="16"/>
              </w:rPr>
              <w:t>Support of 5G SUPI-PEI association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C3-187626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C3-187380</w:t>
            </w:r>
          </w:p>
        </w:tc>
        <w:tc>
          <w:tcPr>
            <w:tcW w:w="0" w:type="auto"/>
            <w:shd w:val="clear" w:color="auto" w:fill="auto"/>
          </w:tcPr>
          <w:p w:rsidR="004B7FA0" w:rsidRPr="00934C62" w:rsidRDefault="004B7FA0" w:rsidP="00A97B6C">
            <w:pPr>
              <w:pStyle w:val="TAL"/>
              <w:rPr>
                <w:sz w:val="16"/>
              </w:rPr>
            </w:pPr>
            <w:r w:rsidRPr="00934C62">
              <w:rPr>
                <w:sz w:val="16"/>
              </w:rPr>
              <w:t>Skeleton Presentation</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 Verizon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C3-187414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C3-187381</w:t>
            </w:r>
          </w:p>
        </w:tc>
        <w:tc>
          <w:tcPr>
            <w:tcW w:w="0" w:type="auto"/>
            <w:shd w:val="clear" w:color="auto" w:fill="auto"/>
          </w:tcPr>
          <w:p w:rsidR="004B7FA0" w:rsidRPr="00934C62" w:rsidRDefault="004B7FA0" w:rsidP="00A97B6C">
            <w:pPr>
              <w:pStyle w:val="TAL"/>
              <w:rPr>
                <w:sz w:val="16"/>
              </w:rPr>
            </w:pPr>
            <w:r w:rsidRPr="00934C62">
              <w:rPr>
                <w:sz w:val="16"/>
              </w:rPr>
              <w:t>Npcf_EventExposure Resources Definition and Error handling</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C3-187416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C3-187382</w:t>
            </w:r>
          </w:p>
        </w:tc>
        <w:tc>
          <w:tcPr>
            <w:tcW w:w="0" w:type="auto"/>
            <w:shd w:val="clear" w:color="auto" w:fill="auto"/>
          </w:tcPr>
          <w:p w:rsidR="004B7FA0" w:rsidRPr="00934C62" w:rsidRDefault="004B7FA0" w:rsidP="00A97B6C">
            <w:pPr>
              <w:pStyle w:val="TAL"/>
              <w:rPr>
                <w:sz w:val="16"/>
              </w:rPr>
            </w:pPr>
            <w:r w:rsidRPr="00934C62">
              <w:rPr>
                <w:sz w:val="16"/>
              </w:rPr>
              <w:t>Npcf_EventExposure, Policy Control Event Notification</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C3-187419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C3-187383</w:t>
            </w:r>
          </w:p>
        </w:tc>
        <w:tc>
          <w:tcPr>
            <w:tcW w:w="0" w:type="auto"/>
            <w:shd w:val="clear" w:color="auto" w:fill="auto"/>
          </w:tcPr>
          <w:p w:rsidR="004B7FA0" w:rsidRPr="00934C62" w:rsidRDefault="004B7FA0" w:rsidP="00A97B6C">
            <w:pPr>
              <w:pStyle w:val="TAL"/>
              <w:rPr>
                <w:sz w:val="16"/>
              </w:rPr>
            </w:pPr>
            <w:r w:rsidRPr="00934C62">
              <w:rPr>
                <w:sz w:val="16"/>
              </w:rPr>
              <w:t>Npcf_EventExposure API, Introduction, Usage of HTTP, Feature Negotiation</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C3-187384</w:t>
            </w:r>
          </w:p>
        </w:tc>
        <w:tc>
          <w:tcPr>
            <w:tcW w:w="0" w:type="auto"/>
            <w:shd w:val="clear" w:color="auto" w:fill="auto"/>
          </w:tcPr>
          <w:p w:rsidR="004B7FA0" w:rsidRPr="00934C62" w:rsidRDefault="004B7FA0" w:rsidP="00A97B6C">
            <w:pPr>
              <w:pStyle w:val="TAL"/>
              <w:rPr>
                <w:sz w:val="16"/>
              </w:rPr>
            </w:pPr>
            <w:r w:rsidRPr="00934C62">
              <w:rPr>
                <w:sz w:val="16"/>
              </w:rPr>
              <w:t>Npcf_EventExposure Service Description</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C3-187417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C3-187385</w:t>
            </w:r>
          </w:p>
        </w:tc>
        <w:tc>
          <w:tcPr>
            <w:tcW w:w="0" w:type="auto"/>
            <w:shd w:val="clear" w:color="auto" w:fill="auto"/>
          </w:tcPr>
          <w:p w:rsidR="004B7FA0" w:rsidRPr="00934C62" w:rsidRDefault="004B7FA0" w:rsidP="00A97B6C">
            <w:pPr>
              <w:pStyle w:val="TAL"/>
              <w:rPr>
                <w:sz w:val="16"/>
              </w:rPr>
            </w:pPr>
            <w:r w:rsidRPr="00934C62">
              <w:rPr>
                <w:sz w:val="16"/>
              </w:rPr>
              <w:t>Npcf_EventExposure Service Operations and Data Structures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C3-187418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C3-187386</w:t>
            </w:r>
          </w:p>
        </w:tc>
        <w:tc>
          <w:tcPr>
            <w:tcW w:w="0" w:type="auto"/>
            <w:shd w:val="clear" w:color="auto" w:fill="auto"/>
          </w:tcPr>
          <w:p w:rsidR="004B7FA0" w:rsidRPr="00934C62" w:rsidRDefault="004B7FA0" w:rsidP="00A97B6C">
            <w:pPr>
              <w:pStyle w:val="TAL"/>
              <w:rPr>
                <w:sz w:val="16"/>
              </w:rPr>
            </w:pPr>
            <w:r w:rsidRPr="00934C62">
              <w:rPr>
                <w:sz w:val="16"/>
              </w:rPr>
              <w:t>Npcf_EventExposure,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C3-187420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C3-187387</w:t>
            </w:r>
          </w:p>
        </w:tc>
        <w:tc>
          <w:tcPr>
            <w:tcW w:w="0" w:type="auto"/>
            <w:shd w:val="clear" w:color="auto" w:fill="auto"/>
          </w:tcPr>
          <w:p w:rsidR="004B7FA0" w:rsidRPr="00934C62" w:rsidRDefault="004B7FA0" w:rsidP="00A97B6C">
            <w:pPr>
              <w:pStyle w:val="TAL"/>
              <w:rPr>
                <w:sz w:val="16"/>
              </w:rPr>
            </w:pPr>
            <w:r w:rsidRPr="00934C62">
              <w:rPr>
                <w:sz w:val="16"/>
              </w:rPr>
              <w:t>Npcf_EventExposure, Security</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C3-187421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C3-187388</w:t>
            </w:r>
          </w:p>
        </w:tc>
        <w:tc>
          <w:tcPr>
            <w:tcW w:w="0" w:type="auto"/>
            <w:shd w:val="clear" w:color="auto" w:fill="auto"/>
          </w:tcPr>
          <w:p w:rsidR="004B7FA0" w:rsidRPr="00934C62" w:rsidRDefault="004B7FA0" w:rsidP="00A97B6C">
            <w:pPr>
              <w:pStyle w:val="TAL"/>
              <w:rPr>
                <w:sz w:val="16"/>
              </w:rPr>
            </w:pPr>
            <w:r w:rsidRPr="00934C62">
              <w:rPr>
                <w:sz w:val="16"/>
              </w:rPr>
              <w:t>Discussion on Inter Network Function Service Communications</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C3-187389</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C3-187390</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C3-187524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C3-187391</w:t>
            </w:r>
          </w:p>
        </w:tc>
        <w:tc>
          <w:tcPr>
            <w:tcW w:w="0" w:type="auto"/>
            <w:shd w:val="clear" w:color="auto" w:fill="auto"/>
          </w:tcPr>
          <w:p w:rsidR="004B7FA0" w:rsidRPr="00934C62" w:rsidRDefault="004B7FA0" w:rsidP="00A97B6C">
            <w:pPr>
              <w:pStyle w:val="TAL"/>
              <w:rPr>
                <w:sz w:val="16"/>
              </w:rPr>
            </w:pPr>
            <w:r w:rsidRPr="00934C62">
              <w:rPr>
                <w:sz w:val="16"/>
              </w:rPr>
              <w:t>Corrections on SM Policy Data</w:t>
            </w:r>
          </w:p>
        </w:tc>
        <w:tc>
          <w:tcPr>
            <w:tcW w:w="0" w:type="auto"/>
            <w:shd w:val="clear" w:color="auto" w:fill="auto"/>
          </w:tcPr>
          <w:p w:rsidR="004B7FA0" w:rsidRPr="00934C62" w:rsidRDefault="004B7FA0" w:rsidP="00A97B6C">
            <w:pPr>
              <w:pStyle w:val="TAL"/>
              <w:rPr>
                <w:sz w:val="16"/>
              </w:rPr>
            </w:pPr>
            <w:r w:rsidRPr="00934C62">
              <w:rPr>
                <w:sz w:val="16"/>
              </w:rPr>
              <w:t>Ericsson, Vencore Labs</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C3-187392</w:t>
            </w:r>
          </w:p>
        </w:tc>
        <w:tc>
          <w:tcPr>
            <w:tcW w:w="0" w:type="auto"/>
            <w:shd w:val="clear" w:color="auto" w:fill="auto"/>
          </w:tcPr>
          <w:p w:rsidR="004B7FA0" w:rsidRPr="00934C62" w:rsidRDefault="004B7FA0" w:rsidP="00A97B6C">
            <w:pPr>
              <w:pStyle w:val="TAL"/>
              <w:rPr>
                <w:sz w:val="16"/>
              </w:rPr>
            </w:pPr>
            <w:r w:rsidRPr="00934C62">
              <w:rPr>
                <w:sz w:val="16"/>
              </w:rPr>
              <w:t>Corrections to OpenAPI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C3-187393</w:t>
            </w:r>
          </w:p>
        </w:tc>
        <w:tc>
          <w:tcPr>
            <w:tcW w:w="0" w:type="auto"/>
            <w:shd w:val="clear" w:color="auto" w:fill="auto"/>
          </w:tcPr>
          <w:p w:rsidR="004B7FA0" w:rsidRPr="00934C62" w:rsidRDefault="004B7FA0" w:rsidP="00A97B6C">
            <w:pPr>
              <w:pStyle w:val="TAL"/>
              <w:rPr>
                <w:sz w:val="16"/>
              </w:rPr>
            </w:pPr>
            <w:r w:rsidRPr="00934C62">
              <w:rPr>
                <w:sz w:val="16"/>
              </w:rPr>
              <w:t>Corrections on UE Policies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 xml:space="preserve">not </w:t>
            </w:r>
            <w:r w:rsidRPr="00934C62">
              <w:rPr>
                <w:sz w:val="16"/>
              </w:rPr>
              <w:lastRenderedPageBreak/>
              <w:t>pursued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C3-187394</w:t>
            </w:r>
          </w:p>
        </w:tc>
        <w:tc>
          <w:tcPr>
            <w:tcW w:w="0" w:type="auto"/>
            <w:shd w:val="clear" w:color="auto" w:fill="auto"/>
          </w:tcPr>
          <w:p w:rsidR="004B7FA0" w:rsidRPr="00934C62" w:rsidRDefault="004B7FA0" w:rsidP="00A97B6C">
            <w:pPr>
              <w:pStyle w:val="TAL"/>
              <w:rPr>
                <w:sz w:val="16"/>
              </w:rPr>
            </w:pPr>
            <w:r w:rsidRPr="00934C62">
              <w:rPr>
                <w:sz w:val="16"/>
              </w:rPr>
              <w:t>Missed GET method on UEPolicySetResource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C3-186189</w:t>
            </w:r>
          </w:p>
        </w:tc>
        <w:tc>
          <w:tcPr>
            <w:tcW w:w="0" w:type="auto"/>
            <w:shd w:val="clear" w:color="auto" w:fill="auto"/>
          </w:tcPr>
          <w:p w:rsidR="004B7FA0" w:rsidRPr="00934C62" w:rsidRDefault="004B7FA0" w:rsidP="00A97B6C">
            <w:pPr>
              <w:pStyle w:val="TAL"/>
              <w:rPr>
                <w:sz w:val="16"/>
              </w:rPr>
            </w:pPr>
            <w:r w:rsidRPr="00934C62">
              <w:rPr>
                <w:sz w:val="16"/>
              </w:rPr>
              <w:t>C3-187543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C3-187395</w:t>
            </w:r>
          </w:p>
        </w:tc>
        <w:tc>
          <w:tcPr>
            <w:tcW w:w="0" w:type="auto"/>
            <w:shd w:val="clear" w:color="auto" w:fill="auto"/>
          </w:tcPr>
          <w:p w:rsidR="004B7FA0" w:rsidRPr="00934C62" w:rsidRDefault="004B7FA0" w:rsidP="00A97B6C">
            <w:pPr>
              <w:pStyle w:val="TAL"/>
              <w:rPr>
                <w:sz w:val="16"/>
              </w:rPr>
            </w:pPr>
            <w:r w:rsidRPr="00934C62">
              <w:rPr>
                <w:sz w:val="16"/>
              </w:rPr>
              <w:t>Corrections on AM Policy and UE Policy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C3-186483</w:t>
            </w:r>
          </w:p>
        </w:tc>
        <w:tc>
          <w:tcPr>
            <w:tcW w:w="0" w:type="auto"/>
            <w:shd w:val="clear" w:color="auto" w:fill="auto"/>
          </w:tcPr>
          <w:p w:rsidR="004B7FA0" w:rsidRPr="00934C62" w:rsidRDefault="004B7FA0" w:rsidP="00A97B6C">
            <w:pPr>
              <w:pStyle w:val="TAL"/>
              <w:rPr>
                <w:sz w:val="16"/>
              </w:rPr>
            </w:pPr>
            <w:r w:rsidRPr="00934C62">
              <w:rPr>
                <w:sz w:val="16"/>
              </w:rPr>
              <w:t>C3-187544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C3-187396</w:t>
            </w:r>
          </w:p>
        </w:tc>
        <w:tc>
          <w:tcPr>
            <w:tcW w:w="0" w:type="auto"/>
            <w:shd w:val="clear" w:color="auto" w:fill="auto"/>
          </w:tcPr>
          <w:p w:rsidR="004B7FA0" w:rsidRPr="00934C62" w:rsidRDefault="004B7FA0" w:rsidP="00A97B6C">
            <w:pPr>
              <w:pStyle w:val="TAL"/>
              <w:rPr>
                <w:sz w:val="16"/>
              </w:rPr>
            </w:pPr>
            <w:r w:rsidRPr="00934C62">
              <w:rPr>
                <w:sz w:val="16"/>
              </w:rPr>
              <w:t>Correction of Resource names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C3-187431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C3-187397</w:t>
            </w:r>
          </w:p>
        </w:tc>
        <w:tc>
          <w:tcPr>
            <w:tcW w:w="0" w:type="auto"/>
            <w:shd w:val="clear" w:color="auto" w:fill="auto"/>
          </w:tcPr>
          <w:p w:rsidR="004B7FA0" w:rsidRPr="00934C62" w:rsidRDefault="004B7FA0" w:rsidP="00A97B6C">
            <w:pPr>
              <w:pStyle w:val="TAL"/>
              <w:rPr>
                <w:sz w:val="16"/>
              </w:rPr>
            </w:pPr>
            <w:r w:rsidRPr="00934C62">
              <w:rPr>
                <w:sz w:val="16"/>
              </w:rPr>
              <w:t>Corrections on SM Policy Data</w:t>
            </w:r>
          </w:p>
        </w:tc>
        <w:tc>
          <w:tcPr>
            <w:tcW w:w="0" w:type="auto"/>
            <w:shd w:val="clear" w:color="auto" w:fill="auto"/>
          </w:tcPr>
          <w:p w:rsidR="004B7FA0" w:rsidRPr="00934C62" w:rsidRDefault="004B7FA0" w:rsidP="00A97B6C">
            <w:pPr>
              <w:pStyle w:val="TAL"/>
              <w:rPr>
                <w:sz w:val="16"/>
              </w:rPr>
            </w:pPr>
            <w:r w:rsidRPr="00934C62">
              <w:rPr>
                <w:sz w:val="16"/>
              </w:rPr>
              <w:t>Ericsson, Vencore Labs</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C3-186415</w:t>
            </w:r>
          </w:p>
        </w:tc>
        <w:tc>
          <w:tcPr>
            <w:tcW w:w="0" w:type="auto"/>
            <w:shd w:val="clear" w:color="auto" w:fill="auto"/>
          </w:tcPr>
          <w:p w:rsidR="004B7FA0" w:rsidRPr="00934C62" w:rsidRDefault="004B7FA0" w:rsidP="00A97B6C">
            <w:pPr>
              <w:pStyle w:val="TAL"/>
              <w:rPr>
                <w:sz w:val="16"/>
              </w:rPr>
            </w:pPr>
            <w:r w:rsidRPr="00934C62">
              <w:rPr>
                <w:sz w:val="16"/>
              </w:rPr>
              <w:t>C3-187521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C3-187398</w:t>
            </w:r>
          </w:p>
        </w:tc>
        <w:tc>
          <w:tcPr>
            <w:tcW w:w="0" w:type="auto"/>
            <w:shd w:val="clear" w:color="auto" w:fill="auto"/>
          </w:tcPr>
          <w:p w:rsidR="004B7FA0" w:rsidRPr="00934C62" w:rsidRDefault="004B7FA0" w:rsidP="00A97B6C">
            <w:pPr>
              <w:pStyle w:val="TAL"/>
              <w:rPr>
                <w:sz w:val="16"/>
              </w:rPr>
            </w:pPr>
            <w:r w:rsidRPr="00934C62">
              <w:rPr>
                <w:sz w:val="16"/>
              </w:rPr>
              <w:t>LS on Security method negotiation</w:t>
            </w:r>
          </w:p>
        </w:tc>
        <w:tc>
          <w:tcPr>
            <w:tcW w:w="0" w:type="auto"/>
            <w:shd w:val="clear" w:color="auto" w:fill="auto"/>
          </w:tcPr>
          <w:p w:rsidR="004B7FA0" w:rsidRPr="00934C62" w:rsidRDefault="004B7FA0" w:rsidP="00A97B6C">
            <w:pPr>
              <w:pStyle w:val="TAL"/>
              <w:rPr>
                <w:sz w:val="16"/>
              </w:rPr>
            </w:pPr>
            <w:r w:rsidRPr="00934C62">
              <w:rPr>
                <w:sz w:val="16"/>
              </w:rPr>
              <w:t>SA3</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C3-187399</w:t>
            </w:r>
          </w:p>
        </w:tc>
        <w:tc>
          <w:tcPr>
            <w:tcW w:w="0" w:type="auto"/>
            <w:shd w:val="clear" w:color="auto" w:fill="auto"/>
          </w:tcPr>
          <w:p w:rsidR="004B7FA0" w:rsidRPr="00934C62" w:rsidRDefault="004B7FA0" w:rsidP="00A97B6C">
            <w:pPr>
              <w:pStyle w:val="TAL"/>
              <w:rPr>
                <w:sz w:val="16"/>
              </w:rPr>
            </w:pPr>
            <w:r w:rsidRPr="00934C62">
              <w:rPr>
                <w:sz w:val="16"/>
              </w:rPr>
              <w:t>LS on verification of PLMN-ID in the SEPP</w:t>
            </w:r>
          </w:p>
        </w:tc>
        <w:tc>
          <w:tcPr>
            <w:tcW w:w="0" w:type="auto"/>
            <w:shd w:val="clear" w:color="auto" w:fill="auto"/>
          </w:tcPr>
          <w:p w:rsidR="004B7FA0" w:rsidRPr="00934C62" w:rsidRDefault="004B7FA0" w:rsidP="00A97B6C">
            <w:pPr>
              <w:pStyle w:val="TAL"/>
              <w:rPr>
                <w:sz w:val="16"/>
              </w:rPr>
            </w:pPr>
            <w:r w:rsidRPr="00934C62">
              <w:rPr>
                <w:sz w:val="16"/>
              </w:rPr>
              <w:t>SA3</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C3-187400</w:t>
            </w:r>
          </w:p>
        </w:tc>
        <w:tc>
          <w:tcPr>
            <w:tcW w:w="0" w:type="auto"/>
            <w:shd w:val="clear" w:color="auto" w:fill="auto"/>
          </w:tcPr>
          <w:p w:rsidR="004B7FA0" w:rsidRPr="00934C62" w:rsidRDefault="004B7FA0" w:rsidP="00A97B6C">
            <w:pPr>
              <w:pStyle w:val="TAL"/>
              <w:rPr>
                <w:sz w:val="16"/>
              </w:rPr>
            </w:pPr>
            <w:r w:rsidRPr="00934C62">
              <w:rPr>
                <w:sz w:val="16"/>
              </w:rPr>
              <w:t>Immediate reporting flag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C3-187290</w:t>
            </w:r>
          </w:p>
        </w:tc>
        <w:tc>
          <w:tcPr>
            <w:tcW w:w="0" w:type="auto"/>
            <w:shd w:val="clear" w:color="auto" w:fill="auto"/>
          </w:tcPr>
          <w:p w:rsidR="004B7FA0" w:rsidRPr="00934C62" w:rsidRDefault="004B7FA0" w:rsidP="00A97B6C">
            <w:pPr>
              <w:pStyle w:val="TAL"/>
              <w:rPr>
                <w:sz w:val="16"/>
              </w:rPr>
            </w:pPr>
            <w:r w:rsidRPr="00934C62">
              <w:rPr>
                <w:sz w:val="16"/>
              </w:rPr>
              <w:t>C3-187683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C3-187401</w:t>
            </w:r>
          </w:p>
        </w:tc>
        <w:tc>
          <w:tcPr>
            <w:tcW w:w="0" w:type="auto"/>
            <w:shd w:val="clear" w:color="auto" w:fill="auto"/>
          </w:tcPr>
          <w:p w:rsidR="004B7FA0" w:rsidRPr="00934C62" w:rsidRDefault="004B7FA0" w:rsidP="00A97B6C">
            <w:pPr>
              <w:pStyle w:val="TAL"/>
              <w:rPr>
                <w:sz w:val="16"/>
              </w:rPr>
            </w:pPr>
            <w:r w:rsidRPr="00934C62">
              <w:rPr>
                <w:sz w:val="16"/>
              </w:rPr>
              <w:t>Correction to AM Policy association procedure</w:t>
            </w:r>
          </w:p>
        </w:tc>
        <w:tc>
          <w:tcPr>
            <w:tcW w:w="0" w:type="auto"/>
            <w:shd w:val="clear" w:color="auto" w:fill="auto"/>
          </w:tcPr>
          <w:p w:rsidR="004B7FA0" w:rsidRPr="00934C62" w:rsidRDefault="004B7FA0" w:rsidP="00A97B6C">
            <w:pPr>
              <w:pStyle w:val="TAL"/>
              <w:rPr>
                <w:sz w:val="16"/>
              </w:rPr>
            </w:pPr>
            <w:r w:rsidRPr="00934C62">
              <w:rPr>
                <w:sz w:val="16"/>
              </w:rPr>
              <w:t>Huawei,ZTE,Openet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C3-187292</w:t>
            </w:r>
          </w:p>
        </w:tc>
        <w:tc>
          <w:tcPr>
            <w:tcW w:w="0" w:type="auto"/>
            <w:shd w:val="clear" w:color="auto" w:fill="auto"/>
          </w:tcPr>
          <w:p w:rsidR="004B7FA0" w:rsidRPr="00934C62" w:rsidRDefault="004B7FA0" w:rsidP="00A97B6C">
            <w:pPr>
              <w:pStyle w:val="TAL"/>
              <w:rPr>
                <w:sz w:val="16"/>
              </w:rPr>
            </w:pPr>
            <w:r w:rsidRPr="00934C62">
              <w:rPr>
                <w:sz w:val="16"/>
              </w:rPr>
              <w:t>C3-187509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C3-187402</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C3-187036</w:t>
            </w:r>
          </w:p>
        </w:tc>
        <w:tc>
          <w:tcPr>
            <w:tcW w:w="0" w:type="auto"/>
            <w:shd w:val="clear" w:color="auto" w:fill="auto"/>
          </w:tcPr>
          <w:p w:rsidR="004B7FA0" w:rsidRPr="00934C62" w:rsidRDefault="004B7FA0" w:rsidP="00A97B6C">
            <w:pPr>
              <w:pStyle w:val="TAL"/>
              <w:rPr>
                <w:sz w:val="16"/>
              </w:rPr>
            </w:pPr>
            <w:r w:rsidRPr="00934C62">
              <w:rPr>
                <w:sz w:val="16"/>
              </w:rPr>
              <w:t>C3-187547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C3-187403</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C3-187093</w:t>
            </w:r>
          </w:p>
        </w:tc>
        <w:tc>
          <w:tcPr>
            <w:tcW w:w="0" w:type="auto"/>
            <w:shd w:val="clear" w:color="auto" w:fill="auto"/>
          </w:tcPr>
          <w:p w:rsidR="004B7FA0" w:rsidRPr="00934C62" w:rsidRDefault="004B7FA0" w:rsidP="00A97B6C">
            <w:pPr>
              <w:pStyle w:val="TAL"/>
              <w:rPr>
                <w:sz w:val="16"/>
              </w:rPr>
            </w:pPr>
            <w:r w:rsidRPr="00934C62">
              <w:rPr>
                <w:sz w:val="16"/>
              </w:rPr>
              <w:t>C3-187548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C3-187404</w:t>
            </w:r>
          </w:p>
        </w:tc>
        <w:tc>
          <w:tcPr>
            <w:tcW w:w="0" w:type="auto"/>
            <w:shd w:val="clear" w:color="auto" w:fill="auto"/>
          </w:tcPr>
          <w:p w:rsidR="004B7FA0" w:rsidRPr="00934C62" w:rsidRDefault="004B7FA0" w:rsidP="00A97B6C">
            <w:pPr>
              <w:pStyle w:val="TAL"/>
              <w:rPr>
                <w:sz w:val="16"/>
              </w:rPr>
            </w:pPr>
            <w:r w:rsidRPr="00934C62">
              <w:rPr>
                <w:sz w:val="16"/>
              </w:rPr>
              <w:t>PCR 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C3-187099</w:t>
            </w:r>
          </w:p>
        </w:tc>
        <w:tc>
          <w:tcPr>
            <w:tcW w:w="0" w:type="auto"/>
            <w:shd w:val="clear" w:color="auto" w:fill="auto"/>
          </w:tcPr>
          <w:p w:rsidR="004B7FA0" w:rsidRPr="00934C62" w:rsidRDefault="004B7FA0" w:rsidP="00A97B6C">
            <w:pPr>
              <w:pStyle w:val="TAL"/>
              <w:rPr>
                <w:sz w:val="16"/>
              </w:rPr>
            </w:pPr>
            <w:r w:rsidRPr="00934C62">
              <w:rPr>
                <w:sz w:val="16"/>
              </w:rPr>
              <w:t>C3-187534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C3-187405</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C3-187110</w:t>
            </w:r>
          </w:p>
        </w:tc>
        <w:tc>
          <w:tcPr>
            <w:tcW w:w="0" w:type="auto"/>
            <w:shd w:val="clear" w:color="auto" w:fill="auto"/>
          </w:tcPr>
          <w:p w:rsidR="004B7FA0" w:rsidRPr="00934C62" w:rsidRDefault="004B7FA0" w:rsidP="00A97B6C">
            <w:pPr>
              <w:pStyle w:val="TAL"/>
              <w:rPr>
                <w:sz w:val="16"/>
              </w:rPr>
            </w:pPr>
            <w:r w:rsidRPr="00934C62">
              <w:rPr>
                <w:sz w:val="16"/>
              </w:rPr>
              <w:t>C3-187527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C3-187406</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C3-187116</w:t>
            </w:r>
          </w:p>
        </w:tc>
        <w:tc>
          <w:tcPr>
            <w:tcW w:w="0" w:type="auto"/>
            <w:shd w:val="clear" w:color="auto" w:fill="auto"/>
          </w:tcPr>
          <w:p w:rsidR="004B7FA0" w:rsidRPr="00934C62" w:rsidRDefault="004B7FA0" w:rsidP="00A97B6C">
            <w:pPr>
              <w:pStyle w:val="TAL"/>
              <w:rPr>
                <w:sz w:val="16"/>
              </w:rPr>
            </w:pPr>
            <w:r w:rsidRPr="00934C62">
              <w:rPr>
                <w:sz w:val="16"/>
              </w:rPr>
              <w:t>C3-187460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C3-187407</w:t>
            </w:r>
          </w:p>
        </w:tc>
        <w:tc>
          <w:tcPr>
            <w:tcW w:w="0" w:type="auto"/>
            <w:shd w:val="clear" w:color="auto" w:fill="auto"/>
          </w:tcPr>
          <w:p w:rsidR="004B7FA0" w:rsidRPr="00934C62" w:rsidRDefault="004B7FA0" w:rsidP="00A97B6C">
            <w:pPr>
              <w:pStyle w:val="TAL"/>
              <w:rPr>
                <w:sz w:val="16"/>
              </w:rPr>
            </w:pPr>
            <w:r w:rsidRPr="00934C62">
              <w:rPr>
                <w:sz w:val="16"/>
              </w:rPr>
              <w:t>Handling of expired JSON Schema related Internet-Drafts</w:t>
            </w:r>
          </w:p>
        </w:tc>
        <w:tc>
          <w:tcPr>
            <w:tcW w:w="0" w:type="auto"/>
            <w:shd w:val="clear" w:color="auto" w:fill="auto"/>
          </w:tcPr>
          <w:p w:rsidR="004B7FA0" w:rsidRPr="00934C62" w:rsidRDefault="004B7FA0" w:rsidP="00A97B6C">
            <w:pPr>
              <w:pStyle w:val="TAL"/>
              <w:rPr>
                <w:sz w:val="16"/>
              </w:rPr>
            </w:pPr>
            <w:r w:rsidRPr="00934C62">
              <w:rPr>
                <w:sz w:val="16"/>
              </w:rPr>
              <w:t>CT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C3-187408</w:t>
            </w:r>
          </w:p>
        </w:tc>
        <w:tc>
          <w:tcPr>
            <w:tcW w:w="0" w:type="auto"/>
            <w:shd w:val="clear" w:color="auto" w:fill="auto"/>
          </w:tcPr>
          <w:p w:rsidR="004B7FA0" w:rsidRPr="00934C62" w:rsidRDefault="004B7FA0" w:rsidP="00A97B6C">
            <w:pPr>
              <w:pStyle w:val="TAL"/>
              <w:rPr>
                <w:sz w:val="16"/>
              </w:rPr>
            </w:pPr>
            <w:r w:rsidRPr="00934C62">
              <w:rPr>
                <w:sz w:val="16"/>
              </w:rPr>
              <w:t>Common data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not pursued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C3-187409</w:t>
            </w:r>
          </w:p>
        </w:tc>
        <w:tc>
          <w:tcPr>
            <w:tcW w:w="0" w:type="auto"/>
            <w:shd w:val="clear" w:color="auto" w:fill="auto"/>
          </w:tcPr>
          <w:p w:rsidR="004B7FA0" w:rsidRPr="00934C62" w:rsidRDefault="004B7FA0" w:rsidP="00A97B6C">
            <w:pPr>
              <w:pStyle w:val="TAL"/>
              <w:rPr>
                <w:sz w:val="16"/>
              </w:rPr>
            </w:pPr>
            <w:r w:rsidRPr="00934C62">
              <w:rPr>
                <w:sz w:val="16"/>
              </w:rPr>
              <w:t>Common data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r w:rsidRPr="00934C62">
              <w:rPr>
                <w:sz w:val="16"/>
              </w:rPr>
              <w:t>C3-187542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C3-187410</w:t>
            </w:r>
          </w:p>
        </w:tc>
        <w:tc>
          <w:tcPr>
            <w:tcW w:w="0" w:type="auto"/>
            <w:shd w:val="clear" w:color="auto" w:fill="auto"/>
          </w:tcPr>
          <w:p w:rsidR="004B7FA0" w:rsidRPr="00934C62" w:rsidRDefault="004B7FA0" w:rsidP="00A97B6C">
            <w:pPr>
              <w:pStyle w:val="TAL"/>
              <w:rPr>
                <w:sz w:val="16"/>
              </w:rPr>
            </w:pPr>
            <w:r w:rsidRPr="00934C62">
              <w:rPr>
                <w:sz w:val="16"/>
              </w:rPr>
              <w:t>LS on moving xMB to TS 26.348</w:t>
            </w:r>
          </w:p>
        </w:tc>
        <w:tc>
          <w:tcPr>
            <w:tcW w:w="0" w:type="auto"/>
            <w:shd w:val="clear" w:color="auto" w:fill="auto"/>
          </w:tcPr>
          <w:p w:rsidR="004B7FA0" w:rsidRPr="00934C62" w:rsidRDefault="004B7FA0" w:rsidP="00A97B6C">
            <w:pPr>
              <w:pStyle w:val="TAL"/>
              <w:rPr>
                <w:sz w:val="16"/>
              </w:rPr>
            </w:pPr>
            <w:r w:rsidRPr="00934C62">
              <w:rPr>
                <w:sz w:val="16"/>
              </w:rPr>
              <w:t>SA4</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C3-187411</w:t>
            </w:r>
          </w:p>
        </w:tc>
        <w:tc>
          <w:tcPr>
            <w:tcW w:w="0" w:type="auto"/>
            <w:shd w:val="clear" w:color="auto" w:fill="auto"/>
          </w:tcPr>
          <w:p w:rsidR="004B7FA0" w:rsidRPr="00934C62" w:rsidRDefault="004B7FA0" w:rsidP="00A97B6C">
            <w:pPr>
              <w:pStyle w:val="TAL"/>
              <w:rPr>
                <w:sz w:val="16"/>
              </w:rPr>
            </w:pPr>
            <w:r w:rsidRPr="00934C62">
              <w:rPr>
                <w:sz w:val="16"/>
              </w:rPr>
              <w:t>LS on ROHC support</w:t>
            </w:r>
          </w:p>
        </w:tc>
        <w:tc>
          <w:tcPr>
            <w:tcW w:w="0" w:type="auto"/>
            <w:shd w:val="clear" w:color="auto" w:fill="auto"/>
          </w:tcPr>
          <w:p w:rsidR="004B7FA0" w:rsidRPr="00934C62" w:rsidRDefault="004B7FA0" w:rsidP="00A97B6C">
            <w:pPr>
              <w:pStyle w:val="TAL"/>
              <w:rPr>
                <w:sz w:val="16"/>
              </w:rPr>
            </w:pPr>
            <w:r w:rsidRPr="00934C62">
              <w:rPr>
                <w:sz w:val="16"/>
              </w:rPr>
              <w:t>SA4</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C3-187412</w:t>
            </w:r>
          </w:p>
        </w:tc>
        <w:tc>
          <w:tcPr>
            <w:tcW w:w="0" w:type="auto"/>
            <w:shd w:val="clear" w:color="auto" w:fill="auto"/>
          </w:tcPr>
          <w:p w:rsidR="004B7FA0" w:rsidRPr="00934C62" w:rsidRDefault="004B7FA0" w:rsidP="00A97B6C">
            <w:pPr>
              <w:pStyle w:val="TAL"/>
              <w:rPr>
                <w:sz w:val="16"/>
              </w:rPr>
            </w:pPr>
            <w:r w:rsidRPr="00934C62">
              <w:rPr>
                <w:sz w:val="16"/>
              </w:rPr>
              <w:t>Discussion on Subscription Lifetime for Subscribe / Notify operations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r w:rsidRPr="00934C62">
              <w:rPr>
                <w:sz w:val="16"/>
              </w:rPr>
              <w:t>C3-187118</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C3-187413</w:t>
            </w:r>
          </w:p>
        </w:tc>
        <w:tc>
          <w:tcPr>
            <w:tcW w:w="0" w:type="auto"/>
            <w:shd w:val="clear" w:color="auto" w:fill="auto"/>
          </w:tcPr>
          <w:p w:rsidR="004B7FA0" w:rsidRPr="00934C62" w:rsidRDefault="004B7FA0" w:rsidP="00A97B6C">
            <w:pPr>
              <w:pStyle w:val="TAL"/>
              <w:rPr>
                <w:sz w:val="16"/>
              </w:rPr>
            </w:pPr>
            <w:r w:rsidRPr="00934C62">
              <w:rPr>
                <w:sz w:val="16"/>
              </w:rPr>
              <w:t>New WID on enhancement of PCC related services</w:t>
            </w:r>
          </w:p>
        </w:tc>
        <w:tc>
          <w:tcPr>
            <w:tcW w:w="0" w:type="auto"/>
            <w:shd w:val="clear" w:color="auto" w:fill="auto"/>
          </w:tcPr>
          <w:p w:rsidR="004B7FA0" w:rsidRPr="00934C62" w:rsidRDefault="004B7FA0" w:rsidP="00A97B6C">
            <w:pPr>
              <w:pStyle w:val="TAL"/>
              <w:rPr>
                <w:sz w:val="16"/>
              </w:rPr>
            </w:pPr>
            <w:r w:rsidRPr="00934C62">
              <w:rPr>
                <w:sz w:val="16"/>
              </w:rPr>
              <w:t>Huawei, ZTE, 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C3-187269</w:t>
            </w:r>
          </w:p>
        </w:tc>
        <w:tc>
          <w:tcPr>
            <w:tcW w:w="0" w:type="auto"/>
            <w:shd w:val="clear" w:color="auto" w:fill="auto"/>
          </w:tcPr>
          <w:p w:rsidR="004B7FA0" w:rsidRPr="00934C62" w:rsidRDefault="004B7FA0" w:rsidP="00A97B6C">
            <w:pPr>
              <w:pStyle w:val="TAL"/>
              <w:rPr>
                <w:sz w:val="16"/>
              </w:rPr>
            </w:pPr>
            <w:r w:rsidRPr="00934C62">
              <w:rPr>
                <w:sz w:val="16"/>
              </w:rPr>
              <w:t>C3-187545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C3-187414</w:t>
            </w:r>
          </w:p>
        </w:tc>
        <w:tc>
          <w:tcPr>
            <w:tcW w:w="0" w:type="auto"/>
            <w:shd w:val="clear" w:color="auto" w:fill="auto"/>
          </w:tcPr>
          <w:p w:rsidR="004B7FA0" w:rsidRPr="00934C62" w:rsidRDefault="004B7FA0" w:rsidP="00A97B6C">
            <w:pPr>
              <w:pStyle w:val="TAL"/>
              <w:rPr>
                <w:sz w:val="16"/>
              </w:rPr>
            </w:pPr>
            <w:r w:rsidRPr="00934C62">
              <w:rPr>
                <w:sz w:val="16"/>
              </w:rPr>
              <w:t>Skeleton Presentation</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 Verizon,Huawei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C3-187380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C3-187415</w:t>
            </w:r>
          </w:p>
        </w:tc>
        <w:tc>
          <w:tcPr>
            <w:tcW w:w="0" w:type="auto"/>
            <w:shd w:val="clear" w:color="auto" w:fill="auto"/>
          </w:tcPr>
          <w:p w:rsidR="004B7FA0" w:rsidRPr="00934C62" w:rsidRDefault="004B7FA0" w:rsidP="00A97B6C">
            <w:pPr>
              <w:pStyle w:val="TAL"/>
              <w:rPr>
                <w:sz w:val="16"/>
              </w:rPr>
            </w:pPr>
            <w:r w:rsidRPr="00934C62">
              <w:rPr>
                <w:sz w:val="16"/>
              </w:rPr>
              <w:t>API Introduction and Usage of HTTP for new PCF TS</w:t>
            </w:r>
          </w:p>
        </w:tc>
        <w:tc>
          <w:tcPr>
            <w:tcW w:w="0" w:type="auto"/>
            <w:shd w:val="clear" w:color="auto" w:fill="auto"/>
          </w:tcPr>
          <w:p w:rsidR="004B7FA0" w:rsidRPr="00934C62" w:rsidRDefault="004B7FA0" w:rsidP="00A97B6C">
            <w:pPr>
              <w:pStyle w:val="TAL"/>
              <w:rPr>
                <w:sz w:val="16"/>
              </w:rPr>
            </w:pPr>
            <w:r w:rsidRPr="00934C62">
              <w:rPr>
                <w:sz w:val="16"/>
              </w:rPr>
              <w:t>Huawei,Ericsson, 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C3-187208</w:t>
            </w:r>
          </w:p>
        </w:tc>
        <w:tc>
          <w:tcPr>
            <w:tcW w:w="0" w:type="auto"/>
            <w:shd w:val="clear" w:color="auto" w:fill="auto"/>
          </w:tcPr>
          <w:p w:rsidR="004B7FA0" w:rsidRPr="00934C62" w:rsidRDefault="004B7FA0" w:rsidP="00A97B6C">
            <w:pPr>
              <w:pStyle w:val="TAL"/>
              <w:rPr>
                <w:sz w:val="16"/>
              </w:rPr>
            </w:pPr>
            <w:r w:rsidRPr="00934C62">
              <w:rPr>
                <w:sz w:val="16"/>
              </w:rPr>
              <w:t>C3-187718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C3-187416</w:t>
            </w:r>
          </w:p>
        </w:tc>
        <w:tc>
          <w:tcPr>
            <w:tcW w:w="0" w:type="auto"/>
            <w:shd w:val="clear" w:color="auto" w:fill="auto"/>
          </w:tcPr>
          <w:p w:rsidR="004B7FA0" w:rsidRPr="00934C62" w:rsidRDefault="004B7FA0" w:rsidP="00A97B6C">
            <w:pPr>
              <w:pStyle w:val="TAL"/>
              <w:rPr>
                <w:sz w:val="16"/>
              </w:rPr>
            </w:pPr>
            <w:r w:rsidRPr="00934C62">
              <w:rPr>
                <w:sz w:val="16"/>
              </w:rPr>
              <w:t>Npcf_EventExposure Resources Definition and Error handling</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C3-187381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C3-187417</w:t>
            </w:r>
          </w:p>
        </w:tc>
        <w:tc>
          <w:tcPr>
            <w:tcW w:w="0" w:type="auto"/>
            <w:shd w:val="clear" w:color="auto" w:fill="auto"/>
          </w:tcPr>
          <w:p w:rsidR="004B7FA0" w:rsidRPr="00934C62" w:rsidRDefault="004B7FA0" w:rsidP="00A97B6C">
            <w:pPr>
              <w:pStyle w:val="TAL"/>
              <w:rPr>
                <w:sz w:val="16"/>
              </w:rPr>
            </w:pPr>
            <w:r w:rsidRPr="00934C62">
              <w:rPr>
                <w:sz w:val="16"/>
              </w:rPr>
              <w:t>Npcf_EventExposure Service Description</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C3-187384</w:t>
            </w:r>
          </w:p>
        </w:tc>
        <w:tc>
          <w:tcPr>
            <w:tcW w:w="0" w:type="auto"/>
            <w:shd w:val="clear" w:color="auto" w:fill="auto"/>
          </w:tcPr>
          <w:p w:rsidR="004B7FA0" w:rsidRPr="00934C62" w:rsidRDefault="004B7FA0" w:rsidP="00A97B6C">
            <w:pPr>
              <w:pStyle w:val="TAL"/>
              <w:rPr>
                <w:sz w:val="16"/>
              </w:rPr>
            </w:pPr>
            <w:r w:rsidRPr="00934C62">
              <w:rPr>
                <w:sz w:val="16"/>
              </w:rPr>
              <w:t>C3-187675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C3-187418</w:t>
            </w:r>
          </w:p>
        </w:tc>
        <w:tc>
          <w:tcPr>
            <w:tcW w:w="0" w:type="auto"/>
            <w:shd w:val="clear" w:color="auto" w:fill="auto"/>
          </w:tcPr>
          <w:p w:rsidR="004B7FA0" w:rsidRPr="00934C62" w:rsidRDefault="004B7FA0" w:rsidP="00A97B6C">
            <w:pPr>
              <w:pStyle w:val="TAL"/>
              <w:rPr>
                <w:sz w:val="16"/>
              </w:rPr>
            </w:pPr>
            <w:r w:rsidRPr="00934C62">
              <w:rPr>
                <w:sz w:val="16"/>
              </w:rPr>
              <w:t>Npcf_EventExposure Service Operations and Data Structures</w:t>
            </w:r>
          </w:p>
        </w:tc>
        <w:tc>
          <w:tcPr>
            <w:tcW w:w="0" w:type="auto"/>
            <w:shd w:val="clear" w:color="auto" w:fill="auto"/>
          </w:tcPr>
          <w:p w:rsidR="004B7FA0" w:rsidRPr="00934C62" w:rsidRDefault="004B7FA0" w:rsidP="00A97B6C">
            <w:pPr>
              <w:pStyle w:val="TAL"/>
              <w:rPr>
                <w:sz w:val="16"/>
              </w:rPr>
            </w:pPr>
            <w:r w:rsidRPr="00934C62">
              <w:rPr>
                <w:sz w:val="16"/>
              </w:rPr>
              <w:t>Ericsson,Huawei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C3-187385</w:t>
            </w:r>
          </w:p>
        </w:tc>
        <w:tc>
          <w:tcPr>
            <w:tcW w:w="0" w:type="auto"/>
            <w:shd w:val="clear" w:color="auto" w:fill="auto"/>
          </w:tcPr>
          <w:p w:rsidR="004B7FA0" w:rsidRPr="00934C62" w:rsidRDefault="004B7FA0" w:rsidP="00A97B6C">
            <w:pPr>
              <w:pStyle w:val="TAL"/>
              <w:rPr>
                <w:sz w:val="16"/>
              </w:rPr>
            </w:pPr>
            <w:r w:rsidRPr="00934C62">
              <w:rPr>
                <w:sz w:val="16"/>
              </w:rPr>
              <w:t>C3-187676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C3-187419</w:t>
            </w:r>
          </w:p>
        </w:tc>
        <w:tc>
          <w:tcPr>
            <w:tcW w:w="0" w:type="auto"/>
            <w:shd w:val="clear" w:color="auto" w:fill="auto"/>
          </w:tcPr>
          <w:p w:rsidR="004B7FA0" w:rsidRPr="00934C62" w:rsidRDefault="004B7FA0" w:rsidP="00A97B6C">
            <w:pPr>
              <w:pStyle w:val="TAL"/>
              <w:rPr>
                <w:sz w:val="16"/>
              </w:rPr>
            </w:pPr>
            <w:r w:rsidRPr="00934C62">
              <w:rPr>
                <w:sz w:val="16"/>
              </w:rPr>
              <w:t>Npcf_EventExposure, Policy Control Event Notification</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C3-187382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C3-187420</w:t>
            </w:r>
          </w:p>
        </w:tc>
        <w:tc>
          <w:tcPr>
            <w:tcW w:w="0" w:type="auto"/>
            <w:shd w:val="clear" w:color="auto" w:fill="auto"/>
          </w:tcPr>
          <w:p w:rsidR="004B7FA0" w:rsidRPr="00934C62" w:rsidRDefault="004B7FA0" w:rsidP="00A97B6C">
            <w:pPr>
              <w:pStyle w:val="TAL"/>
              <w:rPr>
                <w:sz w:val="16"/>
              </w:rPr>
            </w:pPr>
            <w:r w:rsidRPr="00934C62">
              <w:rPr>
                <w:sz w:val="16"/>
              </w:rPr>
              <w:t>Npcf_EventExposure,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C3-187386</w:t>
            </w:r>
          </w:p>
        </w:tc>
        <w:tc>
          <w:tcPr>
            <w:tcW w:w="0" w:type="auto"/>
            <w:shd w:val="clear" w:color="auto" w:fill="auto"/>
          </w:tcPr>
          <w:p w:rsidR="004B7FA0" w:rsidRPr="00934C62" w:rsidRDefault="004B7FA0" w:rsidP="00A97B6C">
            <w:pPr>
              <w:pStyle w:val="TAL"/>
              <w:rPr>
                <w:sz w:val="16"/>
              </w:rPr>
            </w:pPr>
            <w:r w:rsidRPr="00934C62">
              <w:rPr>
                <w:sz w:val="16"/>
              </w:rPr>
              <w:t>C3-187734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C3-187421</w:t>
            </w:r>
          </w:p>
        </w:tc>
        <w:tc>
          <w:tcPr>
            <w:tcW w:w="0" w:type="auto"/>
            <w:shd w:val="clear" w:color="auto" w:fill="auto"/>
          </w:tcPr>
          <w:p w:rsidR="004B7FA0" w:rsidRPr="00934C62" w:rsidRDefault="004B7FA0" w:rsidP="00A97B6C">
            <w:pPr>
              <w:pStyle w:val="TAL"/>
              <w:rPr>
                <w:sz w:val="16"/>
              </w:rPr>
            </w:pPr>
            <w:r w:rsidRPr="00934C62">
              <w:rPr>
                <w:sz w:val="16"/>
              </w:rPr>
              <w:t>Npcf_EventExposure, Security</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C3-187387</w:t>
            </w:r>
          </w:p>
        </w:tc>
        <w:tc>
          <w:tcPr>
            <w:tcW w:w="0" w:type="auto"/>
            <w:shd w:val="clear" w:color="auto" w:fill="auto"/>
          </w:tcPr>
          <w:p w:rsidR="004B7FA0" w:rsidRPr="00934C62" w:rsidRDefault="004B7FA0" w:rsidP="00A97B6C">
            <w:pPr>
              <w:pStyle w:val="TAL"/>
              <w:rPr>
                <w:sz w:val="16"/>
              </w:rPr>
            </w:pPr>
            <w:r w:rsidRPr="00934C62">
              <w:rPr>
                <w:sz w:val="16"/>
              </w:rPr>
              <w:t>C3-187677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C3-187422</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C3-187033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C3-187423</w:t>
            </w:r>
          </w:p>
        </w:tc>
        <w:tc>
          <w:tcPr>
            <w:tcW w:w="0" w:type="auto"/>
            <w:shd w:val="clear" w:color="auto" w:fill="auto"/>
          </w:tcPr>
          <w:p w:rsidR="004B7FA0" w:rsidRPr="00934C62" w:rsidRDefault="004B7FA0" w:rsidP="00A97B6C">
            <w:pPr>
              <w:pStyle w:val="TAL"/>
              <w:rPr>
                <w:sz w:val="16"/>
              </w:rPr>
            </w:pPr>
            <w:r w:rsidRPr="00934C62">
              <w:rPr>
                <w:sz w:val="16"/>
              </w:rPr>
              <w:t>Correction to the PolicyAssociation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C3-187304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C3-187424</w:t>
            </w:r>
          </w:p>
        </w:tc>
        <w:tc>
          <w:tcPr>
            <w:tcW w:w="0" w:type="auto"/>
            <w:shd w:val="clear" w:color="auto" w:fill="auto"/>
          </w:tcPr>
          <w:p w:rsidR="004B7FA0" w:rsidRPr="00934C62" w:rsidRDefault="004B7FA0" w:rsidP="00A97B6C">
            <w:pPr>
              <w:pStyle w:val="TAL"/>
              <w:rPr>
                <w:sz w:val="16"/>
              </w:rPr>
            </w:pPr>
            <w:r w:rsidRPr="00934C62">
              <w:rPr>
                <w:sz w:val="16"/>
              </w:rPr>
              <w:t>Multiple Internal Group identifiers</w:t>
            </w:r>
          </w:p>
        </w:tc>
        <w:tc>
          <w:tcPr>
            <w:tcW w:w="0" w:type="auto"/>
            <w:shd w:val="clear" w:color="auto" w:fill="auto"/>
          </w:tcPr>
          <w:p w:rsidR="004B7FA0" w:rsidRPr="00934C62" w:rsidRDefault="004B7FA0" w:rsidP="00A97B6C">
            <w:pPr>
              <w:pStyle w:val="TAL"/>
              <w:rPr>
                <w:sz w:val="16"/>
              </w:rPr>
            </w:pPr>
            <w:r w:rsidRPr="00934C62">
              <w:rPr>
                <w:sz w:val="16"/>
              </w:rPr>
              <w:t>Ericsson,Huawei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C3-187330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C3-187425</w:t>
            </w:r>
          </w:p>
        </w:tc>
        <w:tc>
          <w:tcPr>
            <w:tcW w:w="0" w:type="auto"/>
            <w:shd w:val="clear" w:color="auto" w:fill="auto"/>
          </w:tcPr>
          <w:p w:rsidR="004B7FA0" w:rsidRPr="00934C62" w:rsidRDefault="004B7FA0" w:rsidP="00A97B6C">
            <w:pPr>
              <w:pStyle w:val="TAL"/>
              <w:rPr>
                <w:sz w:val="16"/>
              </w:rPr>
            </w:pPr>
            <w:r w:rsidRPr="00934C62">
              <w:rPr>
                <w:sz w:val="16"/>
              </w:rPr>
              <w:t>Removal of pras attribute</w:t>
            </w:r>
          </w:p>
        </w:tc>
        <w:tc>
          <w:tcPr>
            <w:tcW w:w="0" w:type="auto"/>
            <w:shd w:val="clear" w:color="auto" w:fill="auto"/>
          </w:tcPr>
          <w:p w:rsidR="004B7FA0" w:rsidRPr="00934C62" w:rsidRDefault="004B7FA0" w:rsidP="00A97B6C">
            <w:pPr>
              <w:pStyle w:val="TAL"/>
              <w:rPr>
                <w:sz w:val="16"/>
              </w:rPr>
            </w:pPr>
            <w:r w:rsidRPr="00934C62">
              <w:rPr>
                <w:sz w:val="16"/>
              </w:rPr>
              <w:t>Nokia</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C3-187678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C3-187426</w:t>
            </w:r>
          </w:p>
        </w:tc>
        <w:tc>
          <w:tcPr>
            <w:tcW w:w="0" w:type="auto"/>
            <w:shd w:val="clear" w:color="auto" w:fill="auto"/>
          </w:tcPr>
          <w:p w:rsidR="004B7FA0" w:rsidRPr="00934C62" w:rsidRDefault="004B7FA0" w:rsidP="00A97B6C">
            <w:pPr>
              <w:pStyle w:val="TAL"/>
              <w:rPr>
                <w:sz w:val="16"/>
              </w:rPr>
            </w:pPr>
            <w:r w:rsidRPr="00934C62">
              <w:rPr>
                <w:sz w:val="16"/>
              </w:rPr>
              <w:t>Corrections on authorized service area restrictions and RFSP index</w:t>
            </w:r>
          </w:p>
        </w:tc>
        <w:tc>
          <w:tcPr>
            <w:tcW w:w="0" w:type="auto"/>
            <w:shd w:val="clear" w:color="auto" w:fill="auto"/>
          </w:tcPr>
          <w:p w:rsidR="004B7FA0" w:rsidRPr="00934C62" w:rsidRDefault="004B7FA0" w:rsidP="00A97B6C">
            <w:pPr>
              <w:pStyle w:val="TAL"/>
              <w:rPr>
                <w:sz w:val="16"/>
              </w:rPr>
            </w:pPr>
            <w:r w:rsidRPr="00934C62">
              <w:rPr>
                <w:sz w:val="16"/>
              </w:rPr>
              <w:t>Ericsson, 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C3-187327</w:t>
            </w:r>
          </w:p>
        </w:tc>
        <w:tc>
          <w:tcPr>
            <w:tcW w:w="0" w:type="auto"/>
            <w:shd w:val="clear" w:color="auto" w:fill="auto"/>
          </w:tcPr>
          <w:p w:rsidR="004B7FA0" w:rsidRPr="00934C62" w:rsidRDefault="004B7FA0" w:rsidP="00A97B6C">
            <w:pPr>
              <w:pStyle w:val="TAL"/>
              <w:rPr>
                <w:sz w:val="16"/>
              </w:rPr>
            </w:pPr>
            <w:r w:rsidRPr="00934C62">
              <w:rPr>
                <w:sz w:val="16"/>
              </w:rPr>
              <w:t>C3-187679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C3-187427</w:t>
            </w:r>
          </w:p>
        </w:tc>
        <w:tc>
          <w:tcPr>
            <w:tcW w:w="0" w:type="auto"/>
            <w:shd w:val="clear" w:color="auto" w:fill="auto"/>
          </w:tcPr>
          <w:p w:rsidR="004B7FA0" w:rsidRPr="00934C62" w:rsidRDefault="004B7FA0" w:rsidP="00A97B6C">
            <w:pPr>
              <w:pStyle w:val="TAL"/>
              <w:rPr>
                <w:sz w:val="16"/>
              </w:rPr>
            </w:pPr>
            <w:r w:rsidRPr="00934C62">
              <w:rPr>
                <w:sz w:val="16"/>
              </w:rPr>
              <w:t>Corrections on encoding of Service Area Restrictions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C3-187328</w:t>
            </w:r>
          </w:p>
        </w:tc>
        <w:tc>
          <w:tcPr>
            <w:tcW w:w="0" w:type="auto"/>
            <w:shd w:val="clear" w:color="auto" w:fill="auto"/>
          </w:tcPr>
          <w:p w:rsidR="004B7FA0" w:rsidRPr="00934C62" w:rsidRDefault="004B7FA0" w:rsidP="00A97B6C">
            <w:pPr>
              <w:pStyle w:val="TAL"/>
              <w:rPr>
                <w:sz w:val="16"/>
              </w:rPr>
            </w:pPr>
            <w:r w:rsidRPr="00934C62">
              <w:rPr>
                <w:sz w:val="16"/>
              </w:rPr>
              <w:t>C3-187680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C3-187428</w:t>
            </w:r>
          </w:p>
        </w:tc>
        <w:tc>
          <w:tcPr>
            <w:tcW w:w="0" w:type="auto"/>
            <w:shd w:val="clear" w:color="auto" w:fill="auto"/>
          </w:tcPr>
          <w:p w:rsidR="004B7FA0" w:rsidRPr="00934C62" w:rsidRDefault="004B7FA0" w:rsidP="00A97B6C">
            <w:pPr>
              <w:pStyle w:val="TAL"/>
              <w:rPr>
                <w:sz w:val="16"/>
              </w:rPr>
            </w:pPr>
            <w:r w:rsidRPr="00934C62">
              <w:rPr>
                <w:sz w:val="16"/>
              </w:rPr>
              <w:t>AM Policy Control support for Emergency Registration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C3-187329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C3-187429</w:t>
            </w:r>
          </w:p>
        </w:tc>
        <w:tc>
          <w:tcPr>
            <w:tcW w:w="0" w:type="auto"/>
            <w:shd w:val="clear" w:color="auto" w:fill="auto"/>
          </w:tcPr>
          <w:p w:rsidR="004B7FA0" w:rsidRPr="00934C62" w:rsidRDefault="004B7FA0" w:rsidP="00A97B6C">
            <w:pPr>
              <w:pStyle w:val="TAL"/>
              <w:rPr>
                <w:sz w:val="16"/>
              </w:rPr>
            </w:pPr>
            <w:r w:rsidRPr="00934C62">
              <w:rPr>
                <w:sz w:val="16"/>
              </w:rPr>
              <w:t>LS on AM Policy Control support for Emergency Registration</w:t>
            </w:r>
          </w:p>
        </w:tc>
        <w:tc>
          <w:tcPr>
            <w:tcW w:w="0" w:type="auto"/>
            <w:shd w:val="clear" w:color="auto" w:fill="auto"/>
          </w:tcPr>
          <w:p w:rsidR="004B7FA0" w:rsidRPr="00934C62" w:rsidRDefault="004B7FA0" w:rsidP="00A97B6C">
            <w:pPr>
              <w:pStyle w:val="TAL"/>
              <w:rPr>
                <w:sz w:val="16"/>
              </w:rPr>
            </w:pPr>
            <w:r w:rsidRPr="00934C62">
              <w:rPr>
                <w:sz w:val="16"/>
              </w:rPr>
              <w:t>CT3</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C3-187681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C3-187430</w:t>
            </w:r>
          </w:p>
        </w:tc>
        <w:tc>
          <w:tcPr>
            <w:tcW w:w="0" w:type="auto"/>
            <w:shd w:val="clear" w:color="auto" w:fill="auto"/>
          </w:tcPr>
          <w:p w:rsidR="004B7FA0" w:rsidRPr="00934C62" w:rsidRDefault="004B7FA0" w:rsidP="00A97B6C">
            <w:pPr>
              <w:pStyle w:val="TAL"/>
              <w:rPr>
                <w:sz w:val="16"/>
              </w:rPr>
            </w:pPr>
            <w:r w:rsidRPr="00934C62">
              <w:rPr>
                <w:sz w:val="16"/>
              </w:rPr>
              <w:t>Corrections on Protocol and Application errors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C3-187331</w:t>
            </w:r>
          </w:p>
        </w:tc>
        <w:tc>
          <w:tcPr>
            <w:tcW w:w="0" w:type="auto"/>
            <w:shd w:val="clear" w:color="auto" w:fill="auto"/>
          </w:tcPr>
          <w:p w:rsidR="004B7FA0" w:rsidRPr="00934C62" w:rsidRDefault="004B7FA0" w:rsidP="00A97B6C">
            <w:pPr>
              <w:pStyle w:val="TAL"/>
              <w:rPr>
                <w:sz w:val="16"/>
              </w:rPr>
            </w:pPr>
            <w:r w:rsidRPr="00934C62">
              <w:rPr>
                <w:sz w:val="16"/>
              </w:rPr>
              <w:t>C3-187721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C3-187431</w:t>
            </w:r>
          </w:p>
        </w:tc>
        <w:tc>
          <w:tcPr>
            <w:tcW w:w="0" w:type="auto"/>
            <w:shd w:val="clear" w:color="auto" w:fill="auto"/>
          </w:tcPr>
          <w:p w:rsidR="004B7FA0" w:rsidRPr="00934C62" w:rsidRDefault="004B7FA0" w:rsidP="00A97B6C">
            <w:pPr>
              <w:pStyle w:val="TAL"/>
              <w:rPr>
                <w:sz w:val="16"/>
              </w:rPr>
            </w:pPr>
            <w:r w:rsidRPr="00934C62">
              <w:rPr>
                <w:sz w:val="16"/>
              </w:rPr>
              <w:t>Correction of Resource names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C3-187396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C3-187432</w:t>
            </w:r>
          </w:p>
        </w:tc>
        <w:tc>
          <w:tcPr>
            <w:tcW w:w="0" w:type="auto"/>
            <w:shd w:val="clear" w:color="auto" w:fill="auto"/>
          </w:tcPr>
          <w:p w:rsidR="004B7FA0" w:rsidRPr="00934C62" w:rsidRDefault="004B7FA0" w:rsidP="00A97B6C">
            <w:pPr>
              <w:pStyle w:val="TAL"/>
              <w:rPr>
                <w:sz w:val="16"/>
              </w:rPr>
            </w:pPr>
            <w:r w:rsidRPr="00934C62">
              <w:rPr>
                <w:sz w:val="16"/>
              </w:rPr>
              <w:t>Individual AM policy deletion at AMF relocation</w:t>
            </w:r>
          </w:p>
        </w:tc>
        <w:tc>
          <w:tcPr>
            <w:tcW w:w="0" w:type="auto"/>
            <w:shd w:val="clear" w:color="auto" w:fill="auto"/>
          </w:tcPr>
          <w:p w:rsidR="004B7FA0" w:rsidRPr="00934C62" w:rsidRDefault="004B7FA0" w:rsidP="00A97B6C">
            <w:pPr>
              <w:pStyle w:val="TAL"/>
              <w:rPr>
                <w:sz w:val="16"/>
              </w:rPr>
            </w:pPr>
            <w:r w:rsidRPr="00934C62">
              <w:rPr>
                <w:sz w:val="16"/>
              </w:rPr>
              <w:t>Ericsson,Huawei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C3-186286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C3-187433</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w:t>
            </w:r>
            <w:r w:rsidRPr="00934C62">
              <w:rPr>
                <w:sz w:val="16"/>
              </w:rPr>
              <w:lastRenderedPageBreak/>
              <w:t>187089</w:t>
            </w:r>
          </w:p>
        </w:tc>
        <w:tc>
          <w:tcPr>
            <w:tcW w:w="0" w:type="auto"/>
            <w:shd w:val="clear" w:color="auto" w:fill="auto"/>
          </w:tcPr>
          <w:p w:rsidR="004B7FA0" w:rsidRPr="00934C62" w:rsidRDefault="004B7FA0" w:rsidP="00A97B6C">
            <w:pPr>
              <w:pStyle w:val="TAL"/>
              <w:rPr>
                <w:sz w:val="16"/>
              </w:rPr>
            </w:pPr>
            <w:r w:rsidRPr="00934C62">
              <w:rPr>
                <w:sz w:val="16"/>
              </w:rPr>
              <w:lastRenderedPageBreak/>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C3-187434</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C3-187091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C3-187435</w:t>
            </w:r>
          </w:p>
        </w:tc>
        <w:tc>
          <w:tcPr>
            <w:tcW w:w="0" w:type="auto"/>
            <w:shd w:val="clear" w:color="auto" w:fill="auto"/>
          </w:tcPr>
          <w:p w:rsidR="004B7FA0" w:rsidRPr="00934C62" w:rsidRDefault="004B7FA0" w:rsidP="00A97B6C">
            <w:pPr>
              <w:pStyle w:val="TAL"/>
              <w:rPr>
                <w:sz w:val="16"/>
              </w:rPr>
            </w:pPr>
            <w:r w:rsidRPr="00934C62">
              <w:rPr>
                <w:sz w:val="16"/>
              </w:rPr>
              <w:t>Monitoring identities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C3-187141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C3-187436</w:t>
            </w:r>
          </w:p>
        </w:tc>
        <w:tc>
          <w:tcPr>
            <w:tcW w:w="0" w:type="auto"/>
            <w:shd w:val="clear" w:color="auto" w:fill="auto"/>
          </w:tcPr>
          <w:p w:rsidR="004B7FA0" w:rsidRPr="00934C62" w:rsidRDefault="004B7FA0" w:rsidP="00A97B6C">
            <w:pPr>
              <w:pStyle w:val="TAL"/>
              <w:rPr>
                <w:sz w:val="16"/>
              </w:rPr>
            </w:pPr>
            <w:r w:rsidRPr="00934C62">
              <w:rPr>
                <w:sz w:val="16"/>
              </w:rPr>
              <w:t>Correction to Event Subscription</w:t>
            </w:r>
          </w:p>
        </w:tc>
        <w:tc>
          <w:tcPr>
            <w:tcW w:w="0" w:type="auto"/>
            <w:shd w:val="clear" w:color="auto" w:fill="auto"/>
          </w:tcPr>
          <w:p w:rsidR="004B7FA0" w:rsidRPr="00934C62" w:rsidRDefault="004B7FA0" w:rsidP="00A97B6C">
            <w:pPr>
              <w:pStyle w:val="TAL"/>
              <w:rPr>
                <w:sz w:val="16"/>
              </w:rPr>
            </w:pPr>
            <w:r w:rsidRPr="00934C62">
              <w:rPr>
                <w:sz w:val="16"/>
              </w:rPr>
              <w:t>Huawei, 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C3-187288</w:t>
            </w:r>
          </w:p>
        </w:tc>
        <w:tc>
          <w:tcPr>
            <w:tcW w:w="0" w:type="auto"/>
            <w:shd w:val="clear" w:color="auto" w:fill="auto"/>
          </w:tcPr>
          <w:p w:rsidR="004B7FA0" w:rsidRPr="00934C62" w:rsidRDefault="004B7FA0" w:rsidP="00A97B6C">
            <w:pPr>
              <w:pStyle w:val="TAL"/>
              <w:rPr>
                <w:sz w:val="16"/>
              </w:rPr>
            </w:pPr>
            <w:r w:rsidRPr="00934C62">
              <w:rPr>
                <w:sz w:val="16"/>
              </w:rPr>
              <w:t>C3-187549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C3-187437</w:t>
            </w:r>
          </w:p>
        </w:tc>
        <w:tc>
          <w:tcPr>
            <w:tcW w:w="0" w:type="auto"/>
            <w:shd w:val="clear" w:color="auto" w:fill="auto"/>
          </w:tcPr>
          <w:p w:rsidR="004B7FA0" w:rsidRPr="00934C62" w:rsidRDefault="004B7FA0" w:rsidP="00A97B6C">
            <w:pPr>
              <w:pStyle w:val="TAL"/>
              <w:rPr>
                <w:sz w:val="16"/>
              </w:rPr>
            </w:pPr>
            <w:r w:rsidRPr="00934C62">
              <w:rPr>
                <w:sz w:val="16"/>
              </w:rPr>
              <w:t>Correction to treatment of subscribed default QoS and authorized default QoS</w:t>
            </w:r>
          </w:p>
        </w:tc>
        <w:tc>
          <w:tcPr>
            <w:tcW w:w="0" w:type="auto"/>
            <w:shd w:val="clear" w:color="auto" w:fill="auto"/>
          </w:tcPr>
          <w:p w:rsidR="004B7FA0" w:rsidRPr="00934C62" w:rsidRDefault="004B7FA0" w:rsidP="00A97B6C">
            <w:pPr>
              <w:pStyle w:val="TAL"/>
              <w:rPr>
                <w:sz w:val="16"/>
              </w:rPr>
            </w:pPr>
            <w:r w:rsidRPr="00934C62">
              <w:rPr>
                <w:sz w:val="16"/>
              </w:rPr>
              <w:t>Perspecta Labs, OEC, AT&amp;T,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C3-187018</w:t>
            </w:r>
          </w:p>
        </w:tc>
        <w:tc>
          <w:tcPr>
            <w:tcW w:w="0" w:type="auto"/>
            <w:shd w:val="clear" w:color="auto" w:fill="auto"/>
          </w:tcPr>
          <w:p w:rsidR="004B7FA0" w:rsidRPr="00934C62" w:rsidRDefault="004B7FA0" w:rsidP="00A97B6C">
            <w:pPr>
              <w:pStyle w:val="TAL"/>
              <w:rPr>
                <w:sz w:val="16"/>
              </w:rPr>
            </w:pPr>
            <w:r w:rsidRPr="00934C62">
              <w:rPr>
                <w:sz w:val="16"/>
              </w:rPr>
              <w:t>C3-187684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C3-187438</w:t>
            </w:r>
          </w:p>
        </w:tc>
        <w:tc>
          <w:tcPr>
            <w:tcW w:w="0" w:type="auto"/>
            <w:shd w:val="clear" w:color="auto" w:fill="auto"/>
          </w:tcPr>
          <w:p w:rsidR="004B7FA0" w:rsidRPr="00934C62" w:rsidRDefault="004B7FA0" w:rsidP="00A97B6C">
            <w:pPr>
              <w:pStyle w:val="TAL"/>
              <w:rPr>
                <w:sz w:val="16"/>
              </w:rPr>
            </w:pPr>
            <w:r w:rsidRPr="00934C62">
              <w:rPr>
                <w:sz w:val="16"/>
              </w:rPr>
              <w:t>Address attribute for the network entity performing charging</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C3-187056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C3-187439</w:t>
            </w:r>
          </w:p>
        </w:tc>
        <w:tc>
          <w:tcPr>
            <w:tcW w:w="0" w:type="auto"/>
            <w:shd w:val="clear" w:color="auto" w:fill="auto"/>
          </w:tcPr>
          <w:p w:rsidR="004B7FA0" w:rsidRPr="00934C62" w:rsidRDefault="004B7FA0" w:rsidP="00A97B6C">
            <w:pPr>
              <w:pStyle w:val="TAL"/>
              <w:rPr>
                <w:sz w:val="16"/>
              </w:rPr>
            </w:pPr>
            <w:r w:rsidRPr="00934C62">
              <w:rPr>
                <w:sz w:val="16"/>
              </w:rPr>
              <w:t>PCF resource cleanup</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r w:rsidRPr="00934C62">
              <w:rPr>
                <w:sz w:val="16"/>
              </w:rPr>
              <w:t>C3-187139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C3-187440</w:t>
            </w:r>
          </w:p>
        </w:tc>
        <w:tc>
          <w:tcPr>
            <w:tcW w:w="0" w:type="auto"/>
            <w:shd w:val="clear" w:color="auto" w:fill="auto"/>
          </w:tcPr>
          <w:p w:rsidR="004B7FA0" w:rsidRPr="00934C62" w:rsidRDefault="004B7FA0" w:rsidP="00A97B6C">
            <w:pPr>
              <w:pStyle w:val="TAL"/>
              <w:rPr>
                <w:sz w:val="16"/>
              </w:rPr>
            </w:pPr>
            <w:r w:rsidRPr="00934C62">
              <w:rPr>
                <w:sz w:val="16"/>
              </w:rPr>
              <w:t>Correction to the AF influence traffic steering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C3-187212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C3-187441</w:t>
            </w:r>
          </w:p>
        </w:tc>
        <w:tc>
          <w:tcPr>
            <w:tcW w:w="0" w:type="auto"/>
            <w:shd w:val="clear" w:color="auto" w:fill="auto"/>
          </w:tcPr>
          <w:p w:rsidR="004B7FA0" w:rsidRPr="00934C62" w:rsidRDefault="004B7FA0" w:rsidP="00A97B6C">
            <w:pPr>
              <w:pStyle w:val="TAL"/>
              <w:rPr>
                <w:sz w:val="16"/>
              </w:rPr>
            </w:pPr>
            <w:r w:rsidRPr="00934C62">
              <w:rPr>
                <w:sz w:val="16"/>
              </w:rPr>
              <w:t>Backgroud data transfer support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C3-187213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C3-187442</w:t>
            </w:r>
          </w:p>
        </w:tc>
        <w:tc>
          <w:tcPr>
            <w:tcW w:w="0" w:type="auto"/>
            <w:shd w:val="clear" w:color="auto" w:fill="auto"/>
          </w:tcPr>
          <w:p w:rsidR="004B7FA0" w:rsidRPr="00934C62" w:rsidRDefault="004B7FA0" w:rsidP="00A97B6C">
            <w:pPr>
              <w:pStyle w:val="TAL"/>
              <w:rPr>
                <w:sz w:val="16"/>
              </w:rPr>
            </w:pPr>
            <w:r w:rsidRPr="00934C62">
              <w:rPr>
                <w:sz w:val="16"/>
              </w:rPr>
              <w:t>Clarification of default QoS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C3-187214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C3-187443</w:t>
            </w:r>
          </w:p>
        </w:tc>
        <w:tc>
          <w:tcPr>
            <w:tcW w:w="0" w:type="auto"/>
            <w:shd w:val="clear" w:color="auto" w:fill="auto"/>
          </w:tcPr>
          <w:p w:rsidR="004B7FA0" w:rsidRPr="00934C62" w:rsidRDefault="004B7FA0" w:rsidP="00A97B6C">
            <w:pPr>
              <w:pStyle w:val="TAL"/>
              <w:rPr>
                <w:sz w:val="16"/>
              </w:rPr>
            </w:pPr>
            <w:r w:rsidRPr="00934C62">
              <w:rPr>
                <w:sz w:val="16"/>
              </w:rPr>
              <w:t>Correction to the subSessAmbr attribute</w:t>
            </w:r>
          </w:p>
        </w:tc>
        <w:tc>
          <w:tcPr>
            <w:tcW w:w="0" w:type="auto"/>
            <w:shd w:val="clear" w:color="auto" w:fill="auto"/>
          </w:tcPr>
          <w:p w:rsidR="004B7FA0" w:rsidRPr="00934C62" w:rsidRDefault="004B7FA0" w:rsidP="00A97B6C">
            <w:pPr>
              <w:pStyle w:val="TAL"/>
              <w:rPr>
                <w:sz w:val="16"/>
              </w:rPr>
            </w:pPr>
            <w:r w:rsidRPr="00934C62">
              <w:rPr>
                <w:sz w:val="16"/>
              </w:rPr>
              <w:t>China Mobile</w:t>
            </w:r>
          </w:p>
        </w:tc>
        <w:tc>
          <w:tcPr>
            <w:tcW w:w="0" w:type="auto"/>
            <w:shd w:val="clear" w:color="auto" w:fill="auto"/>
          </w:tcPr>
          <w:p w:rsidR="004B7FA0" w:rsidRPr="00934C62" w:rsidRDefault="004B7FA0" w:rsidP="00A97B6C">
            <w:pPr>
              <w:pStyle w:val="TAL"/>
              <w:rPr>
                <w:sz w:val="16"/>
              </w:rPr>
            </w:pPr>
            <w:r w:rsidRPr="00934C62">
              <w:rPr>
                <w:sz w:val="16"/>
              </w:rPr>
              <w:t>merged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C3-187444</w:t>
            </w:r>
          </w:p>
        </w:tc>
        <w:tc>
          <w:tcPr>
            <w:tcW w:w="0" w:type="auto"/>
            <w:shd w:val="clear" w:color="auto" w:fill="auto"/>
          </w:tcPr>
          <w:p w:rsidR="004B7FA0" w:rsidRPr="00934C62" w:rsidRDefault="004B7FA0" w:rsidP="00A97B6C">
            <w:pPr>
              <w:pStyle w:val="TAL"/>
              <w:rPr>
                <w:sz w:val="16"/>
              </w:rPr>
            </w:pPr>
            <w:r w:rsidRPr="00934C62">
              <w:rPr>
                <w:sz w:val="16"/>
              </w:rPr>
              <w:t>Clarification of Maximum Packet Loss Rate authorization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C3-187215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C3-187445</w:t>
            </w:r>
          </w:p>
        </w:tc>
        <w:tc>
          <w:tcPr>
            <w:tcW w:w="0" w:type="auto"/>
            <w:shd w:val="clear" w:color="auto" w:fill="auto"/>
          </w:tcPr>
          <w:p w:rsidR="004B7FA0" w:rsidRPr="00934C62" w:rsidRDefault="004B7FA0" w:rsidP="00A97B6C">
            <w:pPr>
              <w:pStyle w:val="TAL"/>
              <w:rPr>
                <w:sz w:val="16"/>
              </w:rPr>
            </w:pPr>
            <w:r w:rsidRPr="00934C62">
              <w:rPr>
                <w:sz w:val="16"/>
              </w:rPr>
              <w:t>The procedure of QoS notification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C3-187218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C3-187446</w:t>
            </w:r>
          </w:p>
        </w:tc>
        <w:tc>
          <w:tcPr>
            <w:tcW w:w="0" w:type="auto"/>
            <w:shd w:val="clear" w:color="auto" w:fill="auto"/>
          </w:tcPr>
          <w:p w:rsidR="004B7FA0" w:rsidRPr="00934C62" w:rsidRDefault="004B7FA0" w:rsidP="00A97B6C">
            <w:pPr>
              <w:pStyle w:val="TAL"/>
              <w:rPr>
                <w:sz w:val="16"/>
              </w:rPr>
            </w:pPr>
            <w:r w:rsidRPr="00934C62">
              <w:rPr>
                <w:sz w:val="16"/>
              </w:rPr>
              <w:t>CHF discovery and selection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C3-187219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C3-187447</w:t>
            </w:r>
          </w:p>
        </w:tc>
        <w:tc>
          <w:tcPr>
            <w:tcW w:w="0" w:type="auto"/>
            <w:shd w:val="clear" w:color="auto" w:fill="auto"/>
          </w:tcPr>
          <w:p w:rsidR="004B7FA0" w:rsidRPr="00934C62" w:rsidRDefault="004B7FA0" w:rsidP="00A97B6C">
            <w:pPr>
              <w:pStyle w:val="TAL"/>
              <w:rPr>
                <w:sz w:val="16"/>
              </w:rPr>
            </w:pPr>
            <w:r w:rsidRPr="00934C62">
              <w:rPr>
                <w:sz w:val="16"/>
              </w:rPr>
              <w:t>Condition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C3-187220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C3-187448</w:t>
            </w:r>
          </w:p>
        </w:tc>
        <w:tc>
          <w:tcPr>
            <w:tcW w:w="0" w:type="auto"/>
            <w:shd w:val="clear" w:color="auto" w:fill="auto"/>
          </w:tcPr>
          <w:p w:rsidR="004B7FA0" w:rsidRPr="00934C62" w:rsidRDefault="004B7FA0" w:rsidP="00A97B6C">
            <w:pPr>
              <w:pStyle w:val="TAL"/>
              <w:rPr>
                <w:sz w:val="16"/>
              </w:rPr>
            </w:pPr>
            <w:r w:rsidRPr="00934C62">
              <w:rPr>
                <w:sz w:val="16"/>
              </w:rPr>
              <w:t>Control of QoS parameters for default QoS Flow</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r w:rsidRPr="00934C62">
              <w:rPr>
                <w:sz w:val="16"/>
              </w:rPr>
              <w:t>C3-187221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C3-187449</w:t>
            </w:r>
          </w:p>
        </w:tc>
        <w:tc>
          <w:tcPr>
            <w:tcW w:w="0" w:type="auto"/>
            <w:shd w:val="clear" w:color="auto" w:fill="auto"/>
          </w:tcPr>
          <w:p w:rsidR="004B7FA0" w:rsidRPr="00934C62" w:rsidRDefault="004B7FA0" w:rsidP="00A97B6C">
            <w:pPr>
              <w:pStyle w:val="TAL"/>
              <w:rPr>
                <w:sz w:val="16"/>
              </w:rPr>
            </w:pPr>
            <w:r w:rsidRPr="00934C62">
              <w:rPr>
                <w:sz w:val="16"/>
              </w:rPr>
              <w:t>Correction to error handling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C3-187223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C3-187450</w:t>
            </w:r>
          </w:p>
        </w:tc>
        <w:tc>
          <w:tcPr>
            <w:tcW w:w="0" w:type="auto"/>
            <w:shd w:val="clear" w:color="auto" w:fill="auto"/>
          </w:tcPr>
          <w:p w:rsidR="004B7FA0" w:rsidRPr="00934C62" w:rsidRDefault="004B7FA0" w:rsidP="00A97B6C">
            <w:pPr>
              <w:pStyle w:val="TAL"/>
              <w:rPr>
                <w:sz w:val="16"/>
              </w:rPr>
            </w:pPr>
            <w:r w:rsidRPr="00934C62">
              <w:rPr>
                <w:sz w:val="16"/>
              </w:rPr>
              <w:t>Correction to precedence of the PCC rule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C3-187225</w:t>
            </w:r>
          </w:p>
        </w:tc>
        <w:tc>
          <w:tcPr>
            <w:tcW w:w="0" w:type="auto"/>
            <w:shd w:val="clear" w:color="auto" w:fill="auto"/>
          </w:tcPr>
          <w:p w:rsidR="004B7FA0" w:rsidRPr="00934C62" w:rsidRDefault="004B7FA0" w:rsidP="00A97B6C">
            <w:pPr>
              <w:pStyle w:val="TAL"/>
              <w:rPr>
                <w:sz w:val="16"/>
              </w:rPr>
            </w:pPr>
            <w:r w:rsidRPr="00934C62">
              <w:rPr>
                <w:sz w:val="16"/>
              </w:rPr>
              <w:t>C3-187551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C3-187451</w:t>
            </w:r>
          </w:p>
        </w:tc>
        <w:tc>
          <w:tcPr>
            <w:tcW w:w="0" w:type="auto"/>
            <w:shd w:val="clear" w:color="auto" w:fill="auto"/>
          </w:tcPr>
          <w:p w:rsidR="004B7FA0" w:rsidRPr="00934C62" w:rsidRDefault="004B7FA0" w:rsidP="00A97B6C">
            <w:pPr>
              <w:pStyle w:val="TAL"/>
              <w:rPr>
                <w:sz w:val="16"/>
              </w:rPr>
            </w:pPr>
            <w:r w:rsidRPr="00934C62">
              <w:rPr>
                <w:sz w:val="16"/>
              </w:rPr>
              <w:t>Correction to pre-defined PCC rule activation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C3-187226</w:t>
            </w:r>
          </w:p>
        </w:tc>
        <w:tc>
          <w:tcPr>
            <w:tcW w:w="0" w:type="auto"/>
            <w:shd w:val="clear" w:color="auto" w:fill="auto"/>
          </w:tcPr>
          <w:p w:rsidR="004B7FA0" w:rsidRPr="00934C62" w:rsidRDefault="004B7FA0" w:rsidP="00A97B6C">
            <w:pPr>
              <w:pStyle w:val="TAL"/>
              <w:rPr>
                <w:sz w:val="16"/>
              </w:rPr>
            </w:pPr>
            <w:r w:rsidRPr="00934C62">
              <w:rPr>
                <w:sz w:val="16"/>
              </w:rPr>
              <w:t>C3-187552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C3-187452</w:t>
            </w:r>
          </w:p>
        </w:tc>
        <w:tc>
          <w:tcPr>
            <w:tcW w:w="0" w:type="auto"/>
            <w:shd w:val="clear" w:color="auto" w:fill="auto"/>
          </w:tcPr>
          <w:p w:rsidR="004B7FA0" w:rsidRPr="00934C62" w:rsidRDefault="004B7FA0" w:rsidP="00A97B6C">
            <w:pPr>
              <w:pStyle w:val="TAL"/>
              <w:rPr>
                <w:sz w:val="16"/>
              </w:rPr>
            </w:pPr>
            <w:r w:rsidRPr="00934C62">
              <w:rPr>
                <w:sz w:val="16"/>
              </w:rPr>
              <w:t>Correction to the general descriptions of Provisioning and Enforcement of Policy Decisions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C3-187228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C3-187453</w:t>
            </w:r>
          </w:p>
        </w:tc>
        <w:tc>
          <w:tcPr>
            <w:tcW w:w="0" w:type="auto"/>
            <w:shd w:val="clear" w:color="auto" w:fill="auto"/>
          </w:tcPr>
          <w:p w:rsidR="004B7FA0" w:rsidRPr="00934C62" w:rsidRDefault="004B7FA0" w:rsidP="00A97B6C">
            <w:pPr>
              <w:pStyle w:val="TAL"/>
              <w:rPr>
                <w:sz w:val="16"/>
              </w:rPr>
            </w:pPr>
            <w:r w:rsidRPr="00934C62">
              <w:rPr>
                <w:sz w:val="16"/>
              </w:rPr>
              <w:t>Correct Nnef_PFDmanagement 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C3-187140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C3-187454</w:t>
            </w:r>
          </w:p>
        </w:tc>
        <w:tc>
          <w:tcPr>
            <w:tcW w:w="0" w:type="auto"/>
            <w:shd w:val="clear" w:color="auto" w:fill="auto"/>
          </w:tcPr>
          <w:p w:rsidR="004B7FA0" w:rsidRPr="00934C62" w:rsidRDefault="004B7FA0" w:rsidP="00A97B6C">
            <w:pPr>
              <w:pStyle w:val="TAL"/>
              <w:rPr>
                <w:sz w:val="16"/>
              </w:rPr>
            </w:pPr>
            <w:r w:rsidRPr="00934C62">
              <w:rPr>
                <w:sz w:val="16"/>
              </w:rPr>
              <w:t>Alignment of OpenAPI</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C3-187696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C3-187455</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C3-187456</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C3-187457</w:t>
            </w:r>
          </w:p>
        </w:tc>
        <w:tc>
          <w:tcPr>
            <w:tcW w:w="0" w:type="auto"/>
            <w:shd w:val="clear" w:color="auto" w:fill="auto"/>
          </w:tcPr>
          <w:p w:rsidR="004B7FA0" w:rsidRPr="00934C62" w:rsidRDefault="004B7FA0" w:rsidP="00A97B6C">
            <w:pPr>
              <w:pStyle w:val="TAL"/>
              <w:rPr>
                <w:sz w:val="16"/>
              </w:rPr>
            </w:pPr>
            <w:r w:rsidRPr="00934C62">
              <w:rPr>
                <w:sz w:val="16"/>
              </w:rPr>
              <w:t>Content type</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C3-187458</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C3-187114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C3-187459</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Shanghai-Bell,China Mobile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C3-187115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C3-187460</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C3-187406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C3-187461</w:t>
            </w:r>
          </w:p>
        </w:tc>
        <w:tc>
          <w:tcPr>
            <w:tcW w:w="0" w:type="auto"/>
            <w:shd w:val="clear" w:color="auto" w:fill="auto"/>
          </w:tcPr>
          <w:p w:rsidR="004B7FA0" w:rsidRPr="00934C62" w:rsidRDefault="004B7FA0" w:rsidP="00A97B6C">
            <w:pPr>
              <w:pStyle w:val="TAL"/>
              <w:rPr>
                <w:sz w:val="16"/>
              </w:rPr>
            </w:pPr>
            <w:r w:rsidRPr="00934C62">
              <w:rPr>
                <w:sz w:val="16"/>
              </w:rPr>
              <w:t>Adding HTTP status code "204 No Content"</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C3-187349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C3-187462</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C3-187126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C3-187463</w:t>
            </w:r>
          </w:p>
        </w:tc>
        <w:tc>
          <w:tcPr>
            <w:tcW w:w="0" w:type="auto"/>
            <w:shd w:val="clear" w:color="auto" w:fill="auto"/>
          </w:tcPr>
          <w:p w:rsidR="004B7FA0" w:rsidRPr="00934C62" w:rsidRDefault="004B7FA0" w:rsidP="00A97B6C">
            <w:pPr>
              <w:pStyle w:val="TAL"/>
              <w:rPr>
                <w:sz w:val="16"/>
              </w:rPr>
            </w:pPr>
            <w:r w:rsidRPr="00934C62">
              <w:rPr>
                <w:sz w:val="16"/>
              </w:rPr>
              <w:t>Default value for appReloInd and minItem for tempValidities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C3-187644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C3-187464</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C3-187037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C3-187465</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C3-187038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C3-187466</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C3-187039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C3-187467</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C3-187040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C3-187468</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C3-187042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C3-187469</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C3-187043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C3-187470</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C3-187044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C3-187471</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C3-187045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C3-187472</w:t>
            </w:r>
          </w:p>
        </w:tc>
        <w:tc>
          <w:tcPr>
            <w:tcW w:w="0" w:type="auto"/>
            <w:shd w:val="clear" w:color="auto" w:fill="auto"/>
          </w:tcPr>
          <w:p w:rsidR="004B7FA0" w:rsidRPr="00934C62" w:rsidRDefault="004B7FA0" w:rsidP="00A97B6C">
            <w:pPr>
              <w:pStyle w:val="TAL"/>
              <w:rPr>
                <w:sz w:val="16"/>
              </w:rPr>
            </w:pPr>
            <w:r w:rsidRPr="00934C62">
              <w:rPr>
                <w:sz w:val="16"/>
              </w:rPr>
              <w:t>Removal of editor's notes from Annex 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w:t>
            </w:r>
            <w:r w:rsidRPr="00934C62">
              <w:rPr>
                <w:sz w:val="16"/>
              </w:rPr>
              <w:lastRenderedPageBreak/>
              <w:t>187295</w:t>
            </w:r>
          </w:p>
        </w:tc>
        <w:tc>
          <w:tcPr>
            <w:tcW w:w="0" w:type="auto"/>
            <w:shd w:val="clear" w:color="auto" w:fill="auto"/>
          </w:tcPr>
          <w:p w:rsidR="004B7FA0" w:rsidRPr="00934C62" w:rsidRDefault="004B7FA0" w:rsidP="00A97B6C">
            <w:pPr>
              <w:pStyle w:val="TAL"/>
              <w:rPr>
                <w:sz w:val="16"/>
              </w:rPr>
            </w:pPr>
            <w:r w:rsidRPr="00934C62">
              <w:rPr>
                <w:sz w:val="16"/>
              </w:rPr>
              <w:lastRenderedPageBreak/>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C3-187473</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C3-187058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C3-187474</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C3-187059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C3-187475</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C3-187060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C3-187476</w:t>
            </w:r>
          </w:p>
        </w:tc>
        <w:tc>
          <w:tcPr>
            <w:tcW w:w="0" w:type="auto"/>
            <w:shd w:val="clear" w:color="auto" w:fill="auto"/>
          </w:tcPr>
          <w:p w:rsidR="004B7FA0" w:rsidRPr="00934C62" w:rsidRDefault="004B7FA0" w:rsidP="00A97B6C">
            <w:pPr>
              <w:pStyle w:val="TAL"/>
              <w:rPr>
                <w:sz w:val="16"/>
              </w:rPr>
            </w:pPr>
            <w:r w:rsidRPr="00934C62">
              <w:rPr>
                <w:sz w:val="16"/>
              </w:rPr>
              <w:t>Removal of editor's note on Volume Based Charging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C3-187076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C3-187477</w:t>
            </w:r>
          </w:p>
        </w:tc>
        <w:tc>
          <w:tcPr>
            <w:tcW w:w="0" w:type="auto"/>
            <w:shd w:val="clear" w:color="auto" w:fill="auto"/>
          </w:tcPr>
          <w:p w:rsidR="004B7FA0" w:rsidRPr="00934C62" w:rsidRDefault="004B7FA0" w:rsidP="00A97B6C">
            <w:pPr>
              <w:pStyle w:val="TAL"/>
              <w:rPr>
                <w:sz w:val="16"/>
              </w:rPr>
            </w:pPr>
            <w:r w:rsidRPr="00934C62">
              <w:rPr>
                <w:sz w:val="16"/>
              </w:rPr>
              <w:t>Npcf_BDTPolicyControl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C3-187081</w:t>
            </w:r>
          </w:p>
        </w:tc>
        <w:tc>
          <w:tcPr>
            <w:tcW w:w="0" w:type="auto"/>
            <w:shd w:val="clear" w:color="auto" w:fill="auto"/>
          </w:tcPr>
          <w:p w:rsidR="004B7FA0" w:rsidRPr="00934C62" w:rsidRDefault="004B7FA0" w:rsidP="00A97B6C">
            <w:pPr>
              <w:pStyle w:val="TAL"/>
              <w:rPr>
                <w:sz w:val="16"/>
              </w:rPr>
            </w:pPr>
            <w:r w:rsidRPr="00934C62">
              <w:rPr>
                <w:sz w:val="16"/>
              </w:rPr>
              <w:t>C3-187653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C3-187478</w:t>
            </w:r>
          </w:p>
        </w:tc>
        <w:tc>
          <w:tcPr>
            <w:tcW w:w="0" w:type="auto"/>
            <w:shd w:val="clear" w:color="auto" w:fill="auto"/>
          </w:tcPr>
          <w:p w:rsidR="004B7FA0" w:rsidRPr="00934C62" w:rsidRDefault="004B7FA0" w:rsidP="00A97B6C">
            <w:pPr>
              <w:pStyle w:val="TAL"/>
              <w:rPr>
                <w:sz w:val="16"/>
              </w:rPr>
            </w:pPr>
            <w:r w:rsidRPr="00934C62">
              <w:rPr>
                <w:sz w:val="16"/>
              </w:rPr>
              <w:t>OpenAPI: HTTP status codes alignment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C3-187315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C3-187479</w:t>
            </w:r>
          </w:p>
        </w:tc>
        <w:tc>
          <w:tcPr>
            <w:tcW w:w="0" w:type="auto"/>
            <w:shd w:val="clear" w:color="auto" w:fill="auto"/>
          </w:tcPr>
          <w:p w:rsidR="004B7FA0" w:rsidRPr="00934C62" w:rsidRDefault="004B7FA0" w:rsidP="00A97B6C">
            <w:pPr>
              <w:pStyle w:val="TAL"/>
              <w:rPr>
                <w:sz w:val="16"/>
              </w:rPr>
            </w:pPr>
            <w:r w:rsidRPr="00934C62">
              <w:rPr>
                <w:sz w:val="16"/>
              </w:rPr>
              <w:t>NgRanNodeId definition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C3-187316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C3-187480</w:t>
            </w:r>
          </w:p>
        </w:tc>
        <w:tc>
          <w:tcPr>
            <w:tcW w:w="0" w:type="auto"/>
            <w:shd w:val="clear" w:color="auto" w:fill="auto"/>
          </w:tcPr>
          <w:p w:rsidR="004B7FA0" w:rsidRPr="00934C62" w:rsidRDefault="004B7FA0" w:rsidP="00A97B6C">
            <w:pPr>
              <w:pStyle w:val="TAL"/>
              <w:rPr>
                <w:sz w:val="16"/>
              </w:rPr>
            </w:pPr>
            <w:r w:rsidRPr="00934C62">
              <w:rPr>
                <w:sz w:val="16"/>
              </w:rPr>
              <w:t>Data structure used in PATCH request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C3-187319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C3-187481</w:t>
            </w:r>
          </w:p>
        </w:tc>
        <w:tc>
          <w:tcPr>
            <w:tcW w:w="0" w:type="auto"/>
            <w:shd w:val="clear" w:color="auto" w:fill="auto"/>
          </w:tcPr>
          <w:p w:rsidR="004B7FA0" w:rsidRPr="00934C62" w:rsidRDefault="004B7FA0" w:rsidP="00A97B6C">
            <w:pPr>
              <w:pStyle w:val="TAL"/>
              <w:rPr>
                <w:sz w:val="16"/>
              </w:rPr>
            </w:pPr>
            <w:r w:rsidRPr="00934C62">
              <w:rPr>
                <w:sz w:val="16"/>
              </w:rPr>
              <w:t>Npcf_PolicyAuthorization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C3-187080</w:t>
            </w:r>
          </w:p>
        </w:tc>
        <w:tc>
          <w:tcPr>
            <w:tcW w:w="0" w:type="auto"/>
            <w:shd w:val="clear" w:color="auto" w:fill="auto"/>
          </w:tcPr>
          <w:p w:rsidR="004B7FA0" w:rsidRPr="00934C62" w:rsidRDefault="004B7FA0" w:rsidP="00A97B6C">
            <w:pPr>
              <w:pStyle w:val="TAL"/>
              <w:rPr>
                <w:sz w:val="16"/>
              </w:rPr>
            </w:pPr>
            <w:r w:rsidRPr="00934C62">
              <w:rPr>
                <w:sz w:val="16"/>
              </w:rPr>
              <w:t>C3-187637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C3-187482</w:t>
            </w:r>
          </w:p>
        </w:tc>
        <w:tc>
          <w:tcPr>
            <w:tcW w:w="0" w:type="auto"/>
            <w:shd w:val="clear" w:color="auto" w:fill="auto"/>
          </w:tcPr>
          <w:p w:rsidR="004B7FA0" w:rsidRPr="00934C62" w:rsidRDefault="004B7FA0" w:rsidP="00A97B6C">
            <w:pPr>
              <w:pStyle w:val="TAL"/>
              <w:rPr>
                <w:sz w:val="16"/>
              </w:rPr>
            </w:pPr>
            <w:r w:rsidRPr="00934C62">
              <w:rPr>
                <w:sz w:val="16"/>
              </w:rPr>
              <w:t>OpenAPI: HTTP status codes alignment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C3-187309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C3-187483</w:t>
            </w:r>
          </w:p>
        </w:tc>
        <w:tc>
          <w:tcPr>
            <w:tcW w:w="0" w:type="auto"/>
            <w:shd w:val="clear" w:color="auto" w:fill="auto"/>
          </w:tcPr>
          <w:p w:rsidR="004B7FA0" w:rsidRPr="00934C62" w:rsidRDefault="004B7FA0" w:rsidP="00A97B6C">
            <w:pPr>
              <w:pStyle w:val="TAL"/>
              <w:rPr>
                <w:sz w:val="16"/>
              </w:rPr>
            </w:pPr>
            <w:r w:rsidRPr="00934C62">
              <w:rPr>
                <w:sz w:val="16"/>
              </w:rPr>
              <w:t>incorrect references</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C3-187278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C3-187484</w:t>
            </w:r>
          </w:p>
        </w:tc>
        <w:tc>
          <w:tcPr>
            <w:tcW w:w="0" w:type="auto"/>
            <w:shd w:val="clear" w:color="auto" w:fill="auto"/>
          </w:tcPr>
          <w:p w:rsidR="004B7FA0" w:rsidRPr="00934C62" w:rsidRDefault="004B7FA0" w:rsidP="00A97B6C">
            <w:pPr>
              <w:pStyle w:val="TAL"/>
              <w:rPr>
                <w:sz w:val="16"/>
              </w:rPr>
            </w:pPr>
            <w:r w:rsidRPr="00934C62">
              <w:rPr>
                <w:sz w:val="16"/>
              </w:rPr>
              <w:t>New data type for subscriptions to UP Path management events</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C3-187355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C3-187485</w:t>
            </w:r>
          </w:p>
        </w:tc>
        <w:tc>
          <w:tcPr>
            <w:tcW w:w="0" w:type="auto"/>
            <w:shd w:val="clear" w:color="auto" w:fill="auto"/>
          </w:tcPr>
          <w:p w:rsidR="004B7FA0" w:rsidRPr="00934C62" w:rsidRDefault="004B7FA0" w:rsidP="00A97B6C">
            <w:pPr>
              <w:pStyle w:val="TAL"/>
              <w:rPr>
                <w:sz w:val="16"/>
              </w:rPr>
            </w:pPr>
            <w:r w:rsidRPr="00934C62">
              <w:rPr>
                <w:sz w:val="16"/>
              </w:rPr>
              <w:t>Corrections on QNC trigger name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C3-187358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C3-187486</w:t>
            </w:r>
          </w:p>
        </w:tc>
        <w:tc>
          <w:tcPr>
            <w:tcW w:w="0" w:type="auto"/>
            <w:shd w:val="clear" w:color="auto" w:fill="auto"/>
          </w:tcPr>
          <w:p w:rsidR="004B7FA0" w:rsidRPr="00934C62" w:rsidRDefault="004B7FA0" w:rsidP="00A97B6C">
            <w:pPr>
              <w:pStyle w:val="TAL"/>
              <w:rPr>
                <w:sz w:val="16"/>
              </w:rPr>
            </w:pPr>
            <w:r w:rsidRPr="00934C62">
              <w:rPr>
                <w:sz w:val="16"/>
              </w:rPr>
              <w:t>Miscellaneous Corrections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C3-187359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C3-187487</w:t>
            </w:r>
          </w:p>
        </w:tc>
        <w:tc>
          <w:tcPr>
            <w:tcW w:w="0" w:type="auto"/>
            <w:shd w:val="clear" w:color="auto" w:fill="auto"/>
          </w:tcPr>
          <w:p w:rsidR="004B7FA0" w:rsidRPr="00934C62" w:rsidRDefault="004B7FA0" w:rsidP="00A97B6C">
            <w:pPr>
              <w:pStyle w:val="TAL"/>
              <w:rPr>
                <w:sz w:val="16"/>
              </w:rPr>
            </w:pPr>
            <w:r w:rsidRPr="00934C62">
              <w:rPr>
                <w:sz w:val="16"/>
              </w:rPr>
              <w:t>Corrections on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C3-187362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C3-187488</w:t>
            </w:r>
          </w:p>
        </w:tc>
        <w:tc>
          <w:tcPr>
            <w:tcW w:w="0" w:type="auto"/>
            <w:shd w:val="clear" w:color="auto" w:fill="auto"/>
          </w:tcPr>
          <w:p w:rsidR="004B7FA0" w:rsidRPr="00934C62" w:rsidRDefault="004B7FA0" w:rsidP="00A97B6C">
            <w:pPr>
              <w:pStyle w:val="TAL"/>
              <w:rPr>
                <w:sz w:val="16"/>
              </w:rPr>
            </w:pPr>
            <w:r w:rsidRPr="00934C62">
              <w:rPr>
                <w:sz w:val="16"/>
              </w:rPr>
              <w:t>Adding "nullable" property to OpenAPI definitions of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C3-187364</w:t>
            </w:r>
          </w:p>
        </w:tc>
        <w:tc>
          <w:tcPr>
            <w:tcW w:w="0" w:type="auto"/>
            <w:shd w:val="clear" w:color="auto" w:fill="auto"/>
          </w:tcPr>
          <w:p w:rsidR="004B7FA0" w:rsidRPr="00934C62" w:rsidRDefault="004B7FA0" w:rsidP="00A97B6C">
            <w:pPr>
              <w:pStyle w:val="TAL"/>
              <w:rPr>
                <w:sz w:val="16"/>
              </w:rPr>
            </w:pPr>
            <w:r w:rsidRPr="00934C62">
              <w:rPr>
                <w:sz w:val="16"/>
              </w:rPr>
              <w:t>C3-187727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C3-187489</w:t>
            </w:r>
          </w:p>
        </w:tc>
        <w:tc>
          <w:tcPr>
            <w:tcW w:w="0" w:type="auto"/>
            <w:shd w:val="clear" w:color="auto" w:fill="auto"/>
          </w:tcPr>
          <w:p w:rsidR="004B7FA0" w:rsidRPr="00934C62" w:rsidRDefault="004B7FA0" w:rsidP="00A97B6C">
            <w:pPr>
              <w:pStyle w:val="TAL"/>
              <w:rPr>
                <w:sz w:val="16"/>
              </w:rPr>
            </w:pPr>
            <w:r w:rsidRPr="00934C62">
              <w:rPr>
                <w:sz w:val="16"/>
              </w:rPr>
              <w:t>Introduction of Presence Reporting Area Node AVP</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C3-187051</w:t>
            </w:r>
          </w:p>
        </w:tc>
        <w:tc>
          <w:tcPr>
            <w:tcW w:w="0" w:type="auto"/>
            <w:shd w:val="clear" w:color="auto" w:fill="auto"/>
          </w:tcPr>
          <w:p w:rsidR="004B7FA0" w:rsidRPr="00934C62" w:rsidRDefault="004B7FA0" w:rsidP="00A97B6C">
            <w:pPr>
              <w:pStyle w:val="TAL"/>
              <w:rPr>
                <w:sz w:val="16"/>
              </w:rPr>
            </w:pPr>
            <w:r w:rsidRPr="00934C62">
              <w:rPr>
                <w:sz w:val="16"/>
              </w:rPr>
              <w:t>C3-187670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C3-187490</w:t>
            </w:r>
          </w:p>
        </w:tc>
        <w:tc>
          <w:tcPr>
            <w:tcW w:w="0" w:type="auto"/>
            <w:shd w:val="clear" w:color="auto" w:fill="auto"/>
          </w:tcPr>
          <w:p w:rsidR="004B7FA0" w:rsidRPr="00934C62" w:rsidRDefault="004B7FA0" w:rsidP="00A97B6C">
            <w:pPr>
              <w:pStyle w:val="TAL"/>
              <w:rPr>
                <w:sz w:val="16"/>
              </w:rPr>
            </w:pPr>
            <w:r w:rsidRPr="00934C62">
              <w:rPr>
                <w:sz w:val="16"/>
              </w:rPr>
              <w:t>LS reply on PRA extension for offline charging</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approved</w:t>
            </w:r>
          </w:p>
        </w:tc>
        <w:tc>
          <w:tcPr>
            <w:tcW w:w="0" w:type="auto"/>
            <w:shd w:val="clear" w:color="auto" w:fill="auto"/>
          </w:tcPr>
          <w:p w:rsidR="004B7FA0" w:rsidRPr="00934C62" w:rsidRDefault="004B7FA0" w:rsidP="00A97B6C">
            <w:pPr>
              <w:pStyle w:val="TAL"/>
              <w:rPr>
                <w:sz w:val="16"/>
              </w:rPr>
            </w:pPr>
            <w:r w:rsidRPr="00934C62">
              <w:rPr>
                <w:sz w:val="16"/>
              </w:rPr>
              <w:t>C3-187052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C3-187491</w:t>
            </w:r>
          </w:p>
        </w:tc>
        <w:tc>
          <w:tcPr>
            <w:tcW w:w="0" w:type="auto"/>
            <w:shd w:val="clear" w:color="auto" w:fill="auto"/>
          </w:tcPr>
          <w:p w:rsidR="004B7FA0" w:rsidRPr="00934C62" w:rsidRDefault="004B7FA0" w:rsidP="00A97B6C">
            <w:pPr>
              <w:pStyle w:val="TAL"/>
              <w:rPr>
                <w:sz w:val="16"/>
              </w:rPr>
            </w:pPr>
            <w:r w:rsidRPr="00934C62">
              <w:rPr>
                <w:sz w:val="16"/>
              </w:rPr>
              <w:t>LS on new Presence-Reporting-Area-Node AVP in TS 29.212</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approved</w:t>
            </w:r>
          </w:p>
        </w:tc>
        <w:tc>
          <w:tcPr>
            <w:tcW w:w="0" w:type="auto"/>
            <w:shd w:val="clear" w:color="auto" w:fill="auto"/>
          </w:tcPr>
          <w:p w:rsidR="004B7FA0" w:rsidRPr="00934C62" w:rsidRDefault="004B7FA0" w:rsidP="00A97B6C">
            <w:pPr>
              <w:pStyle w:val="TAL"/>
              <w:rPr>
                <w:sz w:val="16"/>
              </w:rPr>
            </w:pPr>
            <w:r w:rsidRPr="00934C62">
              <w:rPr>
                <w:sz w:val="16"/>
              </w:rPr>
              <w:t>C3-187053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C3-187492</w:t>
            </w:r>
          </w:p>
        </w:tc>
        <w:tc>
          <w:tcPr>
            <w:tcW w:w="0" w:type="auto"/>
            <w:shd w:val="clear" w:color="auto" w:fill="auto"/>
          </w:tcPr>
          <w:p w:rsidR="004B7FA0" w:rsidRPr="00934C62" w:rsidRDefault="004B7FA0" w:rsidP="00A97B6C">
            <w:pPr>
              <w:pStyle w:val="TAL"/>
              <w:rPr>
                <w:sz w:val="16"/>
              </w:rPr>
            </w:pPr>
            <w:r w:rsidRPr="00934C62">
              <w:rPr>
                <w:sz w:val="16"/>
              </w:rPr>
              <w:t>Update of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C3-187046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C3-187493</w:t>
            </w:r>
          </w:p>
        </w:tc>
        <w:tc>
          <w:tcPr>
            <w:tcW w:w="0" w:type="auto"/>
            <w:shd w:val="clear" w:color="auto" w:fill="auto"/>
          </w:tcPr>
          <w:p w:rsidR="004B7FA0" w:rsidRPr="00934C62" w:rsidRDefault="004B7FA0" w:rsidP="00A97B6C">
            <w:pPr>
              <w:pStyle w:val="TAL"/>
              <w:rPr>
                <w:sz w:val="16"/>
              </w:rPr>
            </w:pPr>
            <w:r w:rsidRPr="00934C62">
              <w:rPr>
                <w:sz w:val="16"/>
              </w:rPr>
              <w:t>Authorization of NF service access by OAuth 2.0</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C3-187047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C3-187494</w:t>
            </w:r>
          </w:p>
        </w:tc>
        <w:tc>
          <w:tcPr>
            <w:tcW w:w="0" w:type="auto"/>
            <w:shd w:val="clear" w:color="auto" w:fill="auto"/>
          </w:tcPr>
          <w:p w:rsidR="004B7FA0" w:rsidRPr="00934C62" w:rsidRDefault="004B7FA0" w:rsidP="00A97B6C">
            <w:pPr>
              <w:pStyle w:val="TAL"/>
              <w:rPr>
                <w:sz w:val="16"/>
              </w:rPr>
            </w:pPr>
            <w:r w:rsidRPr="00934C62">
              <w:rPr>
                <w:sz w:val="16"/>
              </w:rPr>
              <w:t>Introduction of status code 404 Not Found as mandatory status code and missing ones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C3-187048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C3-187495</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C3-187049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C3-187496</w:t>
            </w:r>
          </w:p>
        </w:tc>
        <w:tc>
          <w:tcPr>
            <w:tcW w:w="0" w:type="auto"/>
            <w:shd w:val="clear" w:color="auto" w:fill="auto"/>
          </w:tcPr>
          <w:p w:rsidR="004B7FA0" w:rsidRPr="00934C62" w:rsidRDefault="004B7FA0" w:rsidP="00A97B6C">
            <w:pPr>
              <w:pStyle w:val="TAL"/>
              <w:rPr>
                <w:sz w:val="16"/>
              </w:rPr>
            </w:pPr>
            <w:r w:rsidRPr="00934C62">
              <w:rPr>
                <w:sz w:val="16"/>
              </w:rPr>
              <w:t>Sending of GPSI (MSISDN) in Initial Spenidng Limit retrieval</w:t>
            </w:r>
          </w:p>
        </w:tc>
        <w:tc>
          <w:tcPr>
            <w:tcW w:w="0" w:type="auto"/>
            <w:shd w:val="clear" w:color="auto" w:fill="auto"/>
          </w:tcPr>
          <w:p w:rsidR="004B7FA0" w:rsidRPr="00934C62" w:rsidRDefault="004B7FA0" w:rsidP="00A97B6C">
            <w:pPr>
              <w:pStyle w:val="TAL"/>
              <w:rPr>
                <w:sz w:val="16"/>
              </w:rPr>
            </w:pPr>
            <w:r w:rsidRPr="00934C62">
              <w:rPr>
                <w:sz w:val="16"/>
              </w:rPr>
              <w:t>Cisco Systems</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C3-187028</w:t>
            </w:r>
          </w:p>
        </w:tc>
        <w:tc>
          <w:tcPr>
            <w:tcW w:w="0" w:type="auto"/>
            <w:shd w:val="clear" w:color="auto" w:fill="auto"/>
          </w:tcPr>
          <w:p w:rsidR="004B7FA0" w:rsidRPr="00934C62" w:rsidRDefault="004B7FA0" w:rsidP="00A97B6C">
            <w:pPr>
              <w:pStyle w:val="TAL"/>
              <w:rPr>
                <w:sz w:val="16"/>
              </w:rPr>
            </w:pPr>
            <w:r w:rsidRPr="00934C62">
              <w:rPr>
                <w:sz w:val="16"/>
              </w:rPr>
              <w:t>C3-187656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C3-187497</w:t>
            </w:r>
          </w:p>
        </w:tc>
        <w:tc>
          <w:tcPr>
            <w:tcW w:w="0" w:type="auto"/>
            <w:shd w:val="clear" w:color="auto" w:fill="auto"/>
          </w:tcPr>
          <w:p w:rsidR="004B7FA0" w:rsidRPr="00934C62" w:rsidRDefault="004B7FA0" w:rsidP="00A97B6C">
            <w:pPr>
              <w:pStyle w:val="TAL"/>
              <w:rPr>
                <w:sz w:val="16"/>
              </w:rPr>
            </w:pPr>
            <w:r w:rsidRPr="00934C62">
              <w:rPr>
                <w:sz w:val="16"/>
              </w:rPr>
              <w:t>Literal spelling correction</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C3-187054</w:t>
            </w:r>
          </w:p>
        </w:tc>
        <w:tc>
          <w:tcPr>
            <w:tcW w:w="0" w:type="auto"/>
            <w:shd w:val="clear" w:color="auto" w:fill="auto"/>
          </w:tcPr>
          <w:p w:rsidR="004B7FA0" w:rsidRPr="00934C62" w:rsidRDefault="004B7FA0" w:rsidP="00A97B6C">
            <w:pPr>
              <w:pStyle w:val="TAL"/>
              <w:rPr>
                <w:sz w:val="16"/>
              </w:rPr>
            </w:pPr>
            <w:r w:rsidRPr="00934C62">
              <w:rPr>
                <w:sz w:val="16"/>
              </w:rPr>
              <w:t>C3-187657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C3-187498</w:t>
            </w:r>
          </w:p>
        </w:tc>
        <w:tc>
          <w:tcPr>
            <w:tcW w:w="0" w:type="auto"/>
            <w:shd w:val="clear" w:color="auto" w:fill="auto"/>
          </w:tcPr>
          <w:p w:rsidR="004B7FA0" w:rsidRPr="00934C62" w:rsidRDefault="004B7FA0" w:rsidP="00A97B6C">
            <w:pPr>
              <w:pStyle w:val="TAL"/>
              <w:rPr>
                <w:sz w:val="16"/>
              </w:rPr>
            </w:pPr>
            <w:r w:rsidRPr="00934C62">
              <w:rPr>
                <w:sz w:val="16"/>
              </w:rPr>
              <w:t>Correction to TrafficControlData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C3-187255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C3-187499</w:t>
            </w:r>
          </w:p>
        </w:tc>
        <w:tc>
          <w:tcPr>
            <w:tcW w:w="0" w:type="auto"/>
            <w:shd w:val="clear" w:color="auto" w:fill="auto"/>
          </w:tcPr>
          <w:p w:rsidR="004B7FA0" w:rsidRPr="00934C62" w:rsidRDefault="004B7FA0" w:rsidP="00A97B6C">
            <w:pPr>
              <w:pStyle w:val="TAL"/>
              <w:rPr>
                <w:sz w:val="16"/>
              </w:rPr>
            </w:pPr>
            <w:r w:rsidRPr="00934C62">
              <w:rPr>
                <w:sz w:val="16"/>
              </w:rPr>
              <w:t>Correction to the redirect function</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C3-187256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C3-187500</w:t>
            </w:r>
          </w:p>
        </w:tc>
        <w:tc>
          <w:tcPr>
            <w:tcW w:w="0" w:type="auto"/>
            <w:shd w:val="clear" w:color="auto" w:fill="auto"/>
          </w:tcPr>
          <w:p w:rsidR="004B7FA0" w:rsidRPr="00934C62" w:rsidRDefault="004B7FA0" w:rsidP="00A97B6C">
            <w:pPr>
              <w:pStyle w:val="TAL"/>
              <w:rPr>
                <w:sz w:val="16"/>
              </w:rPr>
            </w:pPr>
            <w:r w:rsidRPr="00934C62">
              <w:rPr>
                <w:sz w:val="16"/>
              </w:rPr>
              <w:t>Correction to SmPolicyDection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C3-187258</w:t>
            </w:r>
          </w:p>
        </w:tc>
        <w:tc>
          <w:tcPr>
            <w:tcW w:w="0" w:type="auto"/>
            <w:shd w:val="clear" w:color="auto" w:fill="auto"/>
          </w:tcPr>
          <w:p w:rsidR="004B7FA0" w:rsidRPr="00934C62" w:rsidRDefault="004B7FA0" w:rsidP="00A97B6C">
            <w:pPr>
              <w:pStyle w:val="TAL"/>
              <w:rPr>
                <w:sz w:val="16"/>
              </w:rPr>
            </w:pPr>
            <w:r w:rsidRPr="00934C62">
              <w:rPr>
                <w:sz w:val="16"/>
              </w:rPr>
              <w:t>C3-187634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C3-187501</w:t>
            </w:r>
          </w:p>
        </w:tc>
        <w:tc>
          <w:tcPr>
            <w:tcW w:w="0" w:type="auto"/>
            <w:shd w:val="clear" w:color="auto" w:fill="auto"/>
          </w:tcPr>
          <w:p w:rsidR="004B7FA0" w:rsidRPr="00934C62" w:rsidRDefault="004B7FA0" w:rsidP="00A97B6C">
            <w:pPr>
              <w:pStyle w:val="TAL"/>
              <w:rPr>
                <w:sz w:val="16"/>
              </w:rPr>
            </w:pPr>
            <w:r w:rsidRPr="00934C62">
              <w:rPr>
                <w:sz w:val="16"/>
              </w:rPr>
              <w:t>Correction to request rule data and requuest usage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C3-187260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C3-187502</w:t>
            </w:r>
          </w:p>
        </w:tc>
        <w:tc>
          <w:tcPr>
            <w:tcW w:w="0" w:type="auto"/>
            <w:shd w:val="clear" w:color="auto" w:fill="auto"/>
          </w:tcPr>
          <w:p w:rsidR="004B7FA0" w:rsidRPr="00934C62" w:rsidRDefault="004B7FA0" w:rsidP="00A97B6C">
            <w:pPr>
              <w:pStyle w:val="TAL"/>
              <w:rPr>
                <w:sz w:val="16"/>
              </w:rPr>
            </w:pPr>
            <w:r w:rsidRPr="00934C62">
              <w:rPr>
                <w:sz w:val="16"/>
              </w:rPr>
              <w:t>Correction to QosData data structure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C3-187261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C3-187503</w:t>
            </w:r>
          </w:p>
        </w:tc>
        <w:tc>
          <w:tcPr>
            <w:tcW w:w="0" w:type="auto"/>
            <w:shd w:val="clear" w:color="auto" w:fill="auto"/>
          </w:tcPr>
          <w:p w:rsidR="004B7FA0" w:rsidRPr="00934C62" w:rsidRDefault="004B7FA0" w:rsidP="00A97B6C">
            <w:pPr>
              <w:pStyle w:val="TAL"/>
              <w:rPr>
                <w:sz w:val="16"/>
              </w:rPr>
            </w:pPr>
            <w:r w:rsidRPr="00934C62">
              <w:rPr>
                <w:sz w:val="16"/>
              </w:rPr>
              <w:t>Correction to Qos Characteristics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C3-187262</w:t>
            </w:r>
          </w:p>
        </w:tc>
        <w:tc>
          <w:tcPr>
            <w:tcW w:w="0" w:type="auto"/>
            <w:shd w:val="clear" w:color="auto" w:fill="auto"/>
          </w:tcPr>
          <w:p w:rsidR="004B7FA0" w:rsidRPr="00934C62" w:rsidRDefault="004B7FA0" w:rsidP="00A97B6C">
            <w:pPr>
              <w:pStyle w:val="TAL"/>
              <w:rPr>
                <w:sz w:val="16"/>
              </w:rPr>
            </w:pPr>
            <w:r w:rsidRPr="00934C62">
              <w:rPr>
                <w:sz w:val="16"/>
              </w:rPr>
              <w:t>C3-187636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C3-187504</w:t>
            </w:r>
          </w:p>
        </w:tc>
        <w:tc>
          <w:tcPr>
            <w:tcW w:w="0" w:type="auto"/>
            <w:shd w:val="clear" w:color="auto" w:fill="auto"/>
          </w:tcPr>
          <w:p w:rsidR="004B7FA0" w:rsidRPr="00934C62" w:rsidRDefault="004B7FA0" w:rsidP="00A97B6C">
            <w:pPr>
              <w:pStyle w:val="TAL"/>
              <w:rPr>
                <w:sz w:val="16"/>
              </w:rPr>
            </w:pPr>
            <w:r w:rsidRPr="00934C62">
              <w:rPr>
                <w:sz w:val="16"/>
              </w:rPr>
              <w:t>Correction to PccRule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C3-187263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C3-187505</w:t>
            </w:r>
          </w:p>
        </w:tc>
        <w:tc>
          <w:tcPr>
            <w:tcW w:w="0" w:type="auto"/>
            <w:shd w:val="clear" w:color="auto" w:fill="auto"/>
          </w:tcPr>
          <w:p w:rsidR="004B7FA0" w:rsidRPr="00934C62" w:rsidRDefault="004B7FA0" w:rsidP="00A97B6C">
            <w:pPr>
              <w:pStyle w:val="TAL"/>
              <w:rPr>
                <w:sz w:val="16"/>
              </w:rPr>
            </w:pPr>
            <w:r w:rsidRPr="00934C62">
              <w:rPr>
                <w:sz w:val="16"/>
              </w:rPr>
              <w:t>Correction of SM Policy Establishment and Termination Flows to Include Calls to the BSF</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C3-187272</w:t>
            </w:r>
          </w:p>
        </w:tc>
        <w:tc>
          <w:tcPr>
            <w:tcW w:w="0" w:type="auto"/>
            <w:shd w:val="clear" w:color="auto" w:fill="auto"/>
          </w:tcPr>
          <w:p w:rsidR="004B7FA0" w:rsidRPr="00934C62" w:rsidRDefault="004B7FA0" w:rsidP="00A97B6C">
            <w:pPr>
              <w:pStyle w:val="TAL"/>
              <w:rPr>
                <w:sz w:val="16"/>
              </w:rPr>
            </w:pPr>
            <w:r w:rsidRPr="00934C62">
              <w:rPr>
                <w:sz w:val="16"/>
              </w:rPr>
              <w:t>C3-187638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C3-187506</w:t>
            </w:r>
          </w:p>
        </w:tc>
        <w:tc>
          <w:tcPr>
            <w:tcW w:w="0" w:type="auto"/>
            <w:shd w:val="clear" w:color="auto" w:fill="auto"/>
          </w:tcPr>
          <w:p w:rsidR="004B7FA0" w:rsidRPr="00934C62" w:rsidRDefault="004B7FA0" w:rsidP="00A97B6C">
            <w:pPr>
              <w:pStyle w:val="TAL"/>
              <w:rPr>
                <w:sz w:val="16"/>
              </w:rPr>
            </w:pPr>
            <w:r w:rsidRPr="00934C62">
              <w:rPr>
                <w:sz w:val="16"/>
              </w:rPr>
              <w:t>Correction of SM Policy Modification Flows to Include Calls to the BSF</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C3-187273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C3-187507</w:t>
            </w:r>
          </w:p>
        </w:tc>
        <w:tc>
          <w:tcPr>
            <w:tcW w:w="0" w:type="auto"/>
            <w:shd w:val="clear" w:color="auto" w:fill="auto"/>
          </w:tcPr>
          <w:p w:rsidR="004B7FA0" w:rsidRPr="00934C62" w:rsidRDefault="004B7FA0" w:rsidP="00A97B6C">
            <w:pPr>
              <w:pStyle w:val="TAL"/>
              <w:rPr>
                <w:sz w:val="16"/>
              </w:rPr>
            </w:pPr>
            <w:r w:rsidRPr="00934C62">
              <w:rPr>
                <w:sz w:val="16"/>
              </w:rPr>
              <w:t>UE Policy Association procedures</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C3-187282</w:t>
            </w:r>
          </w:p>
        </w:tc>
        <w:tc>
          <w:tcPr>
            <w:tcW w:w="0" w:type="auto"/>
            <w:shd w:val="clear" w:color="auto" w:fill="auto"/>
          </w:tcPr>
          <w:p w:rsidR="004B7FA0" w:rsidRPr="00934C62" w:rsidRDefault="004B7FA0" w:rsidP="00A97B6C">
            <w:pPr>
              <w:pStyle w:val="TAL"/>
              <w:rPr>
                <w:sz w:val="16"/>
              </w:rPr>
            </w:pPr>
            <w:r w:rsidRPr="00934C62">
              <w:rPr>
                <w:sz w:val="16"/>
              </w:rPr>
              <w:t>C3-187712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C3-187508</w:t>
            </w:r>
          </w:p>
        </w:tc>
        <w:tc>
          <w:tcPr>
            <w:tcW w:w="0" w:type="auto"/>
            <w:shd w:val="clear" w:color="auto" w:fill="auto"/>
          </w:tcPr>
          <w:p w:rsidR="004B7FA0" w:rsidRPr="00934C62" w:rsidRDefault="004B7FA0" w:rsidP="00A97B6C">
            <w:pPr>
              <w:pStyle w:val="TAL"/>
              <w:rPr>
                <w:sz w:val="16"/>
              </w:rPr>
            </w:pPr>
            <w:r w:rsidRPr="00934C62">
              <w:rPr>
                <w:sz w:val="16"/>
              </w:rPr>
              <w:t>corrections on PFD management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C3-187284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C3-187509</w:t>
            </w:r>
          </w:p>
        </w:tc>
        <w:tc>
          <w:tcPr>
            <w:tcW w:w="0" w:type="auto"/>
            <w:shd w:val="clear" w:color="auto" w:fill="auto"/>
          </w:tcPr>
          <w:p w:rsidR="004B7FA0" w:rsidRPr="00934C62" w:rsidRDefault="004B7FA0" w:rsidP="00A97B6C">
            <w:pPr>
              <w:pStyle w:val="TAL"/>
              <w:rPr>
                <w:sz w:val="16"/>
              </w:rPr>
            </w:pPr>
            <w:r w:rsidRPr="00934C62">
              <w:rPr>
                <w:sz w:val="16"/>
              </w:rPr>
              <w:t>Correction to AM Policy association procedure</w:t>
            </w:r>
          </w:p>
        </w:tc>
        <w:tc>
          <w:tcPr>
            <w:tcW w:w="0" w:type="auto"/>
            <w:shd w:val="clear" w:color="auto" w:fill="auto"/>
          </w:tcPr>
          <w:p w:rsidR="004B7FA0" w:rsidRPr="00934C62" w:rsidRDefault="004B7FA0" w:rsidP="00A97B6C">
            <w:pPr>
              <w:pStyle w:val="TAL"/>
              <w:rPr>
                <w:sz w:val="16"/>
              </w:rPr>
            </w:pPr>
            <w:r w:rsidRPr="00934C62">
              <w:rPr>
                <w:sz w:val="16"/>
              </w:rPr>
              <w:t>Huawei,ZTE,Openet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C3-187401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C3-187510</w:t>
            </w:r>
          </w:p>
        </w:tc>
        <w:tc>
          <w:tcPr>
            <w:tcW w:w="0" w:type="auto"/>
            <w:shd w:val="clear" w:color="auto" w:fill="auto"/>
          </w:tcPr>
          <w:p w:rsidR="004B7FA0" w:rsidRPr="00934C62" w:rsidRDefault="004B7FA0" w:rsidP="00A97B6C">
            <w:pPr>
              <w:pStyle w:val="TAL"/>
              <w:rPr>
                <w:sz w:val="16"/>
              </w:rPr>
            </w:pPr>
            <w:r w:rsidRPr="00934C62">
              <w:rPr>
                <w:sz w:val="16"/>
              </w:rPr>
              <w:t>PLMN ID as key for UE data sets</w:t>
            </w:r>
          </w:p>
        </w:tc>
        <w:tc>
          <w:tcPr>
            <w:tcW w:w="0" w:type="auto"/>
            <w:shd w:val="clear" w:color="auto" w:fill="auto"/>
          </w:tcPr>
          <w:p w:rsidR="004B7FA0" w:rsidRPr="00934C62" w:rsidRDefault="004B7FA0" w:rsidP="00A97B6C">
            <w:pPr>
              <w:pStyle w:val="TAL"/>
              <w:rPr>
                <w:sz w:val="16"/>
              </w:rPr>
            </w:pPr>
            <w:r w:rsidRPr="00934C62">
              <w:rPr>
                <w:sz w:val="16"/>
              </w:rPr>
              <w:t>Nokia, Nokia Shanghai-Bell,Huawei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C3-187029</w:t>
            </w:r>
          </w:p>
        </w:tc>
        <w:tc>
          <w:tcPr>
            <w:tcW w:w="0" w:type="auto"/>
            <w:shd w:val="clear" w:color="auto" w:fill="auto"/>
          </w:tcPr>
          <w:p w:rsidR="004B7FA0" w:rsidRPr="00934C62" w:rsidRDefault="004B7FA0" w:rsidP="00A97B6C">
            <w:pPr>
              <w:pStyle w:val="TAL"/>
              <w:rPr>
                <w:sz w:val="16"/>
              </w:rPr>
            </w:pPr>
            <w:r w:rsidRPr="00934C62">
              <w:rPr>
                <w:sz w:val="16"/>
              </w:rPr>
              <w:t>C3-187635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C3-187511</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C3-187302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C3-187512</w:t>
            </w:r>
          </w:p>
        </w:tc>
        <w:tc>
          <w:tcPr>
            <w:tcW w:w="0" w:type="auto"/>
            <w:shd w:val="clear" w:color="auto" w:fill="auto"/>
          </w:tcPr>
          <w:p w:rsidR="004B7FA0" w:rsidRPr="00934C62" w:rsidRDefault="004B7FA0" w:rsidP="00A97B6C">
            <w:pPr>
              <w:pStyle w:val="TAL"/>
              <w:rPr>
                <w:sz w:val="16"/>
              </w:rPr>
            </w:pPr>
            <w:r w:rsidRPr="00934C62">
              <w:rPr>
                <w:sz w:val="16"/>
              </w:rPr>
              <w:t>Status code update for Policy Data</w:t>
            </w:r>
          </w:p>
        </w:tc>
        <w:tc>
          <w:tcPr>
            <w:tcW w:w="0" w:type="auto"/>
            <w:shd w:val="clear" w:color="auto" w:fill="auto"/>
          </w:tcPr>
          <w:p w:rsidR="004B7FA0" w:rsidRPr="00934C62" w:rsidRDefault="004B7FA0" w:rsidP="00A97B6C">
            <w:pPr>
              <w:pStyle w:val="TAL"/>
              <w:rPr>
                <w:sz w:val="16"/>
              </w:rPr>
            </w:pPr>
            <w:r w:rsidRPr="00934C62">
              <w:rPr>
                <w:sz w:val="16"/>
              </w:rPr>
              <w:t>Huawei,Ericsson,Nokia,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C3-187187</w:t>
            </w:r>
          </w:p>
        </w:tc>
        <w:tc>
          <w:tcPr>
            <w:tcW w:w="0" w:type="auto"/>
            <w:shd w:val="clear" w:color="auto" w:fill="auto"/>
          </w:tcPr>
          <w:p w:rsidR="004B7FA0" w:rsidRPr="00934C62" w:rsidRDefault="004B7FA0" w:rsidP="00A97B6C">
            <w:pPr>
              <w:pStyle w:val="TAL"/>
              <w:rPr>
                <w:sz w:val="16"/>
              </w:rPr>
            </w:pPr>
            <w:r w:rsidRPr="00934C62">
              <w:rPr>
                <w:sz w:val="16"/>
              </w:rPr>
              <w:t>C3-187645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C3-187513</w:t>
            </w:r>
          </w:p>
        </w:tc>
        <w:tc>
          <w:tcPr>
            <w:tcW w:w="0" w:type="auto"/>
            <w:shd w:val="clear" w:color="auto" w:fill="auto"/>
          </w:tcPr>
          <w:p w:rsidR="004B7FA0" w:rsidRPr="00934C62" w:rsidRDefault="004B7FA0" w:rsidP="00A97B6C">
            <w:pPr>
              <w:pStyle w:val="TAL"/>
              <w:rPr>
                <w:sz w:val="16"/>
              </w:rPr>
            </w:pPr>
            <w:r w:rsidRPr="00934C62">
              <w:rPr>
                <w:sz w:val="16"/>
              </w:rPr>
              <w:t>Status code update for Application Data</w:t>
            </w:r>
          </w:p>
        </w:tc>
        <w:tc>
          <w:tcPr>
            <w:tcW w:w="0" w:type="auto"/>
            <w:shd w:val="clear" w:color="auto" w:fill="auto"/>
          </w:tcPr>
          <w:p w:rsidR="004B7FA0" w:rsidRPr="00934C62" w:rsidRDefault="004B7FA0" w:rsidP="00A97B6C">
            <w:pPr>
              <w:pStyle w:val="TAL"/>
              <w:rPr>
                <w:sz w:val="16"/>
              </w:rPr>
            </w:pPr>
            <w:r w:rsidRPr="00934C62">
              <w:rPr>
                <w:sz w:val="16"/>
              </w:rPr>
              <w:t>Huawei,Nokia,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C3-187183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C3-187514</w:t>
            </w:r>
          </w:p>
        </w:tc>
        <w:tc>
          <w:tcPr>
            <w:tcW w:w="0" w:type="auto"/>
            <w:shd w:val="clear" w:color="auto" w:fill="auto"/>
          </w:tcPr>
          <w:p w:rsidR="004B7FA0" w:rsidRPr="00934C62" w:rsidRDefault="004B7FA0" w:rsidP="00A97B6C">
            <w:pPr>
              <w:pStyle w:val="TAL"/>
              <w:rPr>
                <w:sz w:val="16"/>
              </w:rPr>
            </w:pPr>
            <w:r w:rsidRPr="00934C62">
              <w:rPr>
                <w:sz w:val="16"/>
              </w:rPr>
              <w:t>Status code update for Exposure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C3-187186</w:t>
            </w:r>
          </w:p>
        </w:tc>
        <w:tc>
          <w:tcPr>
            <w:tcW w:w="0" w:type="auto"/>
            <w:shd w:val="clear" w:color="auto" w:fill="auto"/>
          </w:tcPr>
          <w:p w:rsidR="004B7FA0" w:rsidRPr="00934C62" w:rsidRDefault="004B7FA0" w:rsidP="00A97B6C">
            <w:pPr>
              <w:pStyle w:val="TAL"/>
              <w:rPr>
                <w:sz w:val="16"/>
              </w:rPr>
            </w:pPr>
            <w:r w:rsidRPr="00934C62">
              <w:rPr>
                <w:sz w:val="16"/>
              </w:rPr>
              <w:t>C3-187643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C3-187515</w:t>
            </w:r>
          </w:p>
        </w:tc>
        <w:tc>
          <w:tcPr>
            <w:tcW w:w="0" w:type="auto"/>
            <w:shd w:val="clear" w:color="auto" w:fill="auto"/>
          </w:tcPr>
          <w:p w:rsidR="004B7FA0" w:rsidRPr="00934C62" w:rsidRDefault="004B7FA0" w:rsidP="00A97B6C">
            <w:pPr>
              <w:pStyle w:val="TAL"/>
              <w:rPr>
                <w:sz w:val="16"/>
              </w:rPr>
            </w:pPr>
            <w:r w:rsidRPr="00934C62">
              <w:rPr>
                <w:sz w:val="16"/>
              </w:rPr>
              <w:t>Supported feature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C3-187122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C3-187516</w:t>
            </w:r>
          </w:p>
        </w:tc>
        <w:tc>
          <w:tcPr>
            <w:tcW w:w="0" w:type="auto"/>
            <w:shd w:val="clear" w:color="auto" w:fill="auto"/>
          </w:tcPr>
          <w:p w:rsidR="004B7FA0" w:rsidRPr="00934C62" w:rsidRDefault="004B7FA0" w:rsidP="00A97B6C">
            <w:pPr>
              <w:pStyle w:val="TAL"/>
              <w:rPr>
                <w:sz w:val="16"/>
              </w:rPr>
            </w:pPr>
            <w:r w:rsidRPr="00934C62">
              <w:rPr>
                <w:sz w:val="16"/>
              </w:rPr>
              <w:t>Add AF application ID for traffic influence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C3-187127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C3-187517</w:t>
            </w:r>
          </w:p>
        </w:tc>
        <w:tc>
          <w:tcPr>
            <w:tcW w:w="0" w:type="auto"/>
            <w:shd w:val="clear" w:color="auto" w:fill="auto"/>
          </w:tcPr>
          <w:p w:rsidR="004B7FA0" w:rsidRPr="00934C62" w:rsidRDefault="004B7FA0" w:rsidP="00A97B6C">
            <w:pPr>
              <w:pStyle w:val="TAL"/>
              <w:rPr>
                <w:sz w:val="16"/>
              </w:rPr>
            </w:pPr>
            <w:r w:rsidRPr="00934C62">
              <w:rPr>
                <w:sz w:val="16"/>
              </w:rPr>
              <w:t>Use correct naming convention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C3-187132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C3-187518</w:t>
            </w:r>
          </w:p>
        </w:tc>
        <w:tc>
          <w:tcPr>
            <w:tcW w:w="0" w:type="auto"/>
            <w:shd w:val="clear" w:color="auto" w:fill="auto"/>
          </w:tcPr>
          <w:p w:rsidR="004B7FA0" w:rsidRPr="00934C62" w:rsidRDefault="004B7FA0" w:rsidP="00A97B6C">
            <w:pPr>
              <w:pStyle w:val="TAL"/>
              <w:rPr>
                <w:sz w:val="16"/>
              </w:rPr>
            </w:pPr>
            <w:r w:rsidRPr="00934C62">
              <w:rPr>
                <w:sz w:val="16"/>
              </w:rPr>
              <w:t>Remove presence condition in TrafficInfluDataPatch</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C3-187133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C3-187519</w:t>
            </w:r>
          </w:p>
        </w:tc>
        <w:tc>
          <w:tcPr>
            <w:tcW w:w="0" w:type="auto"/>
            <w:shd w:val="clear" w:color="auto" w:fill="auto"/>
          </w:tcPr>
          <w:p w:rsidR="004B7FA0" w:rsidRPr="00934C62" w:rsidRDefault="004B7FA0" w:rsidP="00A97B6C">
            <w:pPr>
              <w:pStyle w:val="TAL"/>
              <w:rPr>
                <w:sz w:val="16"/>
              </w:rPr>
            </w:pPr>
            <w:r w:rsidRPr="00934C62">
              <w:rPr>
                <w:sz w:val="16"/>
              </w:rPr>
              <w:t>Add AF application ID for traffic influence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C3-187128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C3-187520</w:t>
            </w:r>
          </w:p>
        </w:tc>
        <w:tc>
          <w:tcPr>
            <w:tcW w:w="0" w:type="auto"/>
            <w:shd w:val="clear" w:color="auto" w:fill="auto"/>
          </w:tcPr>
          <w:p w:rsidR="004B7FA0" w:rsidRPr="00934C62" w:rsidRDefault="004B7FA0" w:rsidP="00A97B6C">
            <w:pPr>
              <w:pStyle w:val="TAL"/>
              <w:rPr>
                <w:sz w:val="16"/>
              </w:rPr>
            </w:pPr>
            <w:r w:rsidRPr="00934C62">
              <w:rPr>
                <w:sz w:val="16"/>
              </w:rPr>
              <w:t>incorrect response code of PUT method for individual PFD Data creation</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C3-187279</w:t>
            </w:r>
          </w:p>
        </w:tc>
        <w:tc>
          <w:tcPr>
            <w:tcW w:w="0" w:type="auto"/>
            <w:shd w:val="clear" w:color="auto" w:fill="auto"/>
          </w:tcPr>
          <w:p w:rsidR="004B7FA0" w:rsidRPr="00934C62" w:rsidRDefault="004B7FA0" w:rsidP="00A97B6C">
            <w:pPr>
              <w:pStyle w:val="TAL"/>
              <w:rPr>
                <w:sz w:val="16"/>
              </w:rPr>
            </w:pPr>
            <w:r w:rsidRPr="00934C62">
              <w:rPr>
                <w:sz w:val="16"/>
              </w:rPr>
              <w:t>C3-187641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C3-187521</w:t>
            </w:r>
          </w:p>
        </w:tc>
        <w:tc>
          <w:tcPr>
            <w:tcW w:w="0" w:type="auto"/>
            <w:shd w:val="clear" w:color="auto" w:fill="auto"/>
          </w:tcPr>
          <w:p w:rsidR="004B7FA0" w:rsidRPr="00934C62" w:rsidRDefault="004B7FA0" w:rsidP="00A97B6C">
            <w:pPr>
              <w:pStyle w:val="TAL"/>
              <w:rPr>
                <w:sz w:val="16"/>
              </w:rPr>
            </w:pPr>
            <w:r w:rsidRPr="00934C62">
              <w:rPr>
                <w:sz w:val="16"/>
              </w:rPr>
              <w:t>Corrections on SM Policy Data</w:t>
            </w:r>
          </w:p>
        </w:tc>
        <w:tc>
          <w:tcPr>
            <w:tcW w:w="0" w:type="auto"/>
            <w:shd w:val="clear" w:color="auto" w:fill="auto"/>
          </w:tcPr>
          <w:p w:rsidR="004B7FA0" w:rsidRPr="00934C62" w:rsidRDefault="004B7FA0" w:rsidP="00A97B6C">
            <w:pPr>
              <w:pStyle w:val="TAL"/>
              <w:rPr>
                <w:sz w:val="16"/>
              </w:rPr>
            </w:pPr>
            <w:r w:rsidRPr="00934C62">
              <w:rPr>
                <w:sz w:val="16"/>
              </w:rPr>
              <w:t>Ericsson, Perspecta Labs</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C3-187397</w:t>
            </w:r>
          </w:p>
        </w:tc>
        <w:tc>
          <w:tcPr>
            <w:tcW w:w="0" w:type="auto"/>
            <w:shd w:val="clear" w:color="auto" w:fill="auto"/>
          </w:tcPr>
          <w:p w:rsidR="004B7FA0" w:rsidRPr="00934C62" w:rsidRDefault="004B7FA0" w:rsidP="00A97B6C">
            <w:pPr>
              <w:pStyle w:val="TAL"/>
              <w:rPr>
                <w:sz w:val="16"/>
              </w:rPr>
            </w:pPr>
            <w:r w:rsidRPr="00934C62">
              <w:rPr>
                <w:sz w:val="16"/>
              </w:rPr>
              <w:t>C3-187740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C3-187522</w:t>
            </w:r>
          </w:p>
        </w:tc>
        <w:tc>
          <w:tcPr>
            <w:tcW w:w="0" w:type="auto"/>
            <w:shd w:val="clear" w:color="auto" w:fill="auto"/>
          </w:tcPr>
          <w:p w:rsidR="004B7FA0" w:rsidRPr="00934C62" w:rsidRDefault="004B7FA0" w:rsidP="00A97B6C">
            <w:pPr>
              <w:pStyle w:val="TAL"/>
              <w:rPr>
                <w:sz w:val="16"/>
              </w:rPr>
            </w:pPr>
            <w:r w:rsidRPr="00934C62">
              <w:rPr>
                <w:sz w:val="16"/>
              </w:rPr>
              <w:t>Correct NWDAF resource</w:t>
            </w:r>
          </w:p>
        </w:tc>
        <w:tc>
          <w:tcPr>
            <w:tcW w:w="0" w:type="auto"/>
            <w:shd w:val="clear" w:color="auto" w:fill="auto"/>
          </w:tcPr>
          <w:p w:rsidR="004B7FA0" w:rsidRPr="00934C62" w:rsidRDefault="004B7FA0" w:rsidP="00A97B6C">
            <w:pPr>
              <w:pStyle w:val="TAL"/>
              <w:rPr>
                <w:sz w:val="16"/>
              </w:rPr>
            </w:pPr>
            <w:r w:rsidRPr="00934C62">
              <w:rPr>
                <w:sz w:val="16"/>
              </w:rPr>
              <w:t>Ericsson, China Mobile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C3-187137</w:t>
            </w:r>
          </w:p>
        </w:tc>
        <w:tc>
          <w:tcPr>
            <w:tcW w:w="0" w:type="auto"/>
            <w:shd w:val="clear" w:color="auto" w:fill="auto"/>
          </w:tcPr>
          <w:p w:rsidR="004B7FA0" w:rsidRPr="00934C62" w:rsidRDefault="004B7FA0" w:rsidP="00A97B6C">
            <w:pPr>
              <w:pStyle w:val="TAL"/>
              <w:rPr>
                <w:sz w:val="16"/>
              </w:rPr>
            </w:pPr>
            <w:r w:rsidRPr="00934C62">
              <w:rPr>
                <w:sz w:val="16"/>
              </w:rPr>
              <w:t>C3-187639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C3-187523</w:t>
            </w:r>
          </w:p>
        </w:tc>
        <w:tc>
          <w:tcPr>
            <w:tcW w:w="0" w:type="auto"/>
            <w:shd w:val="clear" w:color="auto" w:fill="auto"/>
          </w:tcPr>
          <w:p w:rsidR="004B7FA0" w:rsidRPr="00934C62" w:rsidRDefault="004B7FA0" w:rsidP="00A97B6C">
            <w:pPr>
              <w:pStyle w:val="TAL"/>
              <w:rPr>
                <w:sz w:val="16"/>
              </w:rPr>
            </w:pPr>
            <w:r w:rsidRPr="00934C62">
              <w:rPr>
                <w:sz w:val="16"/>
              </w:rPr>
              <w:t>Correct Nnwdaf service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C3-187138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C3-187524</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C3-187390</w:t>
            </w:r>
          </w:p>
        </w:tc>
        <w:tc>
          <w:tcPr>
            <w:tcW w:w="0" w:type="auto"/>
            <w:shd w:val="clear" w:color="auto" w:fill="auto"/>
          </w:tcPr>
          <w:p w:rsidR="004B7FA0" w:rsidRPr="00934C62" w:rsidRDefault="004B7FA0" w:rsidP="00A97B6C">
            <w:pPr>
              <w:pStyle w:val="TAL"/>
              <w:rPr>
                <w:sz w:val="16"/>
              </w:rPr>
            </w:pPr>
            <w:r w:rsidRPr="00934C62">
              <w:rPr>
                <w:sz w:val="16"/>
              </w:rPr>
              <w:t>C3-187739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C3-187525</w:t>
            </w:r>
          </w:p>
        </w:tc>
        <w:tc>
          <w:tcPr>
            <w:tcW w:w="0" w:type="auto"/>
            <w:shd w:val="clear" w:color="auto" w:fill="auto"/>
          </w:tcPr>
          <w:p w:rsidR="004B7FA0" w:rsidRPr="00934C62" w:rsidRDefault="004B7FA0" w:rsidP="00A97B6C">
            <w:pPr>
              <w:pStyle w:val="TAL"/>
              <w:rPr>
                <w:sz w:val="16"/>
              </w:rPr>
            </w:pPr>
            <w:r w:rsidRPr="00934C62">
              <w:rPr>
                <w:sz w:val="16"/>
              </w:rPr>
              <w:t>Correction on UsageThreshold</w:t>
            </w:r>
          </w:p>
        </w:tc>
        <w:tc>
          <w:tcPr>
            <w:tcW w:w="0" w:type="auto"/>
            <w:shd w:val="clear" w:color="auto" w:fill="auto"/>
          </w:tcPr>
          <w:p w:rsidR="004B7FA0" w:rsidRPr="00934C62" w:rsidRDefault="004B7FA0" w:rsidP="00A97B6C">
            <w:pPr>
              <w:pStyle w:val="TAL"/>
              <w:rPr>
                <w:sz w:val="16"/>
              </w:rPr>
            </w:pPr>
            <w:r w:rsidRPr="00934C62">
              <w:rPr>
                <w:sz w:val="16"/>
              </w:rPr>
              <w:t>Huawei,Ericsson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C3-187184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C3-187526</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C3-187109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C3-187527</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C3-187405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C3-187528</w:t>
            </w:r>
          </w:p>
        </w:tc>
        <w:tc>
          <w:tcPr>
            <w:tcW w:w="0" w:type="auto"/>
            <w:shd w:val="clear" w:color="auto" w:fill="auto"/>
          </w:tcPr>
          <w:p w:rsidR="004B7FA0" w:rsidRPr="00934C62" w:rsidRDefault="004B7FA0" w:rsidP="00A97B6C">
            <w:pPr>
              <w:pStyle w:val="TAL"/>
              <w:rPr>
                <w:sz w:val="16"/>
              </w:rPr>
            </w:pPr>
            <w:r w:rsidRPr="00934C62">
              <w:rPr>
                <w:sz w:val="16"/>
              </w:rPr>
              <w:t>DRA as service consumer</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C3-187111</w:t>
            </w:r>
          </w:p>
        </w:tc>
        <w:tc>
          <w:tcPr>
            <w:tcW w:w="0" w:type="auto"/>
            <w:shd w:val="clear" w:color="auto" w:fill="auto"/>
          </w:tcPr>
          <w:p w:rsidR="004B7FA0" w:rsidRPr="00934C62" w:rsidRDefault="004B7FA0" w:rsidP="00A97B6C">
            <w:pPr>
              <w:pStyle w:val="TAL"/>
              <w:rPr>
                <w:sz w:val="16"/>
              </w:rPr>
            </w:pPr>
            <w:r w:rsidRPr="00934C62">
              <w:rPr>
                <w:sz w:val="16"/>
              </w:rPr>
              <w:t>C3-187646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C3-187529</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C3-187136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C3-187530</w:t>
            </w:r>
          </w:p>
        </w:tc>
        <w:tc>
          <w:tcPr>
            <w:tcW w:w="0" w:type="auto"/>
            <w:shd w:val="clear" w:color="auto" w:fill="auto"/>
          </w:tcPr>
          <w:p w:rsidR="004B7FA0" w:rsidRPr="00934C62" w:rsidRDefault="004B7FA0" w:rsidP="00A97B6C">
            <w:pPr>
              <w:pStyle w:val="TAL"/>
              <w:rPr>
                <w:sz w:val="16"/>
              </w:rPr>
            </w:pPr>
            <w:r w:rsidRPr="00934C62">
              <w:rPr>
                <w:sz w:val="16"/>
              </w:rPr>
              <w:t>Missing 201 response body for POST to /pcfBindings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C3-187346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C3-187531</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Shanghai-Bell,China Mobile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C3-187108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C3-187532</w:t>
            </w:r>
          </w:p>
        </w:tc>
        <w:tc>
          <w:tcPr>
            <w:tcW w:w="0" w:type="auto"/>
            <w:shd w:val="clear" w:color="auto" w:fill="auto"/>
          </w:tcPr>
          <w:p w:rsidR="004B7FA0" w:rsidRPr="00934C62" w:rsidRDefault="004B7FA0" w:rsidP="00A97B6C">
            <w:pPr>
              <w:pStyle w:val="TAL"/>
              <w:rPr>
                <w:sz w:val="16"/>
              </w:rPr>
            </w:pPr>
            <w:r w:rsidRPr="00934C62">
              <w:rPr>
                <w:sz w:val="16"/>
              </w:rPr>
              <w:t>PCR 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C3-187095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C3-187533</w:t>
            </w:r>
          </w:p>
        </w:tc>
        <w:tc>
          <w:tcPr>
            <w:tcW w:w="0" w:type="auto"/>
            <w:shd w:val="clear" w:color="auto" w:fill="auto"/>
          </w:tcPr>
          <w:p w:rsidR="004B7FA0" w:rsidRPr="00934C62" w:rsidRDefault="004B7FA0" w:rsidP="00A97B6C">
            <w:pPr>
              <w:pStyle w:val="TAL"/>
              <w:rPr>
                <w:sz w:val="16"/>
              </w:rPr>
            </w:pPr>
            <w:r w:rsidRPr="00934C62">
              <w:rPr>
                <w:sz w:val="16"/>
              </w:rPr>
              <w:t>PCR 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C3-187097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C3-187534</w:t>
            </w:r>
          </w:p>
        </w:tc>
        <w:tc>
          <w:tcPr>
            <w:tcW w:w="0" w:type="auto"/>
            <w:shd w:val="clear" w:color="auto" w:fill="auto"/>
          </w:tcPr>
          <w:p w:rsidR="004B7FA0" w:rsidRPr="00934C62" w:rsidRDefault="004B7FA0" w:rsidP="00A97B6C">
            <w:pPr>
              <w:pStyle w:val="TAL"/>
              <w:rPr>
                <w:sz w:val="16"/>
              </w:rPr>
            </w:pPr>
            <w:r w:rsidRPr="00934C62">
              <w:rPr>
                <w:sz w:val="16"/>
              </w:rPr>
              <w:t>PCR 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C3-187404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C3-187535</w:t>
            </w:r>
          </w:p>
        </w:tc>
        <w:tc>
          <w:tcPr>
            <w:tcW w:w="0" w:type="auto"/>
            <w:shd w:val="clear" w:color="auto" w:fill="auto"/>
          </w:tcPr>
          <w:p w:rsidR="004B7FA0" w:rsidRPr="00934C62" w:rsidRDefault="004B7FA0" w:rsidP="00A97B6C">
            <w:pPr>
              <w:pStyle w:val="TAL"/>
              <w:rPr>
                <w:sz w:val="16"/>
              </w:rPr>
            </w:pPr>
            <w:r w:rsidRPr="00934C62">
              <w:rPr>
                <w:sz w:val="16"/>
              </w:rPr>
              <w:t>LS on API invoker onboarding additional concern</w:t>
            </w:r>
          </w:p>
        </w:tc>
        <w:tc>
          <w:tcPr>
            <w:tcW w:w="0" w:type="auto"/>
            <w:shd w:val="clear" w:color="auto" w:fill="auto"/>
          </w:tcPr>
          <w:p w:rsidR="004B7FA0" w:rsidRPr="00934C62" w:rsidRDefault="004B7FA0" w:rsidP="00A97B6C">
            <w:pPr>
              <w:pStyle w:val="TAL"/>
              <w:rPr>
                <w:sz w:val="16"/>
              </w:rPr>
            </w:pPr>
            <w:r w:rsidRPr="00934C62">
              <w:rPr>
                <w:sz w:val="16"/>
              </w:rPr>
              <w:t>CT3</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C3-187536</w:t>
            </w:r>
          </w:p>
        </w:tc>
        <w:tc>
          <w:tcPr>
            <w:tcW w:w="0" w:type="auto"/>
            <w:shd w:val="clear" w:color="auto" w:fill="auto"/>
          </w:tcPr>
          <w:p w:rsidR="004B7FA0" w:rsidRPr="00934C62" w:rsidRDefault="004B7FA0" w:rsidP="00A97B6C">
            <w:pPr>
              <w:pStyle w:val="TAL"/>
              <w:rPr>
                <w:sz w:val="16"/>
              </w:rPr>
            </w:pPr>
            <w:r w:rsidRPr="00934C62">
              <w:rPr>
                <w:sz w:val="16"/>
              </w:rPr>
              <w:t>Correction to ChargingData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C3-187265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C3-187537</w:t>
            </w:r>
          </w:p>
        </w:tc>
        <w:tc>
          <w:tcPr>
            <w:tcW w:w="0" w:type="auto"/>
            <w:shd w:val="clear" w:color="auto" w:fill="auto"/>
          </w:tcPr>
          <w:p w:rsidR="004B7FA0" w:rsidRPr="00934C62" w:rsidRDefault="004B7FA0" w:rsidP="00A97B6C">
            <w:pPr>
              <w:pStyle w:val="TAL"/>
              <w:rPr>
                <w:sz w:val="16"/>
              </w:rPr>
            </w:pPr>
            <w:r w:rsidRPr="00934C62">
              <w:rPr>
                <w:sz w:val="16"/>
              </w:rPr>
              <w:t>Correct the minItems of the attributes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C3-187267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C3-187538</w:t>
            </w:r>
          </w:p>
        </w:tc>
        <w:tc>
          <w:tcPr>
            <w:tcW w:w="0" w:type="auto"/>
            <w:shd w:val="clear" w:color="auto" w:fill="auto"/>
          </w:tcPr>
          <w:p w:rsidR="004B7FA0" w:rsidRPr="00934C62" w:rsidRDefault="004B7FA0" w:rsidP="00A97B6C">
            <w:pPr>
              <w:pStyle w:val="TAL"/>
              <w:rPr>
                <w:sz w:val="16"/>
              </w:rPr>
            </w:pPr>
            <w:r w:rsidRPr="00934C62">
              <w:rPr>
                <w:sz w:val="16"/>
              </w:rPr>
              <w:t>Corrections of user location and session AMBR attributes</w:t>
            </w:r>
          </w:p>
        </w:tc>
        <w:tc>
          <w:tcPr>
            <w:tcW w:w="0" w:type="auto"/>
            <w:shd w:val="clear" w:color="auto" w:fill="auto"/>
          </w:tcPr>
          <w:p w:rsidR="004B7FA0" w:rsidRPr="00934C62" w:rsidRDefault="004B7FA0" w:rsidP="00A97B6C">
            <w:pPr>
              <w:pStyle w:val="TAL"/>
              <w:rPr>
                <w:sz w:val="16"/>
              </w:rPr>
            </w:pPr>
            <w:r w:rsidRPr="00934C62">
              <w:rPr>
                <w:sz w:val="16"/>
              </w:rPr>
              <w:t>Ericsson,ZTE,China Mobile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C3-187342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C3-187539</w:t>
            </w:r>
          </w:p>
        </w:tc>
        <w:tc>
          <w:tcPr>
            <w:tcW w:w="0" w:type="auto"/>
            <w:shd w:val="clear" w:color="auto" w:fill="auto"/>
          </w:tcPr>
          <w:p w:rsidR="004B7FA0" w:rsidRPr="00934C62" w:rsidRDefault="004B7FA0" w:rsidP="00A97B6C">
            <w:pPr>
              <w:pStyle w:val="TAL"/>
              <w:rPr>
                <w:sz w:val="16"/>
              </w:rPr>
            </w:pPr>
            <w:r w:rsidRPr="00934C62">
              <w:rPr>
                <w:sz w:val="16"/>
              </w:rPr>
              <w:t>delete UsageMonitoring in pccRule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C3-187275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C3-187540</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C3-187322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C3-187541</w:t>
            </w:r>
          </w:p>
        </w:tc>
        <w:tc>
          <w:tcPr>
            <w:tcW w:w="0" w:type="auto"/>
            <w:shd w:val="clear" w:color="auto" w:fill="auto"/>
          </w:tcPr>
          <w:p w:rsidR="004B7FA0" w:rsidRPr="00934C62" w:rsidRDefault="004B7FA0" w:rsidP="00A97B6C">
            <w:pPr>
              <w:pStyle w:val="TAL"/>
              <w:rPr>
                <w:sz w:val="16"/>
              </w:rPr>
            </w:pPr>
            <w:r w:rsidRPr="00934C62">
              <w:rPr>
                <w:sz w:val="16"/>
              </w:rPr>
              <w:t>Application Error POLICY_CONTEXT_DENIED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C3-187344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C3-187542</w:t>
            </w:r>
          </w:p>
        </w:tc>
        <w:tc>
          <w:tcPr>
            <w:tcW w:w="0" w:type="auto"/>
            <w:shd w:val="clear" w:color="auto" w:fill="auto"/>
          </w:tcPr>
          <w:p w:rsidR="004B7FA0" w:rsidRPr="00934C62" w:rsidRDefault="004B7FA0" w:rsidP="00A97B6C">
            <w:pPr>
              <w:pStyle w:val="TAL"/>
              <w:rPr>
                <w:sz w:val="16"/>
              </w:rPr>
            </w:pPr>
            <w:r w:rsidRPr="00934C62">
              <w:rPr>
                <w:sz w:val="16"/>
              </w:rPr>
              <w:t>Common data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C3-187409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C3-187543</w:t>
            </w:r>
          </w:p>
        </w:tc>
        <w:tc>
          <w:tcPr>
            <w:tcW w:w="0" w:type="auto"/>
            <w:shd w:val="clear" w:color="auto" w:fill="auto"/>
          </w:tcPr>
          <w:p w:rsidR="004B7FA0" w:rsidRPr="00934C62" w:rsidRDefault="004B7FA0" w:rsidP="00A97B6C">
            <w:pPr>
              <w:pStyle w:val="TAL"/>
              <w:rPr>
                <w:sz w:val="16"/>
              </w:rPr>
            </w:pPr>
            <w:r w:rsidRPr="00934C62">
              <w:rPr>
                <w:sz w:val="16"/>
              </w:rPr>
              <w:t>Missed GET method on UEPolicySetResource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C3-187394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C3-187544</w:t>
            </w:r>
          </w:p>
        </w:tc>
        <w:tc>
          <w:tcPr>
            <w:tcW w:w="0" w:type="auto"/>
            <w:shd w:val="clear" w:color="auto" w:fill="auto"/>
          </w:tcPr>
          <w:p w:rsidR="004B7FA0" w:rsidRPr="00934C62" w:rsidRDefault="004B7FA0" w:rsidP="00A97B6C">
            <w:pPr>
              <w:pStyle w:val="TAL"/>
              <w:rPr>
                <w:sz w:val="16"/>
              </w:rPr>
            </w:pPr>
            <w:r w:rsidRPr="00934C62">
              <w:rPr>
                <w:sz w:val="16"/>
              </w:rPr>
              <w:t>Corrections on AM Policy and UE Policy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C3-187395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C3-187545</w:t>
            </w:r>
          </w:p>
        </w:tc>
        <w:tc>
          <w:tcPr>
            <w:tcW w:w="0" w:type="auto"/>
            <w:shd w:val="clear" w:color="auto" w:fill="auto"/>
          </w:tcPr>
          <w:p w:rsidR="004B7FA0" w:rsidRPr="00934C62" w:rsidRDefault="004B7FA0" w:rsidP="00A97B6C">
            <w:pPr>
              <w:pStyle w:val="TAL"/>
              <w:rPr>
                <w:sz w:val="16"/>
              </w:rPr>
            </w:pPr>
            <w:r w:rsidRPr="00934C62">
              <w:rPr>
                <w:sz w:val="16"/>
              </w:rPr>
              <w:t>New WID on enhancement of PCC related services</w:t>
            </w:r>
          </w:p>
        </w:tc>
        <w:tc>
          <w:tcPr>
            <w:tcW w:w="0" w:type="auto"/>
            <w:shd w:val="clear" w:color="auto" w:fill="auto"/>
          </w:tcPr>
          <w:p w:rsidR="004B7FA0" w:rsidRPr="00934C62" w:rsidRDefault="004B7FA0" w:rsidP="00A97B6C">
            <w:pPr>
              <w:pStyle w:val="TAL"/>
              <w:rPr>
                <w:sz w:val="16"/>
              </w:rPr>
            </w:pPr>
            <w:r w:rsidRPr="00934C62">
              <w:rPr>
                <w:sz w:val="16"/>
              </w:rPr>
              <w:t>Huawei, ZTE, 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C3-187413</w:t>
            </w:r>
          </w:p>
        </w:tc>
        <w:tc>
          <w:tcPr>
            <w:tcW w:w="0" w:type="auto"/>
            <w:shd w:val="clear" w:color="auto" w:fill="auto"/>
          </w:tcPr>
          <w:p w:rsidR="004B7FA0" w:rsidRPr="00934C62" w:rsidRDefault="004B7FA0" w:rsidP="00A97B6C">
            <w:pPr>
              <w:pStyle w:val="TAL"/>
              <w:rPr>
                <w:sz w:val="16"/>
              </w:rPr>
            </w:pPr>
            <w:r w:rsidRPr="00934C62">
              <w:rPr>
                <w:sz w:val="16"/>
              </w:rPr>
              <w:t>C3-187671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C3-187546</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C3-187156</w:t>
            </w:r>
          </w:p>
        </w:tc>
        <w:tc>
          <w:tcPr>
            <w:tcW w:w="0" w:type="auto"/>
            <w:shd w:val="clear" w:color="auto" w:fill="auto"/>
          </w:tcPr>
          <w:p w:rsidR="004B7FA0" w:rsidRPr="00934C62" w:rsidRDefault="004B7FA0" w:rsidP="00A97B6C">
            <w:pPr>
              <w:pStyle w:val="TAL"/>
              <w:rPr>
                <w:sz w:val="16"/>
              </w:rPr>
            </w:pPr>
            <w:r w:rsidRPr="00934C62">
              <w:rPr>
                <w:sz w:val="16"/>
              </w:rPr>
              <w:t>C3-187689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C3-187547</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C3-187402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C3-187548</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C3-187403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C3-187549</w:t>
            </w:r>
          </w:p>
        </w:tc>
        <w:tc>
          <w:tcPr>
            <w:tcW w:w="0" w:type="auto"/>
            <w:shd w:val="clear" w:color="auto" w:fill="auto"/>
          </w:tcPr>
          <w:p w:rsidR="004B7FA0" w:rsidRPr="00934C62" w:rsidRDefault="004B7FA0" w:rsidP="00A97B6C">
            <w:pPr>
              <w:pStyle w:val="TAL"/>
              <w:rPr>
                <w:sz w:val="16"/>
              </w:rPr>
            </w:pPr>
            <w:r w:rsidRPr="00934C62">
              <w:rPr>
                <w:sz w:val="16"/>
              </w:rPr>
              <w:t>Correction to Event Subscription</w:t>
            </w:r>
          </w:p>
        </w:tc>
        <w:tc>
          <w:tcPr>
            <w:tcW w:w="0" w:type="auto"/>
            <w:shd w:val="clear" w:color="auto" w:fill="auto"/>
          </w:tcPr>
          <w:p w:rsidR="004B7FA0" w:rsidRPr="00934C62" w:rsidRDefault="004B7FA0" w:rsidP="00A97B6C">
            <w:pPr>
              <w:pStyle w:val="TAL"/>
              <w:rPr>
                <w:sz w:val="16"/>
              </w:rPr>
            </w:pPr>
            <w:r w:rsidRPr="00934C62">
              <w:rPr>
                <w:sz w:val="16"/>
              </w:rPr>
              <w:t>Huawei, Nokia, Nokia Shanghai Bell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C3-187436</w:t>
            </w:r>
          </w:p>
        </w:tc>
        <w:tc>
          <w:tcPr>
            <w:tcW w:w="0" w:type="auto"/>
            <w:shd w:val="clear" w:color="auto" w:fill="auto"/>
          </w:tcPr>
          <w:p w:rsidR="004B7FA0" w:rsidRPr="00934C62" w:rsidRDefault="004B7FA0" w:rsidP="00A97B6C">
            <w:pPr>
              <w:pStyle w:val="TAL"/>
              <w:rPr>
                <w:sz w:val="16"/>
              </w:rPr>
            </w:pPr>
            <w:r w:rsidRPr="00934C62">
              <w:rPr>
                <w:sz w:val="16"/>
              </w:rPr>
              <w:t>C3-187682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C3-187550</w:t>
            </w:r>
          </w:p>
        </w:tc>
        <w:tc>
          <w:tcPr>
            <w:tcW w:w="0" w:type="auto"/>
            <w:shd w:val="clear" w:color="auto" w:fill="auto"/>
          </w:tcPr>
          <w:p w:rsidR="004B7FA0" w:rsidRPr="00934C62" w:rsidRDefault="004B7FA0" w:rsidP="00A97B6C">
            <w:pPr>
              <w:pStyle w:val="TAL"/>
              <w:rPr>
                <w:sz w:val="16"/>
              </w:rPr>
            </w:pPr>
            <w:r w:rsidRPr="00934C62">
              <w:rPr>
                <w:sz w:val="16"/>
              </w:rPr>
              <w:t>Status code update for Npcf_SMPolicyControl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C3-187207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C3-187551</w:t>
            </w:r>
          </w:p>
        </w:tc>
        <w:tc>
          <w:tcPr>
            <w:tcW w:w="0" w:type="auto"/>
            <w:shd w:val="clear" w:color="auto" w:fill="auto"/>
          </w:tcPr>
          <w:p w:rsidR="004B7FA0" w:rsidRPr="00934C62" w:rsidRDefault="004B7FA0" w:rsidP="00A97B6C">
            <w:pPr>
              <w:pStyle w:val="TAL"/>
              <w:rPr>
                <w:sz w:val="16"/>
              </w:rPr>
            </w:pPr>
            <w:r w:rsidRPr="00934C62">
              <w:rPr>
                <w:sz w:val="16"/>
              </w:rPr>
              <w:t>Correction to precedence of the PCC rule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C3-187450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C3-187552</w:t>
            </w:r>
          </w:p>
        </w:tc>
        <w:tc>
          <w:tcPr>
            <w:tcW w:w="0" w:type="auto"/>
            <w:shd w:val="clear" w:color="auto" w:fill="auto"/>
          </w:tcPr>
          <w:p w:rsidR="004B7FA0" w:rsidRPr="00934C62" w:rsidRDefault="004B7FA0" w:rsidP="00A97B6C">
            <w:pPr>
              <w:pStyle w:val="TAL"/>
              <w:rPr>
                <w:sz w:val="16"/>
              </w:rPr>
            </w:pPr>
            <w:r w:rsidRPr="00934C62">
              <w:rPr>
                <w:sz w:val="16"/>
              </w:rPr>
              <w:t>Correction to pre-defined PCC rule activation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C3-187451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C3-187553</w:t>
            </w:r>
          </w:p>
        </w:tc>
        <w:tc>
          <w:tcPr>
            <w:tcW w:w="0" w:type="auto"/>
            <w:shd w:val="clear" w:color="auto" w:fill="auto"/>
          </w:tcPr>
          <w:p w:rsidR="004B7FA0" w:rsidRPr="00934C62" w:rsidRDefault="004B7FA0" w:rsidP="00A97B6C">
            <w:pPr>
              <w:pStyle w:val="TAL"/>
              <w:rPr>
                <w:sz w:val="16"/>
              </w:rPr>
            </w:pPr>
            <w:r w:rsidRPr="00934C62">
              <w:rPr>
                <w:sz w:val="16"/>
              </w:rPr>
              <w:t>Correction to the PCC rule defintion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C3-187229</w:t>
            </w:r>
          </w:p>
        </w:tc>
        <w:tc>
          <w:tcPr>
            <w:tcW w:w="0" w:type="auto"/>
            <w:shd w:val="clear" w:color="auto" w:fill="auto"/>
          </w:tcPr>
          <w:p w:rsidR="004B7FA0" w:rsidRPr="00934C62" w:rsidRDefault="004B7FA0" w:rsidP="00A97B6C">
            <w:pPr>
              <w:pStyle w:val="TAL"/>
              <w:rPr>
                <w:sz w:val="16"/>
              </w:rPr>
            </w:pPr>
            <w:r w:rsidRPr="00934C62">
              <w:rPr>
                <w:sz w:val="16"/>
              </w:rPr>
              <w:t>C3-187631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C3-187554</w:t>
            </w:r>
          </w:p>
        </w:tc>
        <w:tc>
          <w:tcPr>
            <w:tcW w:w="0" w:type="auto"/>
            <w:shd w:val="clear" w:color="auto" w:fill="auto"/>
          </w:tcPr>
          <w:p w:rsidR="004B7FA0" w:rsidRPr="00934C62" w:rsidRDefault="004B7FA0" w:rsidP="00A97B6C">
            <w:pPr>
              <w:pStyle w:val="TAL"/>
              <w:rPr>
                <w:sz w:val="16"/>
              </w:rPr>
            </w:pPr>
            <w:r w:rsidRPr="00934C62">
              <w:rPr>
                <w:sz w:val="16"/>
              </w:rPr>
              <w:t>Correction to the PCC rule versioning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r w:rsidRPr="00934C62">
              <w:rPr>
                <w:sz w:val="16"/>
              </w:rPr>
              <w:t>C3-187230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C3-187555</w:t>
            </w:r>
          </w:p>
        </w:tc>
        <w:tc>
          <w:tcPr>
            <w:tcW w:w="0" w:type="auto"/>
            <w:shd w:val="clear" w:color="auto" w:fill="auto"/>
          </w:tcPr>
          <w:p w:rsidR="004B7FA0" w:rsidRPr="00934C62" w:rsidRDefault="004B7FA0" w:rsidP="00A97B6C">
            <w:pPr>
              <w:pStyle w:val="TAL"/>
              <w:rPr>
                <w:sz w:val="16"/>
              </w:rPr>
            </w:pPr>
            <w:r w:rsidRPr="00934C62">
              <w:rPr>
                <w:sz w:val="16"/>
              </w:rPr>
              <w:t>Correction to the policy decision data definition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C3-187231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C3-187556</w:t>
            </w:r>
          </w:p>
        </w:tc>
        <w:tc>
          <w:tcPr>
            <w:tcW w:w="0" w:type="auto"/>
            <w:shd w:val="clear" w:color="auto" w:fill="auto"/>
          </w:tcPr>
          <w:p w:rsidR="004B7FA0" w:rsidRPr="00934C62" w:rsidRDefault="004B7FA0" w:rsidP="00A97B6C">
            <w:pPr>
              <w:pStyle w:val="TAL"/>
              <w:rPr>
                <w:sz w:val="16"/>
              </w:rPr>
            </w:pPr>
            <w:r w:rsidRPr="00934C62">
              <w:rPr>
                <w:sz w:val="16"/>
              </w:rPr>
              <w:t>Correction to the resource URI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C3-187232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C3-187557</w:t>
            </w:r>
          </w:p>
        </w:tc>
        <w:tc>
          <w:tcPr>
            <w:tcW w:w="0" w:type="auto"/>
            <w:shd w:val="clear" w:color="auto" w:fill="auto"/>
          </w:tcPr>
          <w:p w:rsidR="004B7FA0" w:rsidRPr="00934C62" w:rsidRDefault="004B7FA0" w:rsidP="00A97B6C">
            <w:pPr>
              <w:pStyle w:val="TAL"/>
              <w:rPr>
                <w:sz w:val="16"/>
              </w:rPr>
            </w:pPr>
            <w:r w:rsidRPr="00934C62">
              <w:rPr>
                <w:sz w:val="16"/>
              </w:rPr>
              <w:t>Correction of SMPolicyControl resource URI structure</w:t>
            </w:r>
          </w:p>
        </w:tc>
        <w:tc>
          <w:tcPr>
            <w:tcW w:w="0" w:type="auto"/>
            <w:shd w:val="clear" w:color="auto" w:fill="auto"/>
          </w:tcPr>
          <w:p w:rsidR="004B7FA0" w:rsidRPr="00934C62" w:rsidRDefault="004B7FA0" w:rsidP="00A97B6C">
            <w:pPr>
              <w:pStyle w:val="TAL"/>
              <w:rPr>
                <w:sz w:val="16"/>
              </w:rPr>
            </w:pPr>
            <w:r w:rsidRPr="00934C62">
              <w:rPr>
                <w:sz w:val="16"/>
              </w:rPr>
              <w:t>Oracle Corporation,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C3-187558</w:t>
            </w:r>
          </w:p>
        </w:tc>
        <w:tc>
          <w:tcPr>
            <w:tcW w:w="0" w:type="auto"/>
            <w:shd w:val="clear" w:color="auto" w:fill="auto"/>
          </w:tcPr>
          <w:p w:rsidR="004B7FA0" w:rsidRPr="00934C62" w:rsidRDefault="004B7FA0" w:rsidP="00A97B6C">
            <w:pPr>
              <w:pStyle w:val="TAL"/>
              <w:rPr>
                <w:sz w:val="16"/>
              </w:rPr>
            </w:pPr>
            <w:r w:rsidRPr="00934C62">
              <w:rPr>
                <w:sz w:val="16"/>
              </w:rPr>
              <w:t>Delay critical GBR resrouce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C3-187234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C3-187559</w:t>
            </w:r>
          </w:p>
        </w:tc>
        <w:tc>
          <w:tcPr>
            <w:tcW w:w="0" w:type="auto"/>
            <w:shd w:val="clear" w:color="auto" w:fill="auto"/>
          </w:tcPr>
          <w:p w:rsidR="004B7FA0" w:rsidRPr="00934C62" w:rsidRDefault="004B7FA0" w:rsidP="00A97B6C">
            <w:pPr>
              <w:pStyle w:val="TAL"/>
              <w:rPr>
                <w:sz w:val="16"/>
              </w:rPr>
            </w:pPr>
            <w:r w:rsidRPr="00934C62">
              <w:rPr>
                <w:sz w:val="16"/>
              </w:rPr>
              <w:t>Correction to the specific data type table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C3-187235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C3-187560</w:t>
            </w:r>
          </w:p>
        </w:tc>
        <w:tc>
          <w:tcPr>
            <w:tcW w:w="0" w:type="auto"/>
            <w:shd w:val="clear" w:color="auto" w:fill="auto"/>
          </w:tcPr>
          <w:p w:rsidR="004B7FA0" w:rsidRPr="00934C62" w:rsidRDefault="004B7FA0" w:rsidP="00A97B6C">
            <w:pPr>
              <w:pStyle w:val="TAL"/>
              <w:rPr>
                <w:sz w:val="16"/>
              </w:rPr>
            </w:pPr>
            <w:r w:rsidRPr="00934C62">
              <w:rPr>
                <w:sz w:val="16"/>
              </w:rPr>
              <w:t>HTTP custom headers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C3-187236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C3-187561</w:t>
            </w:r>
          </w:p>
        </w:tc>
        <w:tc>
          <w:tcPr>
            <w:tcW w:w="0" w:type="auto"/>
            <w:shd w:val="clear" w:color="auto" w:fill="auto"/>
          </w:tcPr>
          <w:p w:rsidR="004B7FA0" w:rsidRPr="00934C62" w:rsidRDefault="004B7FA0" w:rsidP="00A97B6C">
            <w:pPr>
              <w:pStyle w:val="TAL"/>
              <w:rPr>
                <w:sz w:val="16"/>
              </w:rPr>
            </w:pPr>
            <w:r w:rsidRPr="00934C62">
              <w:rPr>
                <w:sz w:val="16"/>
              </w:rPr>
              <w:t>Inactivity timer for emergency session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C3-187237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C3-187562</w:t>
            </w:r>
          </w:p>
        </w:tc>
        <w:tc>
          <w:tcPr>
            <w:tcW w:w="0" w:type="auto"/>
            <w:shd w:val="clear" w:color="auto" w:fill="auto"/>
          </w:tcPr>
          <w:p w:rsidR="004B7FA0" w:rsidRPr="00934C62" w:rsidRDefault="004B7FA0" w:rsidP="00A97B6C">
            <w:pPr>
              <w:pStyle w:val="TAL"/>
              <w:rPr>
                <w:sz w:val="16"/>
              </w:rPr>
            </w:pPr>
            <w:r w:rsidRPr="00934C62">
              <w:rPr>
                <w:sz w:val="16"/>
              </w:rPr>
              <w:t>Provisioning and deletion of the policy decision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C3-187238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C3-187563</w:t>
            </w:r>
          </w:p>
        </w:tc>
        <w:tc>
          <w:tcPr>
            <w:tcW w:w="0" w:type="auto"/>
            <w:shd w:val="clear" w:color="auto" w:fill="auto"/>
          </w:tcPr>
          <w:p w:rsidR="004B7FA0" w:rsidRPr="00934C62" w:rsidRDefault="004B7FA0" w:rsidP="00A97B6C">
            <w:pPr>
              <w:pStyle w:val="TAL"/>
              <w:rPr>
                <w:sz w:val="16"/>
              </w:rPr>
            </w:pPr>
            <w:r w:rsidRPr="00934C62">
              <w:rPr>
                <w:sz w:val="16"/>
              </w:rPr>
              <w:t>QoS authorization for the emergency service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C3-187239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C3-187564</w:t>
            </w:r>
          </w:p>
        </w:tc>
        <w:tc>
          <w:tcPr>
            <w:tcW w:w="0" w:type="auto"/>
            <w:shd w:val="clear" w:color="auto" w:fill="auto"/>
          </w:tcPr>
          <w:p w:rsidR="004B7FA0" w:rsidRPr="00934C62" w:rsidRDefault="004B7FA0" w:rsidP="00A97B6C">
            <w:pPr>
              <w:pStyle w:val="TAL"/>
              <w:rPr>
                <w:sz w:val="16"/>
              </w:rPr>
            </w:pPr>
            <w:r w:rsidRPr="00934C62">
              <w:rPr>
                <w:sz w:val="16"/>
              </w:rPr>
              <w:t>Reference number alignment</w:t>
            </w:r>
          </w:p>
        </w:tc>
        <w:tc>
          <w:tcPr>
            <w:tcW w:w="0" w:type="auto"/>
            <w:shd w:val="clear" w:color="auto" w:fill="auto"/>
          </w:tcPr>
          <w:p w:rsidR="004B7FA0" w:rsidRPr="00934C62" w:rsidRDefault="004B7FA0" w:rsidP="00A97B6C">
            <w:pPr>
              <w:pStyle w:val="TAL"/>
              <w:rPr>
                <w:sz w:val="16"/>
              </w:rPr>
            </w:pPr>
            <w:r w:rsidRPr="00934C62">
              <w:rPr>
                <w:sz w:val="16"/>
              </w:rPr>
              <w:t>Huawei,Vodafone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C3-187240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C3-187565</w:t>
            </w:r>
          </w:p>
        </w:tc>
        <w:tc>
          <w:tcPr>
            <w:tcW w:w="0" w:type="auto"/>
            <w:shd w:val="clear" w:color="auto" w:fill="auto"/>
          </w:tcPr>
          <w:p w:rsidR="004B7FA0" w:rsidRPr="00934C62" w:rsidRDefault="004B7FA0" w:rsidP="00A97B6C">
            <w:pPr>
              <w:pStyle w:val="TAL"/>
              <w:rPr>
                <w:sz w:val="16"/>
              </w:rPr>
            </w:pPr>
            <w:r w:rsidRPr="00934C62">
              <w:rPr>
                <w:sz w:val="16"/>
              </w:rPr>
              <w:t>Adding "nullable" property to data types</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C3-187243</w:t>
            </w:r>
          </w:p>
        </w:tc>
        <w:tc>
          <w:tcPr>
            <w:tcW w:w="0" w:type="auto"/>
            <w:shd w:val="clear" w:color="auto" w:fill="auto"/>
          </w:tcPr>
          <w:p w:rsidR="004B7FA0" w:rsidRPr="00934C62" w:rsidRDefault="004B7FA0" w:rsidP="00A97B6C">
            <w:pPr>
              <w:pStyle w:val="TAL"/>
              <w:rPr>
                <w:sz w:val="16"/>
              </w:rPr>
            </w:pPr>
            <w:r w:rsidRPr="00934C62">
              <w:rPr>
                <w:sz w:val="16"/>
              </w:rPr>
              <w:t>C3-187686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C3-187566</w:t>
            </w:r>
          </w:p>
        </w:tc>
        <w:tc>
          <w:tcPr>
            <w:tcW w:w="0" w:type="auto"/>
            <w:shd w:val="clear" w:color="auto" w:fill="auto"/>
          </w:tcPr>
          <w:p w:rsidR="004B7FA0" w:rsidRPr="00934C62" w:rsidRDefault="004B7FA0" w:rsidP="00A97B6C">
            <w:pPr>
              <w:pStyle w:val="TAL"/>
              <w:rPr>
                <w:sz w:val="16"/>
              </w:rPr>
            </w:pPr>
            <w:r w:rsidRPr="00934C62">
              <w:rPr>
                <w:sz w:val="16"/>
              </w:rPr>
              <w:t>VolumeRm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C3-187244</w:t>
            </w:r>
          </w:p>
        </w:tc>
        <w:tc>
          <w:tcPr>
            <w:tcW w:w="0" w:type="auto"/>
            <w:shd w:val="clear" w:color="auto" w:fill="auto"/>
          </w:tcPr>
          <w:p w:rsidR="004B7FA0" w:rsidRPr="00934C62" w:rsidRDefault="004B7FA0" w:rsidP="00A97B6C">
            <w:pPr>
              <w:pStyle w:val="TAL"/>
              <w:rPr>
                <w:sz w:val="16"/>
              </w:rPr>
            </w:pPr>
            <w:r w:rsidRPr="00934C62">
              <w:rPr>
                <w:sz w:val="16"/>
              </w:rPr>
              <w:t>C3-187632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C3-187567</w:t>
            </w:r>
          </w:p>
        </w:tc>
        <w:tc>
          <w:tcPr>
            <w:tcW w:w="0" w:type="auto"/>
            <w:shd w:val="clear" w:color="auto" w:fill="auto"/>
          </w:tcPr>
          <w:p w:rsidR="004B7FA0" w:rsidRPr="00934C62" w:rsidRDefault="004B7FA0" w:rsidP="00A97B6C">
            <w:pPr>
              <w:pStyle w:val="TAL"/>
              <w:rPr>
                <w:sz w:val="16"/>
              </w:rPr>
            </w:pPr>
            <w:r w:rsidRPr="00934C62">
              <w:rPr>
                <w:sz w:val="16"/>
              </w:rPr>
              <w:t>Presence Info removal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C3-187633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C3-187568</w:t>
            </w:r>
          </w:p>
        </w:tc>
        <w:tc>
          <w:tcPr>
            <w:tcW w:w="0" w:type="auto"/>
            <w:shd w:val="clear" w:color="auto" w:fill="auto"/>
          </w:tcPr>
          <w:p w:rsidR="004B7FA0" w:rsidRPr="00934C62" w:rsidRDefault="004B7FA0" w:rsidP="00A97B6C">
            <w:pPr>
              <w:pStyle w:val="TAL"/>
              <w:rPr>
                <w:sz w:val="16"/>
              </w:rPr>
            </w:pPr>
            <w:r w:rsidRPr="00934C62">
              <w:rPr>
                <w:sz w:val="16"/>
              </w:rPr>
              <w:t>Re-use PacketLossRateRm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C3-187246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C3-187569</w:t>
            </w:r>
          </w:p>
        </w:tc>
        <w:tc>
          <w:tcPr>
            <w:tcW w:w="0" w:type="auto"/>
            <w:shd w:val="clear" w:color="auto" w:fill="auto"/>
          </w:tcPr>
          <w:p w:rsidR="004B7FA0" w:rsidRPr="00934C62" w:rsidRDefault="004B7FA0" w:rsidP="00A97B6C">
            <w:pPr>
              <w:pStyle w:val="TAL"/>
              <w:rPr>
                <w:sz w:val="16"/>
              </w:rPr>
            </w:pPr>
            <w:r w:rsidRPr="00934C62">
              <w:rPr>
                <w:sz w:val="16"/>
              </w:rPr>
              <w:t>Re-use MaxDataBurstVolRm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C3-187247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C3-187570</w:t>
            </w:r>
          </w:p>
        </w:tc>
        <w:tc>
          <w:tcPr>
            <w:tcW w:w="0" w:type="auto"/>
            <w:shd w:val="clear" w:color="auto" w:fill="auto"/>
          </w:tcPr>
          <w:p w:rsidR="004B7FA0" w:rsidRPr="00934C62" w:rsidRDefault="004B7FA0" w:rsidP="00A97B6C">
            <w:pPr>
              <w:pStyle w:val="TAL"/>
              <w:rPr>
                <w:sz w:val="16"/>
              </w:rPr>
            </w:pPr>
            <w:r w:rsidRPr="00934C62">
              <w:rPr>
                <w:sz w:val="16"/>
              </w:rPr>
              <w:t>Re-use ArpRm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not pursued</w:t>
            </w:r>
          </w:p>
        </w:tc>
        <w:tc>
          <w:tcPr>
            <w:tcW w:w="0" w:type="auto"/>
            <w:shd w:val="clear" w:color="auto" w:fill="auto"/>
          </w:tcPr>
          <w:p w:rsidR="004B7FA0" w:rsidRPr="00934C62" w:rsidRDefault="004B7FA0" w:rsidP="00A97B6C">
            <w:pPr>
              <w:pStyle w:val="TAL"/>
              <w:rPr>
                <w:sz w:val="16"/>
              </w:rPr>
            </w:pPr>
            <w:r w:rsidRPr="00934C62">
              <w:rPr>
                <w:sz w:val="16"/>
              </w:rPr>
              <w:t>C3-187252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C3-187571</w:t>
            </w:r>
          </w:p>
        </w:tc>
        <w:tc>
          <w:tcPr>
            <w:tcW w:w="0" w:type="auto"/>
            <w:shd w:val="clear" w:color="auto" w:fill="auto"/>
          </w:tcPr>
          <w:p w:rsidR="004B7FA0" w:rsidRPr="00934C62" w:rsidRDefault="004B7FA0" w:rsidP="00A97B6C">
            <w:pPr>
              <w:pStyle w:val="TAL"/>
              <w:rPr>
                <w:sz w:val="16"/>
              </w:rPr>
            </w:pPr>
            <w:r w:rsidRPr="00934C62">
              <w:rPr>
                <w:sz w:val="16"/>
              </w:rPr>
              <w:t>Correct CAPIF_Publish_Service_API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C3-187144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C3-187572</w:t>
            </w:r>
          </w:p>
        </w:tc>
        <w:tc>
          <w:tcPr>
            <w:tcW w:w="0" w:type="auto"/>
            <w:shd w:val="clear" w:color="auto" w:fill="auto"/>
          </w:tcPr>
          <w:p w:rsidR="004B7FA0" w:rsidRPr="00934C62" w:rsidRDefault="004B7FA0" w:rsidP="00A97B6C">
            <w:pPr>
              <w:pStyle w:val="TAL"/>
              <w:rPr>
                <w:sz w:val="16"/>
              </w:rPr>
            </w:pPr>
            <w:r w:rsidRPr="00934C62">
              <w:rPr>
                <w:sz w:val="16"/>
              </w:rPr>
              <w:t>version number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C3-187334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C3-187573</w:t>
            </w:r>
          </w:p>
        </w:tc>
        <w:tc>
          <w:tcPr>
            <w:tcW w:w="0" w:type="auto"/>
            <w:shd w:val="clear" w:color="auto" w:fill="auto"/>
          </w:tcPr>
          <w:p w:rsidR="004B7FA0" w:rsidRPr="00934C62" w:rsidRDefault="004B7FA0" w:rsidP="00A97B6C">
            <w:pPr>
              <w:pStyle w:val="TAL"/>
              <w:rPr>
                <w:sz w:val="16"/>
              </w:rPr>
            </w:pPr>
            <w:r w:rsidRPr="00934C62">
              <w:rPr>
                <w:sz w:val="16"/>
              </w:rPr>
              <w:t>Update mandatory error status code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C3-187149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C3-187574</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functions in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C3-187150</w:t>
            </w:r>
          </w:p>
        </w:tc>
        <w:tc>
          <w:tcPr>
            <w:tcW w:w="0" w:type="auto"/>
            <w:shd w:val="clear" w:color="auto" w:fill="auto"/>
          </w:tcPr>
          <w:p w:rsidR="004B7FA0" w:rsidRPr="00934C62" w:rsidRDefault="004B7FA0" w:rsidP="00A97B6C">
            <w:pPr>
              <w:pStyle w:val="TAL"/>
              <w:rPr>
                <w:sz w:val="16"/>
              </w:rPr>
            </w:pPr>
            <w:r w:rsidRPr="00934C62">
              <w:rPr>
                <w:sz w:val="16"/>
              </w:rPr>
              <w:t>C3-187710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C3-187575</w:t>
            </w:r>
          </w:p>
        </w:tc>
        <w:tc>
          <w:tcPr>
            <w:tcW w:w="0" w:type="auto"/>
            <w:shd w:val="clear" w:color="auto" w:fill="auto"/>
          </w:tcPr>
          <w:p w:rsidR="004B7FA0" w:rsidRPr="00934C62" w:rsidRDefault="004B7FA0" w:rsidP="00A97B6C">
            <w:pPr>
              <w:pStyle w:val="TAL"/>
              <w:rPr>
                <w:sz w:val="16"/>
              </w:rPr>
            </w:pPr>
            <w:r w:rsidRPr="00934C62">
              <w:rPr>
                <w:sz w:val="16"/>
              </w:rPr>
              <w:t>Obtaining access token in CAPIF</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r w:rsidRPr="00934C62">
              <w:rPr>
                <w:sz w:val="16"/>
              </w:rPr>
              <w:t>C3-187151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C3-187576</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 in AEF_Authentication_API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C3-187152</w:t>
            </w:r>
          </w:p>
        </w:tc>
        <w:tc>
          <w:tcPr>
            <w:tcW w:w="0" w:type="auto"/>
            <w:shd w:val="clear" w:color="auto" w:fill="auto"/>
          </w:tcPr>
          <w:p w:rsidR="004B7FA0" w:rsidRPr="00934C62" w:rsidRDefault="004B7FA0" w:rsidP="00A97B6C">
            <w:pPr>
              <w:pStyle w:val="TAL"/>
              <w:rPr>
                <w:sz w:val="16"/>
              </w:rPr>
            </w:pPr>
            <w:r w:rsidRPr="00934C62">
              <w:rPr>
                <w:sz w:val="16"/>
              </w:rPr>
              <w:t>C3-187714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C3-187577</w:t>
            </w:r>
          </w:p>
        </w:tc>
        <w:tc>
          <w:tcPr>
            <w:tcW w:w="0" w:type="auto"/>
            <w:shd w:val="clear" w:color="auto" w:fill="auto"/>
          </w:tcPr>
          <w:p w:rsidR="004B7FA0" w:rsidRPr="00934C62" w:rsidRDefault="004B7FA0" w:rsidP="00A97B6C">
            <w:pPr>
              <w:pStyle w:val="TAL"/>
              <w:rPr>
                <w:sz w:val="16"/>
              </w:rPr>
            </w:pPr>
            <w:r w:rsidRPr="00934C62">
              <w:rPr>
                <w:sz w:val="16"/>
              </w:rPr>
              <w:t>Security adaptation for Nnef northbound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C3-187153</w:t>
            </w:r>
          </w:p>
        </w:tc>
        <w:tc>
          <w:tcPr>
            <w:tcW w:w="0" w:type="auto"/>
            <w:shd w:val="clear" w:color="auto" w:fill="auto"/>
          </w:tcPr>
          <w:p w:rsidR="004B7FA0" w:rsidRPr="00934C62" w:rsidRDefault="004B7FA0" w:rsidP="00A97B6C">
            <w:pPr>
              <w:pStyle w:val="TAL"/>
              <w:rPr>
                <w:sz w:val="16"/>
              </w:rPr>
            </w:pPr>
            <w:r w:rsidRPr="00934C62">
              <w:rPr>
                <w:sz w:val="16"/>
              </w:rPr>
              <w:t>C3-187668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C3-187578</w:t>
            </w:r>
          </w:p>
        </w:tc>
        <w:tc>
          <w:tcPr>
            <w:tcW w:w="0" w:type="auto"/>
            <w:shd w:val="clear" w:color="auto" w:fill="auto"/>
          </w:tcPr>
          <w:p w:rsidR="004B7FA0" w:rsidRPr="00934C62" w:rsidRDefault="004B7FA0" w:rsidP="00A97B6C">
            <w:pPr>
              <w:pStyle w:val="TAL"/>
              <w:rPr>
                <w:sz w:val="16"/>
              </w:rPr>
            </w:pPr>
            <w:r w:rsidRPr="00934C62">
              <w:rPr>
                <w:sz w:val="16"/>
              </w:rPr>
              <w:t>Security adaptation for T8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C3-187154</w:t>
            </w:r>
          </w:p>
        </w:tc>
        <w:tc>
          <w:tcPr>
            <w:tcW w:w="0" w:type="auto"/>
            <w:shd w:val="clear" w:color="auto" w:fill="auto"/>
          </w:tcPr>
          <w:p w:rsidR="004B7FA0" w:rsidRPr="00934C62" w:rsidRDefault="004B7FA0" w:rsidP="00A97B6C">
            <w:pPr>
              <w:pStyle w:val="TAL"/>
              <w:rPr>
                <w:sz w:val="16"/>
              </w:rPr>
            </w:pPr>
            <w:r w:rsidRPr="00934C62">
              <w:rPr>
                <w:sz w:val="16"/>
              </w:rPr>
              <w:t>C3-187667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C3-187579</w:t>
            </w:r>
          </w:p>
        </w:tc>
        <w:tc>
          <w:tcPr>
            <w:tcW w:w="0" w:type="auto"/>
            <w:shd w:val="clear" w:color="auto" w:fill="auto"/>
          </w:tcPr>
          <w:p w:rsidR="004B7FA0" w:rsidRPr="00934C62" w:rsidRDefault="004B7FA0" w:rsidP="00A97B6C">
            <w:pPr>
              <w:pStyle w:val="TAL"/>
              <w:rPr>
                <w:sz w:val="16"/>
              </w:rPr>
            </w:pPr>
            <w:r w:rsidRPr="00934C62">
              <w:rPr>
                <w:sz w:val="16"/>
              </w:rPr>
              <w:t>externalDocs field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C3-187332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C3-187580</w:t>
            </w:r>
          </w:p>
        </w:tc>
        <w:tc>
          <w:tcPr>
            <w:tcW w:w="0" w:type="auto"/>
            <w:shd w:val="clear" w:color="auto" w:fill="auto"/>
          </w:tcPr>
          <w:p w:rsidR="004B7FA0" w:rsidRPr="00934C62" w:rsidRDefault="004B7FA0" w:rsidP="00A97B6C">
            <w:pPr>
              <w:pStyle w:val="TAL"/>
              <w:rPr>
                <w:sz w:val="16"/>
              </w:rPr>
            </w:pPr>
            <w:r w:rsidRPr="00934C62">
              <w:rPr>
                <w:sz w:val="16"/>
              </w:rPr>
              <w:t>location header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C3-187333</w:t>
            </w:r>
          </w:p>
        </w:tc>
        <w:tc>
          <w:tcPr>
            <w:tcW w:w="0" w:type="auto"/>
            <w:shd w:val="clear" w:color="auto" w:fill="auto"/>
          </w:tcPr>
          <w:p w:rsidR="004B7FA0" w:rsidRPr="00934C62" w:rsidRDefault="004B7FA0" w:rsidP="00A97B6C">
            <w:pPr>
              <w:pStyle w:val="TAL"/>
              <w:rPr>
                <w:sz w:val="16"/>
              </w:rPr>
            </w:pPr>
            <w:r w:rsidRPr="00934C62">
              <w:rPr>
                <w:sz w:val="16"/>
              </w:rPr>
              <w:t>C3-187655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C3-187581</w:t>
            </w:r>
          </w:p>
        </w:tc>
        <w:tc>
          <w:tcPr>
            <w:tcW w:w="0" w:type="auto"/>
            <w:shd w:val="clear" w:color="auto" w:fill="auto"/>
          </w:tcPr>
          <w:p w:rsidR="004B7FA0" w:rsidRPr="00934C62" w:rsidRDefault="004B7FA0" w:rsidP="00A97B6C">
            <w:pPr>
              <w:pStyle w:val="TAL"/>
              <w:rPr>
                <w:sz w:val="16"/>
              </w:rPr>
            </w:pPr>
            <w:r w:rsidRPr="00934C62">
              <w:rPr>
                <w:sz w:val="16"/>
              </w:rPr>
              <w:t>corrections to CAPIF_Access_Control_Policy_API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C3-187335</w:t>
            </w:r>
          </w:p>
        </w:tc>
        <w:tc>
          <w:tcPr>
            <w:tcW w:w="0" w:type="auto"/>
            <w:shd w:val="clear" w:color="auto" w:fill="auto"/>
          </w:tcPr>
          <w:p w:rsidR="004B7FA0" w:rsidRPr="00934C62" w:rsidRDefault="004B7FA0" w:rsidP="00A97B6C">
            <w:pPr>
              <w:pStyle w:val="TAL"/>
              <w:rPr>
                <w:sz w:val="16"/>
              </w:rPr>
            </w:pPr>
            <w:r w:rsidRPr="00934C62">
              <w:rPr>
                <w:sz w:val="16"/>
              </w:rPr>
              <w:t>C3-187720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C3-187582</w:t>
            </w:r>
          </w:p>
        </w:tc>
        <w:tc>
          <w:tcPr>
            <w:tcW w:w="0" w:type="auto"/>
            <w:shd w:val="clear" w:color="auto" w:fill="auto"/>
          </w:tcPr>
          <w:p w:rsidR="004B7FA0" w:rsidRPr="00934C62" w:rsidRDefault="004B7FA0" w:rsidP="00A97B6C">
            <w:pPr>
              <w:pStyle w:val="TAL"/>
              <w:rPr>
                <w:sz w:val="16"/>
              </w:rPr>
            </w:pPr>
            <w:r w:rsidRPr="00934C62">
              <w:rPr>
                <w:sz w:val="16"/>
              </w:rPr>
              <w:t>corrections to CAPIF_Logging_API_Invocation_API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C3-187336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C3-187583</w:t>
            </w:r>
          </w:p>
        </w:tc>
        <w:tc>
          <w:tcPr>
            <w:tcW w:w="0" w:type="auto"/>
            <w:shd w:val="clear" w:color="auto" w:fill="auto"/>
          </w:tcPr>
          <w:p w:rsidR="004B7FA0" w:rsidRPr="00934C62" w:rsidRDefault="004B7FA0" w:rsidP="00A97B6C">
            <w:pPr>
              <w:pStyle w:val="TAL"/>
              <w:rPr>
                <w:sz w:val="16"/>
              </w:rPr>
            </w:pPr>
            <w:r w:rsidRPr="00934C62">
              <w:rPr>
                <w:sz w:val="16"/>
              </w:rPr>
              <w:t>Error handling</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C3-187117</w:t>
            </w:r>
          </w:p>
        </w:tc>
        <w:tc>
          <w:tcPr>
            <w:tcW w:w="0" w:type="auto"/>
            <w:shd w:val="clear" w:color="auto" w:fill="auto"/>
          </w:tcPr>
          <w:p w:rsidR="004B7FA0" w:rsidRPr="00934C62" w:rsidRDefault="004B7FA0" w:rsidP="00A97B6C">
            <w:pPr>
              <w:pStyle w:val="TAL"/>
              <w:rPr>
                <w:sz w:val="16"/>
              </w:rPr>
            </w:pPr>
            <w:r w:rsidRPr="00934C62">
              <w:rPr>
                <w:sz w:val="16"/>
              </w:rPr>
              <w:t>C3-187659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C3-187584</w:t>
            </w:r>
          </w:p>
        </w:tc>
        <w:tc>
          <w:tcPr>
            <w:tcW w:w="0" w:type="auto"/>
            <w:shd w:val="clear" w:color="auto" w:fill="auto"/>
          </w:tcPr>
          <w:p w:rsidR="004B7FA0" w:rsidRPr="00934C62" w:rsidRDefault="004B7FA0" w:rsidP="00A97B6C">
            <w:pPr>
              <w:pStyle w:val="TAL"/>
              <w:rPr>
                <w:sz w:val="16"/>
              </w:rPr>
            </w:pPr>
            <w:r w:rsidRPr="00934C62">
              <w:rPr>
                <w:sz w:val="16"/>
              </w:rPr>
              <w:t>Content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C3-187121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C3-187585</w:t>
            </w:r>
          </w:p>
        </w:tc>
        <w:tc>
          <w:tcPr>
            <w:tcW w:w="0" w:type="auto"/>
            <w:shd w:val="clear" w:color="auto" w:fill="auto"/>
          </w:tcPr>
          <w:p w:rsidR="004B7FA0" w:rsidRPr="00934C62" w:rsidRDefault="004B7FA0" w:rsidP="00A97B6C">
            <w:pPr>
              <w:pStyle w:val="TAL"/>
              <w:rPr>
                <w:sz w:val="16"/>
              </w:rPr>
            </w:pPr>
            <w:r w:rsidRPr="00934C62">
              <w:rPr>
                <w:sz w:val="16"/>
              </w:rPr>
              <w:t>Remove empty array or map for applicable attributes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C3-187155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C3-187586</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C3-187181</w:t>
            </w:r>
          </w:p>
        </w:tc>
        <w:tc>
          <w:tcPr>
            <w:tcW w:w="0" w:type="auto"/>
            <w:shd w:val="clear" w:color="auto" w:fill="auto"/>
          </w:tcPr>
          <w:p w:rsidR="004B7FA0" w:rsidRPr="00934C62" w:rsidRDefault="004B7FA0" w:rsidP="00A97B6C">
            <w:pPr>
              <w:pStyle w:val="TAL"/>
              <w:rPr>
                <w:sz w:val="16"/>
              </w:rPr>
            </w:pPr>
            <w:r w:rsidRPr="00934C62">
              <w:rPr>
                <w:sz w:val="16"/>
              </w:rPr>
              <w:t>C3-187705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C3-187587</w:t>
            </w:r>
          </w:p>
        </w:tc>
        <w:tc>
          <w:tcPr>
            <w:tcW w:w="0" w:type="auto"/>
            <w:shd w:val="clear" w:color="auto" w:fill="auto"/>
          </w:tcPr>
          <w:p w:rsidR="004B7FA0" w:rsidRPr="00934C62" w:rsidRDefault="004B7FA0" w:rsidP="00A97B6C">
            <w:pPr>
              <w:pStyle w:val="TAL"/>
              <w:rPr>
                <w:sz w:val="16"/>
              </w:rPr>
            </w:pPr>
            <w:r w:rsidRPr="00934C62">
              <w:rPr>
                <w:sz w:val="16"/>
              </w:rPr>
              <w:t>LS on OAuth authorization flows supported for Northbound APIs</w:t>
            </w:r>
          </w:p>
        </w:tc>
        <w:tc>
          <w:tcPr>
            <w:tcW w:w="0" w:type="auto"/>
            <w:shd w:val="clear" w:color="auto" w:fill="auto"/>
          </w:tcPr>
          <w:p w:rsidR="004B7FA0" w:rsidRPr="00934C62" w:rsidRDefault="004B7FA0" w:rsidP="00A97B6C">
            <w:pPr>
              <w:pStyle w:val="TAL"/>
              <w:rPr>
                <w:sz w:val="16"/>
              </w:rPr>
            </w:pPr>
            <w:r w:rsidRPr="00934C62">
              <w:rPr>
                <w:sz w:val="16"/>
              </w:rPr>
              <w:t>CT3</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C3-187660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C3-187588</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C3-187321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C3-187589</w:t>
            </w:r>
          </w:p>
        </w:tc>
        <w:tc>
          <w:tcPr>
            <w:tcW w:w="0" w:type="auto"/>
            <w:shd w:val="clear" w:color="auto" w:fill="auto"/>
          </w:tcPr>
          <w:p w:rsidR="004B7FA0" w:rsidRPr="00934C62" w:rsidRDefault="004B7FA0" w:rsidP="00A97B6C">
            <w:pPr>
              <w:pStyle w:val="TAL"/>
              <w:rPr>
                <w:sz w:val="16"/>
              </w:rPr>
            </w:pPr>
            <w:r w:rsidRPr="00934C62">
              <w:rPr>
                <w:sz w:val="16"/>
              </w:rPr>
              <w:t>Monitoring Event Report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C3-187119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C3-187590</w:t>
            </w:r>
          </w:p>
        </w:tc>
        <w:tc>
          <w:tcPr>
            <w:tcW w:w="0" w:type="auto"/>
            <w:shd w:val="clear" w:color="auto" w:fill="auto"/>
          </w:tcPr>
          <w:p w:rsidR="004B7FA0" w:rsidRPr="00934C62" w:rsidRDefault="004B7FA0" w:rsidP="00A97B6C">
            <w:pPr>
              <w:pStyle w:val="TAL"/>
              <w:rPr>
                <w:sz w:val="16"/>
              </w:rPr>
            </w:pPr>
            <w:r w:rsidRPr="00934C62">
              <w:rPr>
                <w:sz w:val="16"/>
              </w:rPr>
              <w:t>Monitoring event cancellation for group member UE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C3-187160</w:t>
            </w:r>
          </w:p>
        </w:tc>
        <w:tc>
          <w:tcPr>
            <w:tcW w:w="0" w:type="auto"/>
            <w:shd w:val="clear" w:color="auto" w:fill="auto"/>
          </w:tcPr>
          <w:p w:rsidR="004B7FA0" w:rsidRPr="00934C62" w:rsidRDefault="004B7FA0" w:rsidP="00A97B6C">
            <w:pPr>
              <w:pStyle w:val="TAL"/>
              <w:rPr>
                <w:sz w:val="16"/>
              </w:rPr>
            </w:pPr>
            <w:r w:rsidRPr="00934C62">
              <w:rPr>
                <w:sz w:val="16"/>
              </w:rPr>
              <w:t>C3-187661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C3-187591</w:t>
            </w:r>
          </w:p>
        </w:tc>
        <w:tc>
          <w:tcPr>
            <w:tcW w:w="0" w:type="auto"/>
            <w:shd w:val="clear" w:color="auto" w:fill="auto"/>
          </w:tcPr>
          <w:p w:rsidR="004B7FA0" w:rsidRPr="00934C62" w:rsidRDefault="004B7FA0" w:rsidP="00A97B6C">
            <w:pPr>
              <w:pStyle w:val="TAL"/>
              <w:rPr>
                <w:sz w:val="16"/>
              </w:rPr>
            </w:pPr>
            <w:r w:rsidRPr="00934C62">
              <w:rPr>
                <w:sz w:val="16"/>
              </w:rPr>
              <w:t>Status code support for MonitoringEvent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C3-187200</w:t>
            </w:r>
          </w:p>
        </w:tc>
        <w:tc>
          <w:tcPr>
            <w:tcW w:w="0" w:type="auto"/>
            <w:shd w:val="clear" w:color="auto" w:fill="auto"/>
          </w:tcPr>
          <w:p w:rsidR="004B7FA0" w:rsidRPr="00934C62" w:rsidRDefault="004B7FA0" w:rsidP="00A97B6C">
            <w:pPr>
              <w:pStyle w:val="TAL"/>
              <w:rPr>
                <w:sz w:val="16"/>
              </w:rPr>
            </w:pPr>
            <w:r w:rsidRPr="00934C62">
              <w:rPr>
                <w:sz w:val="16"/>
              </w:rPr>
              <w:t>C3-187662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C3-187592</w:t>
            </w:r>
          </w:p>
        </w:tc>
        <w:tc>
          <w:tcPr>
            <w:tcW w:w="0" w:type="auto"/>
            <w:shd w:val="clear" w:color="auto" w:fill="auto"/>
          </w:tcPr>
          <w:p w:rsidR="004B7FA0" w:rsidRPr="00934C62" w:rsidRDefault="004B7FA0" w:rsidP="00A97B6C">
            <w:pPr>
              <w:pStyle w:val="TAL"/>
              <w:rPr>
                <w:sz w:val="16"/>
              </w:rPr>
            </w:pPr>
            <w:r w:rsidRPr="00934C62">
              <w:rPr>
                <w:sz w:val="16"/>
              </w:rPr>
              <w:t>Notification URI Consistency_ChargableParty</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C3-187177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C3-187593</w:t>
            </w:r>
          </w:p>
        </w:tc>
        <w:tc>
          <w:tcPr>
            <w:tcW w:w="0" w:type="auto"/>
            <w:shd w:val="clear" w:color="auto" w:fill="auto"/>
          </w:tcPr>
          <w:p w:rsidR="004B7FA0" w:rsidRPr="00934C62" w:rsidRDefault="004B7FA0" w:rsidP="00A97B6C">
            <w:pPr>
              <w:pStyle w:val="TAL"/>
              <w:rPr>
                <w:sz w:val="16"/>
              </w:rPr>
            </w:pPr>
            <w:r w:rsidRPr="00934C62">
              <w:rPr>
                <w:sz w:val="16"/>
              </w:rPr>
              <w:t>Status code support for ChargeableParty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C3-187194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C3-187594</w:t>
            </w:r>
          </w:p>
        </w:tc>
        <w:tc>
          <w:tcPr>
            <w:tcW w:w="0" w:type="auto"/>
            <w:shd w:val="clear" w:color="auto" w:fill="auto"/>
          </w:tcPr>
          <w:p w:rsidR="004B7FA0" w:rsidRPr="00934C62" w:rsidRDefault="004B7FA0" w:rsidP="00A97B6C">
            <w:pPr>
              <w:pStyle w:val="TAL"/>
              <w:rPr>
                <w:sz w:val="16"/>
              </w:rPr>
            </w:pPr>
            <w:r w:rsidRPr="00934C62">
              <w:rPr>
                <w:sz w:val="16"/>
              </w:rPr>
              <w:t>Status code support for NIDD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C3-187202</w:t>
            </w:r>
          </w:p>
        </w:tc>
        <w:tc>
          <w:tcPr>
            <w:tcW w:w="0" w:type="auto"/>
            <w:shd w:val="clear" w:color="auto" w:fill="auto"/>
          </w:tcPr>
          <w:p w:rsidR="004B7FA0" w:rsidRPr="00934C62" w:rsidRDefault="004B7FA0" w:rsidP="00A97B6C">
            <w:pPr>
              <w:pStyle w:val="TAL"/>
              <w:rPr>
                <w:sz w:val="16"/>
              </w:rPr>
            </w:pPr>
            <w:r w:rsidRPr="00934C62">
              <w:rPr>
                <w:sz w:val="16"/>
              </w:rPr>
              <w:t>C3-187709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C3-187595</w:t>
            </w:r>
          </w:p>
        </w:tc>
        <w:tc>
          <w:tcPr>
            <w:tcW w:w="0" w:type="auto"/>
            <w:shd w:val="clear" w:color="auto" w:fill="auto"/>
          </w:tcPr>
          <w:p w:rsidR="004B7FA0" w:rsidRPr="00934C62" w:rsidRDefault="004B7FA0" w:rsidP="00A97B6C">
            <w:pPr>
              <w:pStyle w:val="TAL"/>
              <w:rPr>
                <w:sz w:val="16"/>
              </w:rPr>
            </w:pPr>
            <w:r w:rsidRPr="00934C62">
              <w:rPr>
                <w:sz w:val="16"/>
              </w:rPr>
              <w:t>Correct MT NIDD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C3-187167</w:t>
            </w:r>
          </w:p>
        </w:tc>
        <w:tc>
          <w:tcPr>
            <w:tcW w:w="0" w:type="auto"/>
            <w:shd w:val="clear" w:color="auto" w:fill="auto"/>
          </w:tcPr>
          <w:p w:rsidR="004B7FA0" w:rsidRPr="00934C62" w:rsidRDefault="004B7FA0" w:rsidP="00A97B6C">
            <w:pPr>
              <w:pStyle w:val="TAL"/>
              <w:rPr>
                <w:sz w:val="16"/>
              </w:rPr>
            </w:pPr>
            <w:r w:rsidRPr="00934C62">
              <w:rPr>
                <w:sz w:val="16"/>
              </w:rPr>
              <w:t>C3-187664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C3-187596</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MonitoringEvent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C3-187372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C3-187597</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ResourceManagementOfBdt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C3-187377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C3-187598</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ChargeableParty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C3-187367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C3-187599</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NIDD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C3-187373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C3-187600</w:t>
            </w:r>
          </w:p>
        </w:tc>
        <w:tc>
          <w:tcPr>
            <w:tcW w:w="0" w:type="auto"/>
            <w:shd w:val="clear" w:color="auto" w:fill="auto"/>
          </w:tcPr>
          <w:p w:rsidR="004B7FA0" w:rsidRPr="00934C62" w:rsidRDefault="004B7FA0" w:rsidP="00A97B6C">
            <w:pPr>
              <w:pStyle w:val="TAL"/>
              <w:rPr>
                <w:sz w:val="16"/>
              </w:rPr>
            </w:pPr>
            <w:r w:rsidRPr="00934C62">
              <w:rPr>
                <w:sz w:val="16"/>
              </w:rPr>
              <w:t>Link of the created resourcesfor DeviceTriggering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C3-187369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C3-187601</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GMDviaMBMSbyxMB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C3-187371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C3-187602</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ReportingNetworkStatus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C3-187376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C3-187603</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CpProvisioning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C3-187368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C3-187604</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PfdManagement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C3-187375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C3-187605</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NpConfiguration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C3-187374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C3-187606</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AsSessionWithQoS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C3-187366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C3-187607</w:t>
            </w:r>
          </w:p>
        </w:tc>
        <w:tc>
          <w:tcPr>
            <w:tcW w:w="0" w:type="auto"/>
            <w:shd w:val="clear" w:color="auto" w:fill="auto"/>
          </w:tcPr>
          <w:p w:rsidR="004B7FA0" w:rsidRPr="00934C62" w:rsidRDefault="004B7FA0" w:rsidP="00A97B6C">
            <w:pPr>
              <w:pStyle w:val="TAL"/>
              <w:rPr>
                <w:sz w:val="16"/>
              </w:rPr>
            </w:pPr>
            <w:r w:rsidRPr="00934C62">
              <w:rPr>
                <w:sz w:val="16"/>
              </w:rPr>
              <w:t>RDS indication in MT NIDD acknowledgement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C3-187169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C3-187608</w:t>
            </w:r>
          </w:p>
        </w:tc>
        <w:tc>
          <w:tcPr>
            <w:tcW w:w="0" w:type="auto"/>
            <w:shd w:val="clear" w:color="auto" w:fill="auto"/>
          </w:tcPr>
          <w:p w:rsidR="004B7FA0" w:rsidRPr="00934C62" w:rsidRDefault="004B7FA0" w:rsidP="00A97B6C">
            <w:pPr>
              <w:pStyle w:val="TAL"/>
              <w:rPr>
                <w:sz w:val="16"/>
              </w:rPr>
            </w:pPr>
            <w:r w:rsidRPr="00934C62">
              <w:rPr>
                <w:sz w:val="16"/>
              </w:rPr>
              <w:t>Status code support for DeviceTriggering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C3-187196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C3-187609</w:t>
            </w:r>
          </w:p>
        </w:tc>
        <w:tc>
          <w:tcPr>
            <w:tcW w:w="0" w:type="auto"/>
            <w:shd w:val="clear" w:color="auto" w:fill="auto"/>
          </w:tcPr>
          <w:p w:rsidR="004B7FA0" w:rsidRPr="00934C62" w:rsidRDefault="004B7FA0" w:rsidP="00A97B6C">
            <w:pPr>
              <w:pStyle w:val="TAL"/>
              <w:rPr>
                <w:sz w:val="16"/>
              </w:rPr>
            </w:pPr>
            <w:r w:rsidRPr="00934C62">
              <w:rPr>
                <w:sz w:val="16"/>
              </w:rPr>
              <w:t>Correct GMD via MB2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C3-187164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C3-187610</w:t>
            </w:r>
          </w:p>
        </w:tc>
        <w:tc>
          <w:tcPr>
            <w:tcW w:w="0" w:type="auto"/>
            <w:shd w:val="clear" w:color="auto" w:fill="auto"/>
          </w:tcPr>
          <w:p w:rsidR="004B7FA0" w:rsidRPr="00934C62" w:rsidRDefault="004B7FA0" w:rsidP="00A97B6C">
            <w:pPr>
              <w:pStyle w:val="TAL"/>
              <w:rPr>
                <w:sz w:val="16"/>
              </w:rPr>
            </w:pPr>
            <w:r w:rsidRPr="00934C62">
              <w:rPr>
                <w:sz w:val="16"/>
              </w:rPr>
              <w:t>Status code support for GMDviaMBMSbyMB2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C3-187198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C3-187611</w:t>
            </w:r>
          </w:p>
        </w:tc>
        <w:tc>
          <w:tcPr>
            <w:tcW w:w="0" w:type="auto"/>
            <w:shd w:val="clear" w:color="auto" w:fill="auto"/>
          </w:tcPr>
          <w:p w:rsidR="004B7FA0" w:rsidRPr="00934C62" w:rsidRDefault="004B7FA0" w:rsidP="00A97B6C">
            <w:pPr>
              <w:pStyle w:val="TAL"/>
              <w:rPr>
                <w:sz w:val="16"/>
              </w:rPr>
            </w:pPr>
            <w:r w:rsidRPr="00934C62">
              <w:rPr>
                <w:sz w:val="16"/>
              </w:rPr>
              <w:t>Status code support for GMDviaMBMSbyxMB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C3-187199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C3-187612</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GMDviaMBMSbyMB2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C3-187370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C3-187613</w:t>
            </w:r>
          </w:p>
        </w:tc>
        <w:tc>
          <w:tcPr>
            <w:tcW w:w="0" w:type="auto"/>
            <w:shd w:val="clear" w:color="auto" w:fill="auto"/>
          </w:tcPr>
          <w:p w:rsidR="004B7FA0" w:rsidRPr="00934C62" w:rsidRDefault="004B7FA0" w:rsidP="00A97B6C">
            <w:pPr>
              <w:pStyle w:val="TAL"/>
              <w:rPr>
                <w:sz w:val="16"/>
              </w:rPr>
            </w:pPr>
            <w:r w:rsidRPr="00934C62">
              <w:rPr>
                <w:sz w:val="16"/>
              </w:rPr>
              <w:t>Status code support for ReportingNetworkStatus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C3-187205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C3-187614</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C3-187172</w:t>
            </w:r>
          </w:p>
        </w:tc>
        <w:tc>
          <w:tcPr>
            <w:tcW w:w="0" w:type="auto"/>
            <w:shd w:val="clear" w:color="auto" w:fill="auto"/>
          </w:tcPr>
          <w:p w:rsidR="004B7FA0" w:rsidRPr="00934C62" w:rsidRDefault="004B7FA0" w:rsidP="00A97B6C">
            <w:pPr>
              <w:pStyle w:val="TAL"/>
              <w:rPr>
                <w:sz w:val="16"/>
              </w:rPr>
            </w:pPr>
            <w:r w:rsidRPr="00934C62">
              <w:rPr>
                <w:sz w:val="16"/>
              </w:rPr>
              <w:t>C3-187725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C3-187615</w:t>
            </w:r>
          </w:p>
        </w:tc>
        <w:tc>
          <w:tcPr>
            <w:tcW w:w="0" w:type="auto"/>
            <w:shd w:val="clear" w:color="auto" w:fill="auto"/>
          </w:tcPr>
          <w:p w:rsidR="004B7FA0" w:rsidRPr="00934C62" w:rsidRDefault="004B7FA0" w:rsidP="00A97B6C">
            <w:pPr>
              <w:pStyle w:val="TAL"/>
              <w:rPr>
                <w:sz w:val="16"/>
              </w:rPr>
            </w:pPr>
            <w:r w:rsidRPr="00934C62">
              <w:rPr>
                <w:sz w:val="16"/>
              </w:rPr>
              <w:t>Status code support for CpProvisioning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C3-187195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C3-187616</w:t>
            </w:r>
          </w:p>
        </w:tc>
        <w:tc>
          <w:tcPr>
            <w:tcW w:w="0" w:type="auto"/>
            <w:shd w:val="clear" w:color="auto" w:fill="auto"/>
          </w:tcPr>
          <w:p w:rsidR="004B7FA0" w:rsidRPr="00934C62" w:rsidRDefault="004B7FA0" w:rsidP="00A97B6C">
            <w:pPr>
              <w:pStyle w:val="TAL"/>
              <w:rPr>
                <w:sz w:val="16"/>
              </w:rPr>
            </w:pPr>
            <w:r w:rsidRPr="00934C62">
              <w:rPr>
                <w:sz w:val="16"/>
              </w:rPr>
              <w:t>Status code support for PfdManagement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C3-187204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C3-187617</w:t>
            </w:r>
          </w:p>
        </w:tc>
        <w:tc>
          <w:tcPr>
            <w:tcW w:w="0" w:type="auto"/>
            <w:shd w:val="clear" w:color="auto" w:fill="auto"/>
          </w:tcPr>
          <w:p w:rsidR="004B7FA0" w:rsidRPr="00934C62" w:rsidRDefault="004B7FA0" w:rsidP="00A97B6C">
            <w:pPr>
              <w:pStyle w:val="TAL"/>
              <w:rPr>
                <w:sz w:val="16"/>
              </w:rPr>
            </w:pPr>
            <w:r w:rsidRPr="00934C62">
              <w:rPr>
                <w:sz w:val="16"/>
              </w:rPr>
              <w:t>Status code support for ECRControl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C3-187197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C3-187618</w:t>
            </w:r>
          </w:p>
        </w:tc>
        <w:tc>
          <w:tcPr>
            <w:tcW w:w="0" w:type="auto"/>
            <w:shd w:val="clear" w:color="auto" w:fill="auto"/>
          </w:tcPr>
          <w:p w:rsidR="004B7FA0" w:rsidRPr="00934C62" w:rsidRDefault="004B7FA0" w:rsidP="00A97B6C">
            <w:pPr>
              <w:pStyle w:val="TAL"/>
              <w:rPr>
                <w:sz w:val="16"/>
              </w:rPr>
            </w:pPr>
            <w:r w:rsidRPr="00934C62">
              <w:rPr>
                <w:sz w:val="16"/>
              </w:rPr>
              <w:t>Status code support  for AsSessionWithQoS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C3-187193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C3-187619</w:t>
            </w:r>
          </w:p>
        </w:tc>
        <w:tc>
          <w:tcPr>
            <w:tcW w:w="0" w:type="auto"/>
            <w:shd w:val="clear" w:color="auto" w:fill="auto"/>
          </w:tcPr>
          <w:p w:rsidR="004B7FA0" w:rsidRPr="00934C62" w:rsidRDefault="004B7FA0" w:rsidP="00A97B6C">
            <w:pPr>
              <w:pStyle w:val="TAL"/>
              <w:rPr>
                <w:sz w:val="16"/>
              </w:rPr>
            </w:pPr>
            <w:r w:rsidRPr="00934C62">
              <w:rPr>
                <w:sz w:val="16"/>
              </w:rPr>
              <w:t>Add BSF interaction for Chargeable Party and Required QoS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C3-187129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C3-187620</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C3-187182</w:t>
            </w:r>
          </w:p>
        </w:tc>
        <w:tc>
          <w:tcPr>
            <w:tcW w:w="0" w:type="auto"/>
            <w:shd w:val="clear" w:color="auto" w:fill="auto"/>
          </w:tcPr>
          <w:p w:rsidR="004B7FA0" w:rsidRPr="00934C62" w:rsidRDefault="004B7FA0" w:rsidP="00A97B6C">
            <w:pPr>
              <w:pStyle w:val="TAL"/>
              <w:rPr>
                <w:sz w:val="16"/>
              </w:rPr>
            </w:pPr>
            <w:r w:rsidRPr="00934C62">
              <w:rPr>
                <w:sz w:val="16"/>
              </w:rPr>
              <w:t>C3-187706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C3-187621</w:t>
            </w:r>
          </w:p>
        </w:tc>
        <w:tc>
          <w:tcPr>
            <w:tcW w:w="0" w:type="auto"/>
            <w:shd w:val="clear" w:color="auto" w:fill="auto"/>
          </w:tcPr>
          <w:p w:rsidR="004B7FA0" w:rsidRPr="00934C62" w:rsidRDefault="004B7FA0" w:rsidP="00A97B6C">
            <w:pPr>
              <w:pStyle w:val="TAL"/>
              <w:rPr>
                <w:sz w:val="16"/>
              </w:rPr>
            </w:pPr>
            <w:r w:rsidRPr="00934C62">
              <w:rPr>
                <w:sz w:val="16"/>
              </w:rPr>
              <w:t>Corrections on subscribed event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w:t>
            </w:r>
            <w:r w:rsidRPr="00934C62">
              <w:rPr>
                <w:sz w:val="16"/>
              </w:rPr>
              <w:lastRenderedPageBreak/>
              <w:t>187188</w:t>
            </w:r>
          </w:p>
        </w:tc>
        <w:tc>
          <w:tcPr>
            <w:tcW w:w="0" w:type="auto"/>
            <w:shd w:val="clear" w:color="auto" w:fill="auto"/>
          </w:tcPr>
          <w:p w:rsidR="004B7FA0" w:rsidRPr="00934C62" w:rsidRDefault="004B7FA0" w:rsidP="00A97B6C">
            <w:pPr>
              <w:pStyle w:val="TAL"/>
              <w:rPr>
                <w:sz w:val="16"/>
              </w:rPr>
            </w:pPr>
            <w:r w:rsidRPr="00934C62">
              <w:rPr>
                <w:sz w:val="16"/>
              </w:rPr>
              <w:lastRenderedPageBreak/>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C3-187622</w:t>
            </w:r>
          </w:p>
        </w:tc>
        <w:tc>
          <w:tcPr>
            <w:tcW w:w="0" w:type="auto"/>
            <w:shd w:val="clear" w:color="auto" w:fill="auto"/>
          </w:tcPr>
          <w:p w:rsidR="004B7FA0" w:rsidRPr="00934C62" w:rsidRDefault="004B7FA0" w:rsidP="00A97B6C">
            <w:pPr>
              <w:pStyle w:val="TAL"/>
              <w:rPr>
                <w:sz w:val="16"/>
              </w:rPr>
            </w:pPr>
            <w:r w:rsidRPr="00934C62">
              <w:rPr>
                <w:sz w:val="16"/>
              </w:rPr>
              <w:t>Status code update for TrafficInfluence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C3-187189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C3-187623</w:t>
            </w:r>
          </w:p>
        </w:tc>
        <w:tc>
          <w:tcPr>
            <w:tcW w:w="0" w:type="auto"/>
            <w:shd w:val="clear" w:color="auto" w:fill="auto"/>
          </w:tcPr>
          <w:p w:rsidR="004B7FA0" w:rsidRPr="00934C62" w:rsidRDefault="004B7FA0" w:rsidP="00A97B6C">
            <w:pPr>
              <w:pStyle w:val="TAL"/>
              <w:rPr>
                <w:sz w:val="16"/>
              </w:rPr>
            </w:pPr>
            <w:r w:rsidRPr="00934C62">
              <w:rPr>
                <w:sz w:val="16"/>
              </w:rPr>
              <w:t>Error status codes for HTTP responses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C3-187192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C3-187624</w:t>
            </w:r>
          </w:p>
        </w:tc>
        <w:tc>
          <w:tcPr>
            <w:tcW w:w="0" w:type="auto"/>
            <w:shd w:val="clear" w:color="auto" w:fill="auto"/>
          </w:tcPr>
          <w:p w:rsidR="004B7FA0" w:rsidRPr="00934C62" w:rsidRDefault="004B7FA0" w:rsidP="00A97B6C">
            <w:pPr>
              <w:pStyle w:val="TAL"/>
              <w:rPr>
                <w:sz w:val="16"/>
              </w:rPr>
            </w:pPr>
            <w:r w:rsidRPr="00934C62">
              <w:rPr>
                <w:sz w:val="16"/>
              </w:rPr>
              <w:t>Support of 5G location requirement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C3-187271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C3-187625</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C3-187324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C3-187626</w:t>
            </w:r>
          </w:p>
        </w:tc>
        <w:tc>
          <w:tcPr>
            <w:tcW w:w="0" w:type="auto"/>
            <w:shd w:val="clear" w:color="auto" w:fill="auto"/>
          </w:tcPr>
          <w:p w:rsidR="004B7FA0" w:rsidRPr="00934C62" w:rsidRDefault="004B7FA0" w:rsidP="00A97B6C">
            <w:pPr>
              <w:pStyle w:val="TAL"/>
              <w:rPr>
                <w:sz w:val="16"/>
              </w:rPr>
            </w:pPr>
            <w:r w:rsidRPr="00934C62">
              <w:rPr>
                <w:sz w:val="16"/>
              </w:rPr>
              <w:t>Support of 5G SUPI-PEI association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C3-187379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C3-187627</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C3-187125</w:t>
            </w:r>
          </w:p>
        </w:tc>
        <w:tc>
          <w:tcPr>
            <w:tcW w:w="0" w:type="auto"/>
            <w:shd w:val="clear" w:color="auto" w:fill="auto"/>
          </w:tcPr>
          <w:p w:rsidR="004B7FA0" w:rsidRPr="00934C62" w:rsidRDefault="004B7FA0" w:rsidP="00A97B6C">
            <w:pPr>
              <w:pStyle w:val="TAL"/>
              <w:rPr>
                <w:sz w:val="16"/>
              </w:rPr>
            </w:pPr>
            <w:r w:rsidRPr="00934C62">
              <w:rPr>
                <w:sz w:val="16"/>
              </w:rPr>
              <w:t>C3-187658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C3-187628</w:t>
            </w:r>
          </w:p>
        </w:tc>
        <w:tc>
          <w:tcPr>
            <w:tcW w:w="0" w:type="auto"/>
            <w:shd w:val="clear" w:color="auto" w:fill="auto"/>
          </w:tcPr>
          <w:p w:rsidR="004B7FA0" w:rsidRPr="00934C62" w:rsidRDefault="004B7FA0" w:rsidP="00A97B6C">
            <w:pPr>
              <w:pStyle w:val="TAL"/>
              <w:rPr>
                <w:sz w:val="16"/>
              </w:rPr>
            </w:pPr>
            <w:r w:rsidRPr="00934C62">
              <w:rPr>
                <w:sz w:val="16"/>
              </w:rPr>
              <w:t>Enhancement of LocationArea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C3-187120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C3-187629</w:t>
            </w:r>
          </w:p>
        </w:tc>
        <w:tc>
          <w:tcPr>
            <w:tcW w:w="0" w:type="auto"/>
            <w:shd w:val="clear" w:color="auto" w:fill="auto"/>
          </w:tcPr>
          <w:p w:rsidR="004B7FA0" w:rsidRPr="00934C62" w:rsidRDefault="004B7FA0" w:rsidP="00A97B6C">
            <w:pPr>
              <w:pStyle w:val="TAL"/>
              <w:rPr>
                <w:sz w:val="16"/>
              </w:rPr>
            </w:pPr>
            <w:r w:rsidRPr="00934C62">
              <w:rPr>
                <w:sz w:val="16"/>
              </w:rPr>
              <w:t>PDN connectivity status monitoring</w:t>
            </w:r>
          </w:p>
        </w:tc>
        <w:tc>
          <w:tcPr>
            <w:tcW w:w="0" w:type="auto"/>
            <w:shd w:val="clear" w:color="auto" w:fill="auto"/>
          </w:tcPr>
          <w:p w:rsidR="004B7FA0" w:rsidRPr="00934C62" w:rsidRDefault="004B7FA0" w:rsidP="00A97B6C">
            <w:pPr>
              <w:pStyle w:val="TAL"/>
              <w:rPr>
                <w:sz w:val="16"/>
              </w:rPr>
            </w:pPr>
            <w:r w:rsidRPr="00934C62">
              <w:rPr>
                <w:sz w:val="16"/>
              </w:rPr>
              <w:t>Ericsson, Verizon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C3-187162</w:t>
            </w:r>
          </w:p>
        </w:tc>
        <w:tc>
          <w:tcPr>
            <w:tcW w:w="0" w:type="auto"/>
            <w:shd w:val="clear" w:color="auto" w:fill="auto"/>
          </w:tcPr>
          <w:p w:rsidR="004B7FA0" w:rsidRPr="00934C62" w:rsidRDefault="004B7FA0" w:rsidP="00A97B6C">
            <w:pPr>
              <w:pStyle w:val="TAL"/>
              <w:rPr>
                <w:sz w:val="16"/>
              </w:rPr>
            </w:pPr>
            <w:r w:rsidRPr="00934C62">
              <w:rPr>
                <w:sz w:val="16"/>
              </w:rPr>
              <w:t>C3-187716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C3-187630</w:t>
            </w:r>
          </w:p>
        </w:tc>
        <w:tc>
          <w:tcPr>
            <w:tcW w:w="0" w:type="auto"/>
            <w:shd w:val="clear" w:color="auto" w:fill="auto"/>
          </w:tcPr>
          <w:p w:rsidR="004B7FA0" w:rsidRPr="00934C62" w:rsidRDefault="004B7FA0" w:rsidP="00A97B6C">
            <w:pPr>
              <w:pStyle w:val="TAL"/>
              <w:rPr>
                <w:sz w:val="16"/>
              </w:rPr>
            </w:pPr>
            <w:r w:rsidRPr="00934C62">
              <w:rPr>
                <w:sz w:val="16"/>
              </w:rPr>
              <w:t>API version for monitoring event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C3-187631</w:t>
            </w:r>
          </w:p>
        </w:tc>
        <w:tc>
          <w:tcPr>
            <w:tcW w:w="0" w:type="auto"/>
            <w:shd w:val="clear" w:color="auto" w:fill="auto"/>
          </w:tcPr>
          <w:p w:rsidR="004B7FA0" w:rsidRPr="00934C62" w:rsidRDefault="004B7FA0" w:rsidP="00A97B6C">
            <w:pPr>
              <w:pStyle w:val="TAL"/>
              <w:rPr>
                <w:sz w:val="16"/>
              </w:rPr>
            </w:pPr>
            <w:r w:rsidRPr="00934C62">
              <w:rPr>
                <w:sz w:val="16"/>
              </w:rPr>
              <w:t>Correction to the PCC rule defintion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C3-187553</w:t>
            </w:r>
          </w:p>
        </w:tc>
        <w:tc>
          <w:tcPr>
            <w:tcW w:w="0" w:type="auto"/>
            <w:shd w:val="clear" w:color="auto" w:fill="auto"/>
          </w:tcPr>
          <w:p w:rsidR="004B7FA0" w:rsidRPr="00934C62" w:rsidRDefault="004B7FA0" w:rsidP="00A97B6C">
            <w:pPr>
              <w:pStyle w:val="TAL"/>
              <w:rPr>
                <w:sz w:val="16"/>
              </w:rPr>
            </w:pPr>
            <w:r w:rsidRPr="00934C62">
              <w:rPr>
                <w:sz w:val="16"/>
              </w:rPr>
              <w:t>C3-187690</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C3-187632</w:t>
            </w:r>
          </w:p>
        </w:tc>
        <w:tc>
          <w:tcPr>
            <w:tcW w:w="0" w:type="auto"/>
            <w:shd w:val="clear" w:color="auto" w:fill="auto"/>
          </w:tcPr>
          <w:p w:rsidR="004B7FA0" w:rsidRPr="00934C62" w:rsidRDefault="004B7FA0" w:rsidP="00A97B6C">
            <w:pPr>
              <w:pStyle w:val="TAL"/>
              <w:rPr>
                <w:sz w:val="16"/>
              </w:rPr>
            </w:pPr>
            <w:r w:rsidRPr="00934C62">
              <w:rPr>
                <w:sz w:val="16"/>
              </w:rPr>
              <w:t>VolumeRm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C3-187566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C3-187633</w:t>
            </w:r>
          </w:p>
        </w:tc>
        <w:tc>
          <w:tcPr>
            <w:tcW w:w="0" w:type="auto"/>
            <w:shd w:val="clear" w:color="auto" w:fill="auto"/>
          </w:tcPr>
          <w:p w:rsidR="004B7FA0" w:rsidRPr="00934C62" w:rsidRDefault="004B7FA0" w:rsidP="00A97B6C">
            <w:pPr>
              <w:pStyle w:val="TAL"/>
              <w:rPr>
                <w:sz w:val="16"/>
              </w:rPr>
            </w:pPr>
            <w:r w:rsidRPr="00934C62">
              <w:rPr>
                <w:sz w:val="16"/>
              </w:rPr>
              <w:t>Presence Info removal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C3-187567</w:t>
            </w:r>
          </w:p>
        </w:tc>
        <w:tc>
          <w:tcPr>
            <w:tcW w:w="0" w:type="auto"/>
            <w:shd w:val="clear" w:color="auto" w:fill="auto"/>
          </w:tcPr>
          <w:p w:rsidR="004B7FA0" w:rsidRPr="00934C62" w:rsidRDefault="004B7FA0" w:rsidP="00A97B6C">
            <w:pPr>
              <w:pStyle w:val="TAL"/>
              <w:rPr>
                <w:sz w:val="16"/>
              </w:rPr>
            </w:pPr>
            <w:r w:rsidRPr="00934C62">
              <w:rPr>
                <w:sz w:val="16"/>
              </w:rPr>
              <w:t>C3-187691</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C3-187634</w:t>
            </w:r>
          </w:p>
        </w:tc>
        <w:tc>
          <w:tcPr>
            <w:tcW w:w="0" w:type="auto"/>
            <w:shd w:val="clear" w:color="auto" w:fill="auto"/>
          </w:tcPr>
          <w:p w:rsidR="004B7FA0" w:rsidRPr="00934C62" w:rsidRDefault="004B7FA0" w:rsidP="00A97B6C">
            <w:pPr>
              <w:pStyle w:val="TAL"/>
              <w:rPr>
                <w:sz w:val="16"/>
              </w:rPr>
            </w:pPr>
            <w:r w:rsidRPr="00934C62">
              <w:rPr>
                <w:sz w:val="16"/>
              </w:rPr>
              <w:t>Correction to SmPolicyDection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C3-187500</w:t>
            </w:r>
          </w:p>
        </w:tc>
        <w:tc>
          <w:tcPr>
            <w:tcW w:w="0" w:type="auto"/>
            <w:shd w:val="clear" w:color="auto" w:fill="auto"/>
          </w:tcPr>
          <w:p w:rsidR="004B7FA0" w:rsidRPr="00934C62" w:rsidRDefault="004B7FA0" w:rsidP="00A97B6C">
            <w:pPr>
              <w:pStyle w:val="TAL"/>
              <w:rPr>
                <w:sz w:val="16"/>
              </w:rPr>
            </w:pPr>
            <w:r w:rsidRPr="00934C62">
              <w:rPr>
                <w:sz w:val="16"/>
              </w:rPr>
              <w:t>C3-187692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C3-187635</w:t>
            </w:r>
          </w:p>
        </w:tc>
        <w:tc>
          <w:tcPr>
            <w:tcW w:w="0" w:type="auto"/>
            <w:shd w:val="clear" w:color="auto" w:fill="auto"/>
          </w:tcPr>
          <w:p w:rsidR="004B7FA0" w:rsidRPr="00934C62" w:rsidRDefault="004B7FA0" w:rsidP="00A97B6C">
            <w:pPr>
              <w:pStyle w:val="TAL"/>
              <w:rPr>
                <w:sz w:val="16"/>
              </w:rPr>
            </w:pPr>
            <w:r w:rsidRPr="00934C62">
              <w:rPr>
                <w:sz w:val="16"/>
              </w:rPr>
              <w:t>PLMN ID as key for UE data sets</w:t>
            </w:r>
          </w:p>
        </w:tc>
        <w:tc>
          <w:tcPr>
            <w:tcW w:w="0" w:type="auto"/>
            <w:shd w:val="clear" w:color="auto" w:fill="auto"/>
          </w:tcPr>
          <w:p w:rsidR="004B7FA0" w:rsidRPr="00934C62" w:rsidRDefault="004B7FA0" w:rsidP="00A97B6C">
            <w:pPr>
              <w:pStyle w:val="TAL"/>
              <w:rPr>
                <w:sz w:val="16"/>
              </w:rPr>
            </w:pPr>
            <w:r w:rsidRPr="00934C62">
              <w:rPr>
                <w:sz w:val="16"/>
              </w:rPr>
              <w:t>Nokia, Nokia Shanghai-Bell,Huawei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C3-187510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C3-187636</w:t>
            </w:r>
          </w:p>
        </w:tc>
        <w:tc>
          <w:tcPr>
            <w:tcW w:w="0" w:type="auto"/>
            <w:shd w:val="clear" w:color="auto" w:fill="auto"/>
          </w:tcPr>
          <w:p w:rsidR="004B7FA0" w:rsidRPr="00934C62" w:rsidRDefault="004B7FA0" w:rsidP="00A97B6C">
            <w:pPr>
              <w:pStyle w:val="TAL"/>
              <w:rPr>
                <w:sz w:val="16"/>
              </w:rPr>
            </w:pPr>
            <w:r w:rsidRPr="00934C62">
              <w:rPr>
                <w:sz w:val="16"/>
              </w:rPr>
              <w:t>Correction to Qos Characteristics</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C3-187503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C3-187637</w:t>
            </w:r>
          </w:p>
        </w:tc>
        <w:tc>
          <w:tcPr>
            <w:tcW w:w="0" w:type="auto"/>
            <w:shd w:val="clear" w:color="auto" w:fill="auto"/>
          </w:tcPr>
          <w:p w:rsidR="004B7FA0" w:rsidRPr="00934C62" w:rsidRDefault="004B7FA0" w:rsidP="00A97B6C">
            <w:pPr>
              <w:pStyle w:val="TAL"/>
              <w:rPr>
                <w:sz w:val="16"/>
              </w:rPr>
            </w:pPr>
            <w:r w:rsidRPr="00934C62">
              <w:rPr>
                <w:sz w:val="16"/>
              </w:rPr>
              <w:t>Npcf_PolicyAuthorization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C3-187481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C3-187638</w:t>
            </w:r>
          </w:p>
        </w:tc>
        <w:tc>
          <w:tcPr>
            <w:tcW w:w="0" w:type="auto"/>
            <w:shd w:val="clear" w:color="auto" w:fill="auto"/>
          </w:tcPr>
          <w:p w:rsidR="004B7FA0" w:rsidRPr="00934C62" w:rsidRDefault="004B7FA0" w:rsidP="00A97B6C">
            <w:pPr>
              <w:pStyle w:val="TAL"/>
              <w:rPr>
                <w:sz w:val="16"/>
              </w:rPr>
            </w:pPr>
            <w:r w:rsidRPr="00934C62">
              <w:rPr>
                <w:sz w:val="16"/>
              </w:rPr>
              <w:t>Correction of SM Policy Establishment and Termination Flows to Include Calls to the BSF</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C3-187505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C3-187639</w:t>
            </w:r>
          </w:p>
        </w:tc>
        <w:tc>
          <w:tcPr>
            <w:tcW w:w="0" w:type="auto"/>
            <w:shd w:val="clear" w:color="auto" w:fill="auto"/>
          </w:tcPr>
          <w:p w:rsidR="004B7FA0" w:rsidRPr="00934C62" w:rsidRDefault="004B7FA0" w:rsidP="00A97B6C">
            <w:pPr>
              <w:pStyle w:val="TAL"/>
              <w:rPr>
                <w:sz w:val="16"/>
              </w:rPr>
            </w:pPr>
            <w:r w:rsidRPr="00934C62">
              <w:rPr>
                <w:sz w:val="16"/>
              </w:rPr>
              <w:t>Correct NWDAF resource</w:t>
            </w:r>
          </w:p>
        </w:tc>
        <w:tc>
          <w:tcPr>
            <w:tcW w:w="0" w:type="auto"/>
            <w:shd w:val="clear" w:color="auto" w:fill="auto"/>
          </w:tcPr>
          <w:p w:rsidR="004B7FA0" w:rsidRPr="00934C62" w:rsidRDefault="004B7FA0" w:rsidP="00A97B6C">
            <w:pPr>
              <w:pStyle w:val="TAL"/>
              <w:rPr>
                <w:sz w:val="16"/>
              </w:rPr>
            </w:pPr>
            <w:r w:rsidRPr="00934C62">
              <w:rPr>
                <w:sz w:val="16"/>
              </w:rPr>
              <w:t>Ericsson, China Mobile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C3-187522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C3-187640</w:t>
            </w:r>
          </w:p>
        </w:tc>
        <w:tc>
          <w:tcPr>
            <w:tcW w:w="0" w:type="auto"/>
            <w:shd w:val="clear" w:color="auto" w:fill="auto"/>
          </w:tcPr>
          <w:p w:rsidR="004B7FA0" w:rsidRPr="00934C62" w:rsidRDefault="004B7FA0" w:rsidP="00A97B6C">
            <w:pPr>
              <w:pStyle w:val="TAL"/>
              <w:rPr>
                <w:sz w:val="16"/>
              </w:rPr>
            </w:pPr>
            <w:r w:rsidRPr="00934C62">
              <w:rPr>
                <w:sz w:val="16"/>
              </w:rPr>
              <w:t>Correct subscription for Application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C3-186445</w:t>
            </w:r>
          </w:p>
        </w:tc>
        <w:tc>
          <w:tcPr>
            <w:tcW w:w="0" w:type="auto"/>
            <w:shd w:val="clear" w:color="auto" w:fill="auto"/>
          </w:tcPr>
          <w:p w:rsidR="004B7FA0" w:rsidRPr="00934C62" w:rsidRDefault="004B7FA0" w:rsidP="00A97B6C">
            <w:pPr>
              <w:pStyle w:val="TAL"/>
              <w:rPr>
                <w:sz w:val="16"/>
              </w:rPr>
            </w:pPr>
            <w:r w:rsidRPr="00934C62">
              <w:rPr>
                <w:sz w:val="16"/>
              </w:rPr>
              <w:t>C3-187695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C3-187641</w:t>
            </w:r>
          </w:p>
        </w:tc>
        <w:tc>
          <w:tcPr>
            <w:tcW w:w="0" w:type="auto"/>
            <w:shd w:val="clear" w:color="auto" w:fill="auto"/>
          </w:tcPr>
          <w:p w:rsidR="004B7FA0" w:rsidRPr="00934C62" w:rsidRDefault="004B7FA0" w:rsidP="00A97B6C">
            <w:pPr>
              <w:pStyle w:val="TAL"/>
              <w:rPr>
                <w:sz w:val="16"/>
              </w:rPr>
            </w:pPr>
            <w:r w:rsidRPr="00934C62">
              <w:rPr>
                <w:sz w:val="16"/>
              </w:rPr>
              <w:t>incorrect response code of PUT method for individual PFD Data creation</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C3-187520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C3-187642</w:t>
            </w:r>
          </w:p>
        </w:tc>
        <w:tc>
          <w:tcPr>
            <w:tcW w:w="0" w:type="auto"/>
            <w:shd w:val="clear" w:color="auto" w:fill="auto"/>
          </w:tcPr>
          <w:p w:rsidR="004B7FA0" w:rsidRPr="00934C62" w:rsidRDefault="004B7FA0" w:rsidP="00A97B6C">
            <w:pPr>
              <w:pStyle w:val="TAL"/>
              <w:rPr>
                <w:sz w:val="16"/>
              </w:rPr>
            </w:pPr>
            <w:r w:rsidRPr="00934C62">
              <w:rPr>
                <w:sz w:val="16"/>
              </w:rPr>
              <w:t>adding timestamp for allowed usage storage</w:t>
            </w:r>
          </w:p>
        </w:tc>
        <w:tc>
          <w:tcPr>
            <w:tcW w:w="0" w:type="auto"/>
            <w:shd w:val="clear" w:color="auto" w:fill="auto"/>
          </w:tcPr>
          <w:p w:rsidR="004B7FA0" w:rsidRPr="00934C62" w:rsidRDefault="004B7FA0" w:rsidP="00A97B6C">
            <w:pPr>
              <w:pStyle w:val="TAL"/>
              <w:rPr>
                <w:sz w:val="16"/>
              </w:rPr>
            </w:pPr>
            <w:r w:rsidRPr="00934C62">
              <w:rPr>
                <w:sz w:val="16"/>
              </w:rPr>
              <w:t>ZTE,Ericsson,Oracle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C3-187281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C3-187643</w:t>
            </w:r>
          </w:p>
        </w:tc>
        <w:tc>
          <w:tcPr>
            <w:tcW w:w="0" w:type="auto"/>
            <w:shd w:val="clear" w:color="auto" w:fill="auto"/>
          </w:tcPr>
          <w:p w:rsidR="004B7FA0" w:rsidRPr="00934C62" w:rsidRDefault="004B7FA0" w:rsidP="00A97B6C">
            <w:pPr>
              <w:pStyle w:val="TAL"/>
              <w:rPr>
                <w:sz w:val="16"/>
              </w:rPr>
            </w:pPr>
            <w:r w:rsidRPr="00934C62">
              <w:rPr>
                <w:sz w:val="16"/>
              </w:rPr>
              <w:t>Status code update for Exposure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C3-187514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C3-187644</w:t>
            </w:r>
          </w:p>
        </w:tc>
        <w:tc>
          <w:tcPr>
            <w:tcW w:w="0" w:type="auto"/>
            <w:shd w:val="clear" w:color="auto" w:fill="auto"/>
          </w:tcPr>
          <w:p w:rsidR="004B7FA0" w:rsidRPr="00934C62" w:rsidRDefault="004B7FA0" w:rsidP="00A97B6C">
            <w:pPr>
              <w:pStyle w:val="TAL"/>
              <w:rPr>
                <w:sz w:val="16"/>
              </w:rPr>
            </w:pPr>
            <w:r w:rsidRPr="00934C62">
              <w:rPr>
                <w:sz w:val="16"/>
              </w:rPr>
              <w:t>Default value for appReloInd and minItem for tempValidities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C3-187463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C3-187645</w:t>
            </w:r>
          </w:p>
        </w:tc>
        <w:tc>
          <w:tcPr>
            <w:tcW w:w="0" w:type="auto"/>
            <w:shd w:val="clear" w:color="auto" w:fill="auto"/>
          </w:tcPr>
          <w:p w:rsidR="004B7FA0" w:rsidRPr="00934C62" w:rsidRDefault="004B7FA0" w:rsidP="00A97B6C">
            <w:pPr>
              <w:pStyle w:val="TAL"/>
              <w:rPr>
                <w:sz w:val="16"/>
              </w:rPr>
            </w:pPr>
            <w:r w:rsidRPr="00934C62">
              <w:rPr>
                <w:sz w:val="16"/>
              </w:rPr>
              <w:t>Status code update for Policy Data</w:t>
            </w:r>
          </w:p>
        </w:tc>
        <w:tc>
          <w:tcPr>
            <w:tcW w:w="0" w:type="auto"/>
            <w:shd w:val="clear" w:color="auto" w:fill="auto"/>
          </w:tcPr>
          <w:p w:rsidR="004B7FA0" w:rsidRPr="00934C62" w:rsidRDefault="004B7FA0" w:rsidP="00A97B6C">
            <w:pPr>
              <w:pStyle w:val="TAL"/>
              <w:rPr>
                <w:sz w:val="16"/>
              </w:rPr>
            </w:pPr>
            <w:r w:rsidRPr="00934C62">
              <w:rPr>
                <w:sz w:val="16"/>
              </w:rPr>
              <w:t>Huawei,Ericsson,Nokia,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C3-187512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C3-187646</w:t>
            </w:r>
          </w:p>
        </w:tc>
        <w:tc>
          <w:tcPr>
            <w:tcW w:w="0" w:type="auto"/>
            <w:shd w:val="clear" w:color="auto" w:fill="auto"/>
          </w:tcPr>
          <w:p w:rsidR="004B7FA0" w:rsidRPr="00934C62" w:rsidRDefault="004B7FA0" w:rsidP="00A97B6C">
            <w:pPr>
              <w:pStyle w:val="TAL"/>
              <w:rPr>
                <w:sz w:val="16"/>
              </w:rPr>
            </w:pPr>
            <w:r w:rsidRPr="00934C62">
              <w:rPr>
                <w:sz w:val="16"/>
              </w:rPr>
              <w:t>DRA as service consumer</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C3-187528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C3-187647</w:t>
            </w:r>
          </w:p>
        </w:tc>
        <w:tc>
          <w:tcPr>
            <w:tcW w:w="0" w:type="auto"/>
            <w:shd w:val="clear" w:color="auto" w:fill="auto"/>
          </w:tcPr>
          <w:p w:rsidR="004B7FA0" w:rsidRPr="00934C62" w:rsidRDefault="004B7FA0" w:rsidP="00A97B6C">
            <w:pPr>
              <w:pStyle w:val="TAL"/>
              <w:rPr>
                <w:sz w:val="16"/>
              </w:rPr>
            </w:pPr>
            <w:r w:rsidRPr="00934C62">
              <w:rPr>
                <w:sz w:val="16"/>
              </w:rPr>
              <w:t>corrections on individual Influence Data</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C3-187280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C3-187648</w:t>
            </w:r>
          </w:p>
        </w:tc>
        <w:tc>
          <w:tcPr>
            <w:tcW w:w="0" w:type="auto"/>
            <w:shd w:val="clear" w:color="auto" w:fill="auto"/>
          </w:tcPr>
          <w:p w:rsidR="004B7FA0" w:rsidRPr="00934C62" w:rsidRDefault="004B7FA0" w:rsidP="00A97B6C">
            <w:pPr>
              <w:pStyle w:val="TAL"/>
              <w:rPr>
                <w:sz w:val="16"/>
              </w:rPr>
            </w:pPr>
            <w:r w:rsidRPr="00934C62">
              <w:rPr>
                <w:sz w:val="16"/>
              </w:rPr>
              <w:t>Notification URI for GMDviaMBMSbyMB2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C3-187178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C3-187649</w:t>
            </w:r>
          </w:p>
        </w:tc>
        <w:tc>
          <w:tcPr>
            <w:tcW w:w="0" w:type="auto"/>
            <w:shd w:val="clear" w:color="auto" w:fill="auto"/>
          </w:tcPr>
          <w:p w:rsidR="004B7FA0" w:rsidRPr="00934C62" w:rsidRDefault="004B7FA0" w:rsidP="00A97B6C">
            <w:pPr>
              <w:pStyle w:val="TAL"/>
              <w:rPr>
                <w:sz w:val="16"/>
              </w:rPr>
            </w:pPr>
            <w:r w:rsidRPr="00934C62">
              <w:rPr>
                <w:sz w:val="16"/>
              </w:rPr>
              <w:t>Notification URI for GMDviaMBMSbyxMB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C3-187179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C3-187650</w:t>
            </w:r>
          </w:p>
        </w:tc>
        <w:tc>
          <w:tcPr>
            <w:tcW w:w="0" w:type="auto"/>
            <w:shd w:val="clear" w:color="auto" w:fill="auto"/>
          </w:tcPr>
          <w:p w:rsidR="004B7FA0" w:rsidRPr="00934C62" w:rsidRDefault="004B7FA0" w:rsidP="00A97B6C">
            <w:pPr>
              <w:pStyle w:val="TAL"/>
              <w:rPr>
                <w:sz w:val="16"/>
              </w:rPr>
            </w:pPr>
            <w:r w:rsidRPr="00934C62">
              <w:rPr>
                <w:sz w:val="16"/>
              </w:rPr>
              <w:t>Status code support for ResourceManagementOfBdt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C3-187206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C3-187651</w:t>
            </w:r>
          </w:p>
        </w:tc>
        <w:tc>
          <w:tcPr>
            <w:tcW w:w="0" w:type="auto"/>
            <w:shd w:val="clear" w:color="auto" w:fill="auto"/>
          </w:tcPr>
          <w:p w:rsidR="004B7FA0" w:rsidRPr="00934C62" w:rsidRDefault="004B7FA0" w:rsidP="00A97B6C">
            <w:pPr>
              <w:pStyle w:val="TAL"/>
              <w:rPr>
                <w:sz w:val="16"/>
              </w:rPr>
            </w:pPr>
            <w:r w:rsidRPr="00934C62">
              <w:rPr>
                <w:sz w:val="16"/>
              </w:rPr>
              <w:t>Status code support for NpConfiguration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C3-187203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C3-187652</w:t>
            </w:r>
          </w:p>
        </w:tc>
        <w:tc>
          <w:tcPr>
            <w:tcW w:w="0" w:type="auto"/>
            <w:shd w:val="clear" w:color="auto" w:fill="auto"/>
          </w:tcPr>
          <w:p w:rsidR="004B7FA0" w:rsidRPr="00934C62" w:rsidRDefault="004B7FA0" w:rsidP="00A97B6C">
            <w:pPr>
              <w:pStyle w:val="TAL"/>
              <w:rPr>
                <w:sz w:val="16"/>
              </w:rPr>
            </w:pPr>
            <w:r w:rsidRPr="00934C62">
              <w:rPr>
                <w:sz w:val="16"/>
              </w:rPr>
              <w:t>Status code support for MsisdnLessMoSms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C3-187201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C3-187653</w:t>
            </w:r>
          </w:p>
        </w:tc>
        <w:tc>
          <w:tcPr>
            <w:tcW w:w="0" w:type="auto"/>
            <w:shd w:val="clear" w:color="auto" w:fill="auto"/>
          </w:tcPr>
          <w:p w:rsidR="004B7FA0" w:rsidRPr="00934C62" w:rsidRDefault="004B7FA0" w:rsidP="00A97B6C">
            <w:pPr>
              <w:pStyle w:val="TAL"/>
              <w:rPr>
                <w:sz w:val="16"/>
              </w:rPr>
            </w:pPr>
            <w:r w:rsidRPr="00934C62">
              <w:rPr>
                <w:sz w:val="16"/>
              </w:rPr>
              <w:t>Npcf_BDTPolicyControl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C3-187477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C3-187654</w:t>
            </w:r>
          </w:p>
        </w:tc>
        <w:tc>
          <w:tcPr>
            <w:tcW w:w="0" w:type="auto"/>
            <w:shd w:val="clear" w:color="auto" w:fill="auto"/>
          </w:tcPr>
          <w:p w:rsidR="004B7FA0" w:rsidRPr="00934C62" w:rsidRDefault="004B7FA0" w:rsidP="00A97B6C">
            <w:pPr>
              <w:pStyle w:val="TAL"/>
              <w:rPr>
                <w:sz w:val="16"/>
              </w:rPr>
            </w:pPr>
            <w:r w:rsidRPr="00934C62">
              <w:rPr>
                <w:sz w:val="16"/>
              </w:rPr>
              <w:t>Correct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C3-187655</w:t>
            </w:r>
          </w:p>
        </w:tc>
        <w:tc>
          <w:tcPr>
            <w:tcW w:w="0" w:type="auto"/>
            <w:shd w:val="clear" w:color="auto" w:fill="auto"/>
          </w:tcPr>
          <w:p w:rsidR="004B7FA0" w:rsidRPr="00934C62" w:rsidRDefault="004B7FA0" w:rsidP="00A97B6C">
            <w:pPr>
              <w:pStyle w:val="TAL"/>
              <w:rPr>
                <w:sz w:val="16"/>
              </w:rPr>
            </w:pPr>
            <w:r w:rsidRPr="00934C62">
              <w:rPr>
                <w:sz w:val="16"/>
              </w:rPr>
              <w:t>location header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C3-187580</w:t>
            </w:r>
          </w:p>
        </w:tc>
        <w:tc>
          <w:tcPr>
            <w:tcW w:w="0" w:type="auto"/>
            <w:shd w:val="clear" w:color="auto" w:fill="auto"/>
          </w:tcPr>
          <w:p w:rsidR="004B7FA0" w:rsidRPr="00934C62" w:rsidRDefault="004B7FA0" w:rsidP="00A97B6C">
            <w:pPr>
              <w:pStyle w:val="TAL"/>
              <w:rPr>
                <w:sz w:val="16"/>
              </w:rPr>
            </w:pPr>
            <w:r w:rsidRPr="00934C62">
              <w:rPr>
                <w:sz w:val="16"/>
              </w:rPr>
              <w:t>C3-187669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C3-187656</w:t>
            </w:r>
          </w:p>
        </w:tc>
        <w:tc>
          <w:tcPr>
            <w:tcW w:w="0" w:type="auto"/>
            <w:shd w:val="clear" w:color="auto" w:fill="auto"/>
          </w:tcPr>
          <w:p w:rsidR="004B7FA0" w:rsidRPr="00934C62" w:rsidRDefault="004B7FA0" w:rsidP="00A97B6C">
            <w:pPr>
              <w:pStyle w:val="TAL"/>
              <w:rPr>
                <w:sz w:val="16"/>
              </w:rPr>
            </w:pPr>
            <w:r w:rsidRPr="00934C62">
              <w:rPr>
                <w:sz w:val="16"/>
              </w:rPr>
              <w:t>Sending of GPSI (MSISDN) in Initial Spenidng Limit retrieval</w:t>
            </w:r>
          </w:p>
        </w:tc>
        <w:tc>
          <w:tcPr>
            <w:tcW w:w="0" w:type="auto"/>
            <w:shd w:val="clear" w:color="auto" w:fill="auto"/>
          </w:tcPr>
          <w:p w:rsidR="004B7FA0" w:rsidRPr="00934C62" w:rsidRDefault="004B7FA0" w:rsidP="00A97B6C">
            <w:pPr>
              <w:pStyle w:val="TAL"/>
              <w:rPr>
                <w:sz w:val="16"/>
              </w:rPr>
            </w:pPr>
            <w:r w:rsidRPr="00934C62">
              <w:rPr>
                <w:sz w:val="16"/>
              </w:rPr>
              <w:t>Cisco Systems</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C3-187496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C3-187657</w:t>
            </w:r>
          </w:p>
        </w:tc>
        <w:tc>
          <w:tcPr>
            <w:tcW w:w="0" w:type="auto"/>
            <w:shd w:val="clear" w:color="auto" w:fill="auto"/>
          </w:tcPr>
          <w:p w:rsidR="004B7FA0" w:rsidRPr="00934C62" w:rsidRDefault="004B7FA0" w:rsidP="00A97B6C">
            <w:pPr>
              <w:pStyle w:val="TAL"/>
              <w:rPr>
                <w:sz w:val="16"/>
              </w:rPr>
            </w:pPr>
            <w:r w:rsidRPr="00934C62">
              <w:rPr>
                <w:sz w:val="16"/>
              </w:rPr>
              <w:t>Correcting application error</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C3-187497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C3-187658</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C3-187627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C3-187659</w:t>
            </w:r>
          </w:p>
        </w:tc>
        <w:tc>
          <w:tcPr>
            <w:tcW w:w="0" w:type="auto"/>
            <w:shd w:val="clear" w:color="auto" w:fill="auto"/>
          </w:tcPr>
          <w:p w:rsidR="004B7FA0" w:rsidRPr="00934C62" w:rsidRDefault="004B7FA0" w:rsidP="00A97B6C">
            <w:pPr>
              <w:pStyle w:val="TAL"/>
              <w:rPr>
                <w:sz w:val="16"/>
              </w:rPr>
            </w:pPr>
            <w:r w:rsidRPr="00934C62">
              <w:rPr>
                <w:sz w:val="16"/>
              </w:rPr>
              <w:t>Error handling</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C3-187583</w:t>
            </w:r>
          </w:p>
        </w:tc>
        <w:tc>
          <w:tcPr>
            <w:tcW w:w="0" w:type="auto"/>
            <w:shd w:val="clear" w:color="auto" w:fill="auto"/>
          </w:tcPr>
          <w:p w:rsidR="004B7FA0" w:rsidRPr="00934C62" w:rsidRDefault="004B7FA0" w:rsidP="00A97B6C">
            <w:pPr>
              <w:pStyle w:val="TAL"/>
              <w:rPr>
                <w:sz w:val="16"/>
              </w:rPr>
            </w:pPr>
            <w:r w:rsidRPr="00934C62">
              <w:rPr>
                <w:sz w:val="16"/>
              </w:rPr>
              <w:t>C3-187704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C3-187660</w:t>
            </w:r>
          </w:p>
        </w:tc>
        <w:tc>
          <w:tcPr>
            <w:tcW w:w="0" w:type="auto"/>
            <w:shd w:val="clear" w:color="auto" w:fill="auto"/>
          </w:tcPr>
          <w:p w:rsidR="004B7FA0" w:rsidRPr="00934C62" w:rsidRDefault="004B7FA0" w:rsidP="00A97B6C">
            <w:pPr>
              <w:pStyle w:val="TAL"/>
              <w:rPr>
                <w:sz w:val="16"/>
              </w:rPr>
            </w:pPr>
            <w:r w:rsidRPr="00934C62">
              <w:rPr>
                <w:sz w:val="16"/>
              </w:rPr>
              <w:t>LS on OAuth authorization flows supported for Northbound APIs</w:t>
            </w:r>
          </w:p>
        </w:tc>
        <w:tc>
          <w:tcPr>
            <w:tcW w:w="0" w:type="auto"/>
            <w:shd w:val="clear" w:color="auto" w:fill="auto"/>
          </w:tcPr>
          <w:p w:rsidR="004B7FA0" w:rsidRPr="00934C62" w:rsidRDefault="004B7FA0" w:rsidP="00A97B6C">
            <w:pPr>
              <w:pStyle w:val="TAL"/>
              <w:rPr>
                <w:sz w:val="16"/>
              </w:rPr>
            </w:pPr>
            <w:r w:rsidRPr="00934C62">
              <w:rPr>
                <w:sz w:val="16"/>
              </w:rPr>
              <w:t>CT3</w:t>
            </w:r>
          </w:p>
        </w:tc>
        <w:tc>
          <w:tcPr>
            <w:tcW w:w="0" w:type="auto"/>
            <w:shd w:val="clear" w:color="auto" w:fill="auto"/>
          </w:tcPr>
          <w:p w:rsidR="004B7FA0" w:rsidRPr="00934C62" w:rsidRDefault="004B7FA0" w:rsidP="00A97B6C">
            <w:pPr>
              <w:pStyle w:val="TAL"/>
              <w:rPr>
                <w:sz w:val="16"/>
              </w:rPr>
            </w:pPr>
            <w:r w:rsidRPr="00934C62">
              <w:rPr>
                <w:sz w:val="16"/>
              </w:rPr>
              <w:t>approved</w:t>
            </w:r>
          </w:p>
        </w:tc>
        <w:tc>
          <w:tcPr>
            <w:tcW w:w="0" w:type="auto"/>
            <w:shd w:val="clear" w:color="auto" w:fill="auto"/>
          </w:tcPr>
          <w:p w:rsidR="004B7FA0" w:rsidRPr="00934C62" w:rsidRDefault="004B7FA0" w:rsidP="00A97B6C">
            <w:pPr>
              <w:pStyle w:val="TAL"/>
              <w:rPr>
                <w:sz w:val="16"/>
              </w:rPr>
            </w:pPr>
            <w:r w:rsidRPr="00934C62">
              <w:rPr>
                <w:sz w:val="16"/>
              </w:rPr>
              <w:t>C3-187587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C3-187661</w:t>
            </w:r>
          </w:p>
        </w:tc>
        <w:tc>
          <w:tcPr>
            <w:tcW w:w="0" w:type="auto"/>
            <w:shd w:val="clear" w:color="auto" w:fill="auto"/>
          </w:tcPr>
          <w:p w:rsidR="004B7FA0" w:rsidRPr="00934C62" w:rsidRDefault="004B7FA0" w:rsidP="00A97B6C">
            <w:pPr>
              <w:pStyle w:val="TAL"/>
              <w:rPr>
                <w:sz w:val="16"/>
              </w:rPr>
            </w:pPr>
            <w:r w:rsidRPr="00934C62">
              <w:rPr>
                <w:sz w:val="16"/>
              </w:rPr>
              <w:t>Monitoring event cancellation for group member UE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r w:rsidRPr="00934C62">
              <w:rPr>
                <w:sz w:val="16"/>
              </w:rPr>
              <w:t>C3-187590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C3-187662</w:t>
            </w:r>
          </w:p>
        </w:tc>
        <w:tc>
          <w:tcPr>
            <w:tcW w:w="0" w:type="auto"/>
            <w:shd w:val="clear" w:color="auto" w:fill="auto"/>
          </w:tcPr>
          <w:p w:rsidR="004B7FA0" w:rsidRPr="00934C62" w:rsidRDefault="004B7FA0" w:rsidP="00A97B6C">
            <w:pPr>
              <w:pStyle w:val="TAL"/>
              <w:rPr>
                <w:sz w:val="16"/>
              </w:rPr>
            </w:pPr>
            <w:r w:rsidRPr="00934C62">
              <w:rPr>
                <w:sz w:val="16"/>
              </w:rPr>
              <w:t>Status code support for MonitoringEvent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C3-187591</w:t>
            </w:r>
          </w:p>
        </w:tc>
        <w:tc>
          <w:tcPr>
            <w:tcW w:w="0" w:type="auto"/>
            <w:shd w:val="clear" w:color="auto" w:fill="auto"/>
          </w:tcPr>
          <w:p w:rsidR="004B7FA0" w:rsidRPr="00934C62" w:rsidRDefault="004B7FA0" w:rsidP="00A97B6C">
            <w:pPr>
              <w:pStyle w:val="TAL"/>
              <w:rPr>
                <w:sz w:val="16"/>
              </w:rPr>
            </w:pPr>
            <w:r w:rsidRPr="00934C62">
              <w:rPr>
                <w:sz w:val="16"/>
              </w:rPr>
              <w:t>C3-187708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C3-187663</w:t>
            </w:r>
          </w:p>
        </w:tc>
        <w:tc>
          <w:tcPr>
            <w:tcW w:w="0" w:type="auto"/>
            <w:shd w:val="clear" w:color="auto" w:fill="auto"/>
          </w:tcPr>
          <w:p w:rsidR="004B7FA0" w:rsidRPr="00934C62" w:rsidRDefault="004B7FA0" w:rsidP="00A97B6C">
            <w:pPr>
              <w:pStyle w:val="TAL"/>
              <w:rPr>
                <w:sz w:val="16"/>
              </w:rPr>
            </w:pPr>
            <w:r w:rsidRPr="00934C62">
              <w:rPr>
                <w:sz w:val="16"/>
              </w:rPr>
              <w:t>Correct pfdDatas cardinality in PFD management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C3-187170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C3-187664</w:t>
            </w:r>
          </w:p>
        </w:tc>
        <w:tc>
          <w:tcPr>
            <w:tcW w:w="0" w:type="auto"/>
            <w:shd w:val="clear" w:color="auto" w:fill="auto"/>
          </w:tcPr>
          <w:p w:rsidR="004B7FA0" w:rsidRPr="00934C62" w:rsidRDefault="004B7FA0" w:rsidP="00A97B6C">
            <w:pPr>
              <w:pStyle w:val="TAL"/>
              <w:rPr>
                <w:sz w:val="16"/>
              </w:rPr>
            </w:pPr>
            <w:r w:rsidRPr="00934C62">
              <w:rPr>
                <w:sz w:val="16"/>
              </w:rPr>
              <w:t>Correct MT NIDD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C3-187595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C3-187665</w:t>
            </w:r>
          </w:p>
        </w:tc>
        <w:tc>
          <w:tcPr>
            <w:tcW w:w="0" w:type="auto"/>
            <w:shd w:val="clear" w:color="auto" w:fill="auto"/>
          </w:tcPr>
          <w:p w:rsidR="004B7FA0" w:rsidRPr="00934C62" w:rsidRDefault="004B7FA0" w:rsidP="00A97B6C">
            <w:pPr>
              <w:pStyle w:val="TAL"/>
              <w:rPr>
                <w:sz w:val="16"/>
              </w:rPr>
            </w:pPr>
            <w:r w:rsidRPr="00934C62">
              <w:rPr>
                <w:sz w:val="16"/>
              </w:rPr>
              <w:t>Correct NP configuration yaml definition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C3-187171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C3-187666</w:t>
            </w:r>
          </w:p>
        </w:tc>
        <w:tc>
          <w:tcPr>
            <w:tcW w:w="0" w:type="auto"/>
            <w:shd w:val="clear" w:color="auto" w:fill="auto"/>
          </w:tcPr>
          <w:p w:rsidR="004B7FA0" w:rsidRPr="00934C62" w:rsidRDefault="004B7FA0" w:rsidP="00A97B6C">
            <w:pPr>
              <w:pStyle w:val="TAL"/>
              <w:rPr>
                <w:sz w:val="16"/>
              </w:rPr>
            </w:pPr>
            <w:r w:rsidRPr="00934C62">
              <w:rPr>
                <w:sz w:val="16"/>
              </w:rPr>
              <w:t>Correct CAPIF_API_Invoker_Management_API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C3-187146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C3-187667</w:t>
            </w:r>
          </w:p>
        </w:tc>
        <w:tc>
          <w:tcPr>
            <w:tcW w:w="0" w:type="auto"/>
            <w:shd w:val="clear" w:color="auto" w:fill="auto"/>
          </w:tcPr>
          <w:p w:rsidR="004B7FA0" w:rsidRPr="00934C62" w:rsidRDefault="004B7FA0" w:rsidP="00A97B6C">
            <w:pPr>
              <w:pStyle w:val="TAL"/>
              <w:rPr>
                <w:sz w:val="16"/>
              </w:rPr>
            </w:pPr>
            <w:r w:rsidRPr="00934C62">
              <w:rPr>
                <w:sz w:val="16"/>
              </w:rPr>
              <w:t>Security adaptation for T8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C3-187578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C3-187668</w:t>
            </w:r>
          </w:p>
        </w:tc>
        <w:tc>
          <w:tcPr>
            <w:tcW w:w="0" w:type="auto"/>
            <w:shd w:val="clear" w:color="auto" w:fill="auto"/>
          </w:tcPr>
          <w:p w:rsidR="004B7FA0" w:rsidRPr="00934C62" w:rsidRDefault="004B7FA0" w:rsidP="00A97B6C">
            <w:pPr>
              <w:pStyle w:val="TAL"/>
              <w:rPr>
                <w:sz w:val="16"/>
              </w:rPr>
            </w:pPr>
            <w:r w:rsidRPr="00934C62">
              <w:rPr>
                <w:sz w:val="16"/>
              </w:rPr>
              <w:t>Security adaptation for Nnef northbound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C3-187577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C3-187669</w:t>
            </w:r>
          </w:p>
        </w:tc>
        <w:tc>
          <w:tcPr>
            <w:tcW w:w="0" w:type="auto"/>
            <w:shd w:val="clear" w:color="auto" w:fill="auto"/>
          </w:tcPr>
          <w:p w:rsidR="004B7FA0" w:rsidRPr="00934C62" w:rsidRDefault="004B7FA0" w:rsidP="00A97B6C">
            <w:pPr>
              <w:pStyle w:val="TAL"/>
              <w:rPr>
                <w:sz w:val="16"/>
              </w:rPr>
            </w:pPr>
            <w:r w:rsidRPr="00934C62">
              <w:rPr>
                <w:sz w:val="16"/>
              </w:rPr>
              <w:t>location header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C3-187655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C3-187670</w:t>
            </w:r>
          </w:p>
        </w:tc>
        <w:tc>
          <w:tcPr>
            <w:tcW w:w="0" w:type="auto"/>
            <w:shd w:val="clear" w:color="auto" w:fill="auto"/>
          </w:tcPr>
          <w:p w:rsidR="004B7FA0" w:rsidRPr="00934C62" w:rsidRDefault="004B7FA0" w:rsidP="00A97B6C">
            <w:pPr>
              <w:pStyle w:val="TAL"/>
              <w:rPr>
                <w:sz w:val="16"/>
              </w:rPr>
            </w:pPr>
            <w:r w:rsidRPr="00934C62">
              <w:rPr>
                <w:sz w:val="16"/>
              </w:rPr>
              <w:t>Introduction of Presence Reporting Area Node AVP</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C3-187489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C3-187671</w:t>
            </w:r>
          </w:p>
        </w:tc>
        <w:tc>
          <w:tcPr>
            <w:tcW w:w="0" w:type="auto"/>
            <w:shd w:val="clear" w:color="auto" w:fill="auto"/>
          </w:tcPr>
          <w:p w:rsidR="004B7FA0" w:rsidRPr="00934C62" w:rsidRDefault="004B7FA0" w:rsidP="00A97B6C">
            <w:pPr>
              <w:pStyle w:val="TAL"/>
              <w:rPr>
                <w:sz w:val="16"/>
              </w:rPr>
            </w:pPr>
            <w:r w:rsidRPr="00934C62">
              <w:rPr>
                <w:sz w:val="16"/>
              </w:rPr>
              <w:t>New WID on enhancement of PCC related services</w:t>
            </w:r>
          </w:p>
        </w:tc>
        <w:tc>
          <w:tcPr>
            <w:tcW w:w="0" w:type="auto"/>
            <w:shd w:val="clear" w:color="auto" w:fill="auto"/>
          </w:tcPr>
          <w:p w:rsidR="004B7FA0" w:rsidRPr="00934C62" w:rsidRDefault="004B7FA0" w:rsidP="00A97B6C">
            <w:pPr>
              <w:pStyle w:val="TAL"/>
              <w:rPr>
                <w:sz w:val="16"/>
              </w:rPr>
            </w:pPr>
            <w:r w:rsidRPr="00934C62">
              <w:rPr>
                <w:sz w:val="16"/>
              </w:rPr>
              <w:t>Huawei, ZTE, 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C3-187545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C3-187672</w:t>
            </w:r>
          </w:p>
        </w:tc>
        <w:tc>
          <w:tcPr>
            <w:tcW w:w="0" w:type="auto"/>
            <w:shd w:val="clear" w:color="auto" w:fill="auto"/>
          </w:tcPr>
          <w:p w:rsidR="004B7FA0" w:rsidRPr="00934C62" w:rsidRDefault="004B7FA0" w:rsidP="00A97B6C">
            <w:pPr>
              <w:pStyle w:val="TAL"/>
              <w:rPr>
                <w:sz w:val="16"/>
              </w:rPr>
            </w:pPr>
            <w:r w:rsidRPr="00934C62">
              <w:rPr>
                <w:sz w:val="16"/>
              </w:rPr>
              <w:t>Additional external group ID for number of UE in an area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C3-187158</w:t>
            </w:r>
          </w:p>
        </w:tc>
        <w:tc>
          <w:tcPr>
            <w:tcW w:w="0" w:type="auto"/>
            <w:shd w:val="clear" w:color="auto" w:fill="auto"/>
          </w:tcPr>
          <w:p w:rsidR="004B7FA0" w:rsidRPr="00934C62" w:rsidRDefault="004B7FA0" w:rsidP="00A97B6C">
            <w:pPr>
              <w:pStyle w:val="TAL"/>
              <w:rPr>
                <w:sz w:val="16"/>
              </w:rPr>
            </w:pPr>
            <w:r w:rsidRPr="00934C62">
              <w:rPr>
                <w:sz w:val="16"/>
              </w:rPr>
              <w:t>C3-187707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C3-187673</w:t>
            </w:r>
          </w:p>
        </w:tc>
        <w:tc>
          <w:tcPr>
            <w:tcW w:w="0" w:type="auto"/>
            <w:shd w:val="clear" w:color="auto" w:fill="auto"/>
          </w:tcPr>
          <w:p w:rsidR="004B7FA0" w:rsidRPr="00934C62" w:rsidRDefault="004B7FA0" w:rsidP="00A97B6C">
            <w:pPr>
              <w:pStyle w:val="TAL"/>
              <w:rPr>
                <w:sz w:val="16"/>
              </w:rPr>
            </w:pPr>
            <w:r w:rsidRPr="00934C62">
              <w:rPr>
                <w:sz w:val="16"/>
              </w:rPr>
              <w:t>PCR Alternate IP address in Npcf_UEPolicyControl_Update</w:t>
            </w:r>
          </w:p>
        </w:tc>
        <w:tc>
          <w:tcPr>
            <w:tcW w:w="0" w:type="auto"/>
            <w:shd w:val="clear" w:color="auto" w:fill="auto"/>
          </w:tcPr>
          <w:p w:rsidR="004B7FA0" w:rsidRPr="00934C62" w:rsidRDefault="004B7FA0" w:rsidP="00A97B6C">
            <w:pPr>
              <w:pStyle w:val="TAL"/>
              <w:rPr>
                <w:sz w:val="16"/>
              </w:rPr>
            </w:pPr>
            <w:r w:rsidRPr="00934C62">
              <w:rPr>
                <w:sz w:val="16"/>
              </w:rPr>
              <w:t>Nokia,Ericsson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C3-187674</w:t>
            </w:r>
          </w:p>
        </w:tc>
        <w:tc>
          <w:tcPr>
            <w:tcW w:w="0" w:type="auto"/>
            <w:shd w:val="clear" w:color="auto" w:fill="auto"/>
          </w:tcPr>
          <w:p w:rsidR="004B7FA0" w:rsidRPr="00934C62" w:rsidRDefault="004B7FA0" w:rsidP="00A97B6C">
            <w:pPr>
              <w:pStyle w:val="TAL"/>
              <w:rPr>
                <w:sz w:val="16"/>
              </w:rPr>
            </w:pPr>
            <w:r w:rsidRPr="00934C62">
              <w:rPr>
                <w:sz w:val="16"/>
              </w:rPr>
              <w:t>Alternate IP address in Npcf_AMPolicyControl_Update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C3-187326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C3-187675</w:t>
            </w:r>
          </w:p>
        </w:tc>
        <w:tc>
          <w:tcPr>
            <w:tcW w:w="0" w:type="auto"/>
            <w:shd w:val="clear" w:color="auto" w:fill="auto"/>
          </w:tcPr>
          <w:p w:rsidR="004B7FA0" w:rsidRPr="00934C62" w:rsidRDefault="004B7FA0" w:rsidP="00A97B6C">
            <w:pPr>
              <w:pStyle w:val="TAL"/>
              <w:rPr>
                <w:sz w:val="16"/>
              </w:rPr>
            </w:pPr>
            <w:r w:rsidRPr="00934C62">
              <w:rPr>
                <w:sz w:val="16"/>
              </w:rPr>
              <w:t>Npcf_EventExposure Service Description</w:t>
            </w:r>
          </w:p>
        </w:tc>
        <w:tc>
          <w:tcPr>
            <w:tcW w:w="0" w:type="auto"/>
            <w:shd w:val="clear" w:color="auto" w:fill="auto"/>
          </w:tcPr>
          <w:p w:rsidR="004B7FA0" w:rsidRPr="00934C62" w:rsidRDefault="004B7FA0" w:rsidP="00A97B6C">
            <w:pPr>
              <w:pStyle w:val="TAL"/>
              <w:rPr>
                <w:sz w:val="16"/>
              </w:rPr>
            </w:pPr>
            <w:r w:rsidRPr="00934C62">
              <w:rPr>
                <w:sz w:val="16"/>
              </w:rPr>
              <w:t>Ericsson, Nokia, Nokia Shanghai Bell,Huawei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C3-187417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C3-187676</w:t>
            </w:r>
          </w:p>
        </w:tc>
        <w:tc>
          <w:tcPr>
            <w:tcW w:w="0" w:type="auto"/>
            <w:shd w:val="clear" w:color="auto" w:fill="auto"/>
          </w:tcPr>
          <w:p w:rsidR="004B7FA0" w:rsidRPr="00934C62" w:rsidRDefault="004B7FA0" w:rsidP="00A97B6C">
            <w:pPr>
              <w:pStyle w:val="TAL"/>
              <w:rPr>
                <w:sz w:val="16"/>
              </w:rPr>
            </w:pPr>
            <w:r w:rsidRPr="00934C62">
              <w:rPr>
                <w:sz w:val="16"/>
              </w:rPr>
              <w:t>Npcf_EventExposure Service Operations and Data Structures</w:t>
            </w:r>
          </w:p>
        </w:tc>
        <w:tc>
          <w:tcPr>
            <w:tcW w:w="0" w:type="auto"/>
            <w:shd w:val="clear" w:color="auto" w:fill="auto"/>
          </w:tcPr>
          <w:p w:rsidR="004B7FA0" w:rsidRPr="00934C62" w:rsidRDefault="004B7FA0" w:rsidP="00A97B6C">
            <w:pPr>
              <w:pStyle w:val="TAL"/>
              <w:rPr>
                <w:sz w:val="16"/>
              </w:rPr>
            </w:pPr>
            <w:r w:rsidRPr="00934C62">
              <w:rPr>
                <w:sz w:val="16"/>
              </w:rPr>
              <w:t>Ericsson,Huawei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C3-187418</w:t>
            </w:r>
          </w:p>
        </w:tc>
        <w:tc>
          <w:tcPr>
            <w:tcW w:w="0" w:type="auto"/>
            <w:shd w:val="clear" w:color="auto" w:fill="auto"/>
          </w:tcPr>
          <w:p w:rsidR="004B7FA0" w:rsidRPr="00934C62" w:rsidRDefault="004B7FA0" w:rsidP="00A97B6C">
            <w:pPr>
              <w:pStyle w:val="TAL"/>
              <w:rPr>
                <w:sz w:val="16"/>
              </w:rPr>
            </w:pPr>
            <w:r w:rsidRPr="00934C62">
              <w:rPr>
                <w:sz w:val="16"/>
              </w:rPr>
              <w:t>C3-187717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C3-187677</w:t>
            </w:r>
          </w:p>
        </w:tc>
        <w:tc>
          <w:tcPr>
            <w:tcW w:w="0" w:type="auto"/>
            <w:shd w:val="clear" w:color="auto" w:fill="auto"/>
          </w:tcPr>
          <w:p w:rsidR="004B7FA0" w:rsidRPr="00934C62" w:rsidRDefault="004B7FA0" w:rsidP="00A97B6C">
            <w:pPr>
              <w:pStyle w:val="TAL"/>
              <w:rPr>
                <w:sz w:val="16"/>
              </w:rPr>
            </w:pPr>
            <w:r w:rsidRPr="00934C62">
              <w:rPr>
                <w:sz w:val="16"/>
              </w:rPr>
              <w:t>Npcf_EventExposure, Security</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C3-187421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C3-187678</w:t>
            </w:r>
          </w:p>
        </w:tc>
        <w:tc>
          <w:tcPr>
            <w:tcW w:w="0" w:type="auto"/>
            <w:shd w:val="clear" w:color="auto" w:fill="auto"/>
          </w:tcPr>
          <w:p w:rsidR="004B7FA0" w:rsidRPr="00934C62" w:rsidRDefault="004B7FA0" w:rsidP="00A97B6C">
            <w:pPr>
              <w:pStyle w:val="TAL"/>
              <w:rPr>
                <w:sz w:val="16"/>
              </w:rPr>
            </w:pPr>
            <w:r w:rsidRPr="00934C62">
              <w:rPr>
                <w:sz w:val="16"/>
              </w:rPr>
              <w:t>Removal of pras attribute</w:t>
            </w:r>
          </w:p>
        </w:tc>
        <w:tc>
          <w:tcPr>
            <w:tcW w:w="0" w:type="auto"/>
            <w:shd w:val="clear" w:color="auto" w:fill="auto"/>
          </w:tcPr>
          <w:p w:rsidR="004B7FA0" w:rsidRPr="00934C62" w:rsidRDefault="004B7FA0" w:rsidP="00A97B6C">
            <w:pPr>
              <w:pStyle w:val="TAL"/>
              <w:rPr>
                <w:sz w:val="16"/>
              </w:rPr>
            </w:pPr>
            <w:r w:rsidRPr="00934C62">
              <w:rPr>
                <w:sz w:val="16"/>
              </w:rPr>
              <w:t>Nokia</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C3-187425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C3-187679</w:t>
            </w:r>
          </w:p>
        </w:tc>
        <w:tc>
          <w:tcPr>
            <w:tcW w:w="0" w:type="auto"/>
            <w:shd w:val="clear" w:color="auto" w:fill="auto"/>
          </w:tcPr>
          <w:p w:rsidR="004B7FA0" w:rsidRPr="00934C62" w:rsidRDefault="004B7FA0" w:rsidP="00A97B6C">
            <w:pPr>
              <w:pStyle w:val="TAL"/>
              <w:rPr>
                <w:sz w:val="16"/>
              </w:rPr>
            </w:pPr>
            <w:r w:rsidRPr="00934C62">
              <w:rPr>
                <w:sz w:val="16"/>
              </w:rPr>
              <w:t>Corrections on authorized service area restrictions and RFSP index</w:t>
            </w:r>
          </w:p>
        </w:tc>
        <w:tc>
          <w:tcPr>
            <w:tcW w:w="0" w:type="auto"/>
            <w:shd w:val="clear" w:color="auto" w:fill="auto"/>
          </w:tcPr>
          <w:p w:rsidR="004B7FA0" w:rsidRPr="00934C62" w:rsidRDefault="004B7FA0" w:rsidP="00A97B6C">
            <w:pPr>
              <w:pStyle w:val="TAL"/>
              <w:rPr>
                <w:sz w:val="16"/>
              </w:rPr>
            </w:pPr>
            <w:r w:rsidRPr="00934C62">
              <w:rPr>
                <w:sz w:val="16"/>
              </w:rPr>
              <w:t>Ericsson, 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C3-187426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C3-187680</w:t>
            </w:r>
          </w:p>
        </w:tc>
        <w:tc>
          <w:tcPr>
            <w:tcW w:w="0" w:type="auto"/>
            <w:shd w:val="clear" w:color="auto" w:fill="auto"/>
          </w:tcPr>
          <w:p w:rsidR="004B7FA0" w:rsidRPr="00934C62" w:rsidRDefault="004B7FA0" w:rsidP="00A97B6C">
            <w:pPr>
              <w:pStyle w:val="TAL"/>
              <w:rPr>
                <w:sz w:val="16"/>
              </w:rPr>
            </w:pPr>
            <w:r w:rsidRPr="00934C62">
              <w:rPr>
                <w:sz w:val="16"/>
              </w:rPr>
              <w:t>Corrections on encoding of Service Area Restrictions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C3-187427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C3-187681</w:t>
            </w:r>
          </w:p>
        </w:tc>
        <w:tc>
          <w:tcPr>
            <w:tcW w:w="0" w:type="auto"/>
            <w:shd w:val="clear" w:color="auto" w:fill="auto"/>
          </w:tcPr>
          <w:p w:rsidR="004B7FA0" w:rsidRPr="00934C62" w:rsidRDefault="004B7FA0" w:rsidP="00A97B6C">
            <w:pPr>
              <w:pStyle w:val="TAL"/>
              <w:rPr>
                <w:sz w:val="16"/>
              </w:rPr>
            </w:pPr>
            <w:r w:rsidRPr="00934C62">
              <w:rPr>
                <w:sz w:val="16"/>
              </w:rPr>
              <w:t>LS on AM Policy Control support for Emergency Registration</w:t>
            </w:r>
          </w:p>
        </w:tc>
        <w:tc>
          <w:tcPr>
            <w:tcW w:w="0" w:type="auto"/>
            <w:shd w:val="clear" w:color="auto" w:fill="auto"/>
          </w:tcPr>
          <w:p w:rsidR="004B7FA0" w:rsidRPr="00934C62" w:rsidRDefault="004B7FA0" w:rsidP="00A97B6C">
            <w:pPr>
              <w:pStyle w:val="TAL"/>
              <w:rPr>
                <w:sz w:val="16"/>
              </w:rPr>
            </w:pPr>
            <w:r w:rsidRPr="00934C62">
              <w:rPr>
                <w:sz w:val="16"/>
              </w:rPr>
              <w:t>CT3</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C3-187429</w:t>
            </w:r>
          </w:p>
        </w:tc>
        <w:tc>
          <w:tcPr>
            <w:tcW w:w="0" w:type="auto"/>
            <w:shd w:val="clear" w:color="auto" w:fill="auto"/>
          </w:tcPr>
          <w:p w:rsidR="004B7FA0" w:rsidRPr="00934C62" w:rsidRDefault="004B7FA0" w:rsidP="00A97B6C">
            <w:pPr>
              <w:pStyle w:val="TAL"/>
              <w:rPr>
                <w:sz w:val="16"/>
              </w:rPr>
            </w:pPr>
            <w:r w:rsidRPr="00934C62">
              <w:rPr>
                <w:sz w:val="16"/>
              </w:rPr>
              <w:t>C3-187719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C3-187682</w:t>
            </w:r>
          </w:p>
        </w:tc>
        <w:tc>
          <w:tcPr>
            <w:tcW w:w="0" w:type="auto"/>
            <w:shd w:val="clear" w:color="auto" w:fill="auto"/>
          </w:tcPr>
          <w:p w:rsidR="004B7FA0" w:rsidRPr="00934C62" w:rsidRDefault="004B7FA0" w:rsidP="00A97B6C">
            <w:pPr>
              <w:pStyle w:val="TAL"/>
              <w:rPr>
                <w:sz w:val="16"/>
              </w:rPr>
            </w:pPr>
            <w:r w:rsidRPr="00934C62">
              <w:rPr>
                <w:sz w:val="16"/>
              </w:rPr>
              <w:t>Correction to Event Subscription</w:t>
            </w:r>
          </w:p>
        </w:tc>
        <w:tc>
          <w:tcPr>
            <w:tcW w:w="0" w:type="auto"/>
            <w:shd w:val="clear" w:color="auto" w:fill="auto"/>
          </w:tcPr>
          <w:p w:rsidR="004B7FA0" w:rsidRPr="00934C62" w:rsidRDefault="004B7FA0" w:rsidP="00A97B6C">
            <w:pPr>
              <w:pStyle w:val="TAL"/>
              <w:rPr>
                <w:sz w:val="16"/>
              </w:rPr>
            </w:pPr>
            <w:r w:rsidRPr="00934C62">
              <w:rPr>
                <w:sz w:val="16"/>
              </w:rPr>
              <w:t>Huawei, 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C3-187549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C3-187683</w:t>
            </w:r>
          </w:p>
        </w:tc>
        <w:tc>
          <w:tcPr>
            <w:tcW w:w="0" w:type="auto"/>
            <w:shd w:val="clear" w:color="auto" w:fill="auto"/>
          </w:tcPr>
          <w:p w:rsidR="004B7FA0" w:rsidRPr="00934C62" w:rsidRDefault="004B7FA0" w:rsidP="00A97B6C">
            <w:pPr>
              <w:pStyle w:val="TAL"/>
              <w:rPr>
                <w:sz w:val="16"/>
              </w:rPr>
            </w:pPr>
            <w:r w:rsidRPr="00934C62">
              <w:rPr>
                <w:sz w:val="16"/>
              </w:rPr>
              <w:t>Immediate reporting flag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C3-187400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C3-187684</w:t>
            </w:r>
          </w:p>
        </w:tc>
        <w:tc>
          <w:tcPr>
            <w:tcW w:w="0" w:type="auto"/>
            <w:shd w:val="clear" w:color="auto" w:fill="auto"/>
          </w:tcPr>
          <w:p w:rsidR="004B7FA0" w:rsidRPr="00934C62" w:rsidRDefault="004B7FA0" w:rsidP="00A97B6C">
            <w:pPr>
              <w:pStyle w:val="TAL"/>
              <w:rPr>
                <w:sz w:val="16"/>
              </w:rPr>
            </w:pPr>
            <w:r w:rsidRPr="00934C62">
              <w:rPr>
                <w:sz w:val="16"/>
              </w:rPr>
              <w:t>Correction to treatment of subscribed default QoS and authorized default QoS</w:t>
            </w:r>
          </w:p>
        </w:tc>
        <w:tc>
          <w:tcPr>
            <w:tcW w:w="0" w:type="auto"/>
            <w:shd w:val="clear" w:color="auto" w:fill="auto"/>
          </w:tcPr>
          <w:p w:rsidR="004B7FA0" w:rsidRPr="00934C62" w:rsidRDefault="004B7FA0" w:rsidP="00A97B6C">
            <w:pPr>
              <w:pStyle w:val="TAL"/>
              <w:rPr>
                <w:sz w:val="16"/>
              </w:rPr>
            </w:pPr>
            <w:r w:rsidRPr="00934C62">
              <w:rPr>
                <w:sz w:val="16"/>
              </w:rPr>
              <w:t>Perspecta Labs, OEC, AT&amp;T,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C3-187437</w:t>
            </w:r>
          </w:p>
        </w:tc>
        <w:tc>
          <w:tcPr>
            <w:tcW w:w="0" w:type="auto"/>
            <w:shd w:val="clear" w:color="auto" w:fill="auto"/>
          </w:tcPr>
          <w:p w:rsidR="004B7FA0" w:rsidRPr="00934C62" w:rsidRDefault="004B7FA0" w:rsidP="00A97B6C">
            <w:pPr>
              <w:pStyle w:val="TAL"/>
              <w:rPr>
                <w:sz w:val="16"/>
              </w:rPr>
            </w:pPr>
            <w:r w:rsidRPr="00934C62">
              <w:rPr>
                <w:sz w:val="16"/>
              </w:rPr>
              <w:t>C3-187723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C3-187685</w:t>
            </w:r>
          </w:p>
        </w:tc>
        <w:tc>
          <w:tcPr>
            <w:tcW w:w="0" w:type="auto"/>
            <w:shd w:val="clear" w:color="auto" w:fill="auto"/>
          </w:tcPr>
          <w:p w:rsidR="004B7FA0" w:rsidRPr="00934C62" w:rsidRDefault="004B7FA0" w:rsidP="00A97B6C">
            <w:pPr>
              <w:pStyle w:val="TAL"/>
              <w:rPr>
                <w:sz w:val="16"/>
              </w:rPr>
            </w:pPr>
            <w:r w:rsidRPr="00934C62">
              <w:rPr>
                <w:sz w:val="16"/>
              </w:rPr>
              <w:t>Revised WID on CT aspects on 5G System – Phase</w:t>
            </w:r>
          </w:p>
        </w:tc>
        <w:tc>
          <w:tcPr>
            <w:tcW w:w="0" w:type="auto"/>
            <w:shd w:val="clear" w:color="auto" w:fill="auto"/>
          </w:tcPr>
          <w:p w:rsidR="004B7FA0" w:rsidRPr="00934C62" w:rsidRDefault="004B7FA0" w:rsidP="00A97B6C">
            <w:pPr>
              <w:pStyle w:val="TAL"/>
              <w:rPr>
                <w:sz w:val="16"/>
              </w:rPr>
            </w:pPr>
            <w:r w:rsidRPr="00934C62">
              <w:rPr>
                <w:sz w:val="16"/>
              </w:rPr>
              <w:t>Ericsson, ZTE, Huawei</w:t>
            </w:r>
          </w:p>
        </w:tc>
        <w:tc>
          <w:tcPr>
            <w:tcW w:w="0" w:type="auto"/>
            <w:shd w:val="clear" w:color="auto" w:fill="auto"/>
          </w:tcPr>
          <w:p w:rsidR="004B7FA0" w:rsidRPr="00934C62" w:rsidRDefault="004B7FA0" w:rsidP="00A97B6C">
            <w:pPr>
              <w:pStyle w:val="TAL"/>
              <w:rPr>
                <w:sz w:val="16"/>
              </w:rPr>
            </w:pPr>
            <w:r w:rsidRPr="00934C62">
              <w:rPr>
                <w:sz w:val="16"/>
              </w:rPr>
              <w:t>endorsed</w:t>
            </w:r>
          </w:p>
        </w:tc>
        <w:tc>
          <w:tcPr>
            <w:tcW w:w="0" w:type="auto"/>
            <w:shd w:val="clear" w:color="auto" w:fill="auto"/>
          </w:tcPr>
          <w:p w:rsidR="004B7FA0" w:rsidRPr="00934C62" w:rsidRDefault="004B7FA0" w:rsidP="00A97B6C">
            <w:pPr>
              <w:pStyle w:val="TAL"/>
              <w:rPr>
                <w:sz w:val="16"/>
              </w:rPr>
            </w:pPr>
            <w:r w:rsidRPr="00934C62">
              <w:rPr>
                <w:sz w:val="16"/>
              </w:rPr>
              <w:t>C3-187123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C3-187686</w:t>
            </w:r>
          </w:p>
        </w:tc>
        <w:tc>
          <w:tcPr>
            <w:tcW w:w="0" w:type="auto"/>
            <w:shd w:val="clear" w:color="auto" w:fill="auto"/>
          </w:tcPr>
          <w:p w:rsidR="004B7FA0" w:rsidRPr="00934C62" w:rsidRDefault="004B7FA0" w:rsidP="00A97B6C">
            <w:pPr>
              <w:pStyle w:val="TAL"/>
              <w:rPr>
                <w:sz w:val="16"/>
              </w:rPr>
            </w:pPr>
            <w:r w:rsidRPr="00934C62">
              <w:rPr>
                <w:sz w:val="16"/>
              </w:rPr>
              <w:t>Adding "nullable" property to data types</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C3-187565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C3-187687</w:t>
            </w:r>
          </w:p>
        </w:tc>
        <w:tc>
          <w:tcPr>
            <w:tcW w:w="0" w:type="auto"/>
            <w:shd w:val="clear" w:color="auto" w:fill="auto"/>
          </w:tcPr>
          <w:p w:rsidR="004B7FA0" w:rsidRPr="00934C62" w:rsidRDefault="004B7FA0" w:rsidP="00A97B6C">
            <w:pPr>
              <w:pStyle w:val="TAL"/>
              <w:rPr>
                <w:sz w:val="16"/>
              </w:rPr>
            </w:pPr>
            <w:r w:rsidRPr="00934C62">
              <w:rPr>
                <w:sz w:val="16"/>
              </w:rPr>
              <w:t>Removable data type for UP path management events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C3-187726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C3-187688</w:t>
            </w:r>
          </w:p>
        </w:tc>
        <w:tc>
          <w:tcPr>
            <w:tcW w:w="0" w:type="auto"/>
            <w:shd w:val="clear" w:color="auto" w:fill="auto"/>
          </w:tcPr>
          <w:p w:rsidR="004B7FA0" w:rsidRPr="00934C62" w:rsidRDefault="004B7FA0" w:rsidP="00A97B6C">
            <w:pPr>
              <w:pStyle w:val="TAL"/>
              <w:rPr>
                <w:sz w:val="16"/>
              </w:rPr>
            </w:pPr>
            <w:r w:rsidRPr="00934C62">
              <w:rPr>
                <w:sz w:val="16"/>
              </w:rPr>
              <w:t>UE information during notification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C3-187190</w:t>
            </w:r>
          </w:p>
        </w:tc>
        <w:tc>
          <w:tcPr>
            <w:tcW w:w="0" w:type="auto"/>
            <w:shd w:val="clear" w:color="auto" w:fill="auto"/>
          </w:tcPr>
          <w:p w:rsidR="004B7FA0" w:rsidRPr="00934C62" w:rsidRDefault="004B7FA0" w:rsidP="00A97B6C">
            <w:pPr>
              <w:pStyle w:val="TAL"/>
              <w:rPr>
                <w:sz w:val="16"/>
              </w:rPr>
            </w:pPr>
            <w:r w:rsidRPr="00934C62">
              <w:rPr>
                <w:sz w:val="16"/>
              </w:rPr>
              <w:t>C3-187702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C3-187689</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C3-187546</w:t>
            </w:r>
          </w:p>
        </w:tc>
        <w:tc>
          <w:tcPr>
            <w:tcW w:w="0" w:type="auto"/>
            <w:shd w:val="clear" w:color="auto" w:fill="auto"/>
          </w:tcPr>
          <w:p w:rsidR="004B7FA0" w:rsidRPr="00934C62" w:rsidRDefault="004B7FA0" w:rsidP="00A97B6C">
            <w:pPr>
              <w:pStyle w:val="TAL"/>
              <w:rPr>
                <w:sz w:val="16"/>
              </w:rPr>
            </w:pPr>
            <w:r w:rsidRPr="00934C62">
              <w:rPr>
                <w:sz w:val="16"/>
              </w:rPr>
              <w:t>C3-187736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C3-187690</w:t>
            </w:r>
          </w:p>
        </w:tc>
        <w:tc>
          <w:tcPr>
            <w:tcW w:w="0" w:type="auto"/>
            <w:shd w:val="clear" w:color="auto" w:fill="auto"/>
          </w:tcPr>
          <w:p w:rsidR="004B7FA0" w:rsidRPr="00934C62" w:rsidRDefault="004B7FA0" w:rsidP="00A97B6C">
            <w:pPr>
              <w:pStyle w:val="TAL"/>
              <w:rPr>
                <w:sz w:val="16"/>
              </w:rPr>
            </w:pPr>
            <w:r w:rsidRPr="00934C62">
              <w:rPr>
                <w:sz w:val="16"/>
              </w:rPr>
              <w:t>Correction to the PCC rule defintion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C3-187631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C3-187691</w:t>
            </w:r>
          </w:p>
        </w:tc>
        <w:tc>
          <w:tcPr>
            <w:tcW w:w="0" w:type="auto"/>
            <w:shd w:val="clear" w:color="auto" w:fill="auto"/>
          </w:tcPr>
          <w:p w:rsidR="004B7FA0" w:rsidRPr="00934C62" w:rsidRDefault="004B7FA0" w:rsidP="00A97B6C">
            <w:pPr>
              <w:pStyle w:val="TAL"/>
              <w:rPr>
                <w:sz w:val="16"/>
              </w:rPr>
            </w:pPr>
            <w:r w:rsidRPr="00934C62">
              <w:rPr>
                <w:sz w:val="16"/>
              </w:rPr>
              <w:t>Presence Info removal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C3-187633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C3-187692</w:t>
            </w:r>
          </w:p>
        </w:tc>
        <w:tc>
          <w:tcPr>
            <w:tcW w:w="0" w:type="auto"/>
            <w:shd w:val="clear" w:color="auto" w:fill="auto"/>
          </w:tcPr>
          <w:p w:rsidR="004B7FA0" w:rsidRPr="00934C62" w:rsidRDefault="004B7FA0" w:rsidP="00A97B6C">
            <w:pPr>
              <w:pStyle w:val="TAL"/>
              <w:rPr>
                <w:sz w:val="16"/>
              </w:rPr>
            </w:pPr>
            <w:r w:rsidRPr="00934C62">
              <w:rPr>
                <w:sz w:val="16"/>
              </w:rPr>
              <w:t>Correction to SmPolicyDection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C3-187634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C3-187693</w:t>
            </w:r>
          </w:p>
        </w:tc>
        <w:tc>
          <w:tcPr>
            <w:tcW w:w="0" w:type="auto"/>
            <w:shd w:val="clear" w:color="auto" w:fill="auto"/>
          </w:tcPr>
          <w:p w:rsidR="004B7FA0" w:rsidRPr="00934C62" w:rsidRDefault="004B7FA0" w:rsidP="00A97B6C">
            <w:pPr>
              <w:pStyle w:val="TAL"/>
              <w:rPr>
                <w:sz w:val="16"/>
              </w:rPr>
            </w:pPr>
            <w:r w:rsidRPr="00934C62">
              <w:rPr>
                <w:sz w:val="16"/>
              </w:rPr>
              <w:t>New data type for subscriptions to UP Path management events</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C3-187694</w:t>
            </w:r>
          </w:p>
        </w:tc>
        <w:tc>
          <w:tcPr>
            <w:tcW w:w="0" w:type="auto"/>
            <w:shd w:val="clear" w:color="auto" w:fill="auto"/>
          </w:tcPr>
          <w:p w:rsidR="004B7FA0" w:rsidRPr="00934C62" w:rsidRDefault="004B7FA0" w:rsidP="00A97B6C">
            <w:pPr>
              <w:pStyle w:val="TAL"/>
              <w:rPr>
                <w:sz w:val="16"/>
              </w:rPr>
            </w:pPr>
            <w:r w:rsidRPr="00934C62">
              <w:rPr>
                <w:sz w:val="16"/>
              </w:rPr>
              <w:t>Mandatory traffic routing information for AF influence on traffic routing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C3-187356</w:t>
            </w:r>
          </w:p>
        </w:tc>
        <w:tc>
          <w:tcPr>
            <w:tcW w:w="0" w:type="auto"/>
            <w:shd w:val="clear" w:color="auto" w:fill="auto"/>
          </w:tcPr>
          <w:p w:rsidR="004B7FA0" w:rsidRPr="00934C62" w:rsidRDefault="004B7FA0" w:rsidP="00A97B6C">
            <w:pPr>
              <w:pStyle w:val="TAL"/>
              <w:rPr>
                <w:sz w:val="16"/>
              </w:rPr>
            </w:pPr>
            <w:r w:rsidRPr="00934C62">
              <w:rPr>
                <w:sz w:val="16"/>
              </w:rPr>
              <w:t>C3-187724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C3-187695</w:t>
            </w:r>
          </w:p>
        </w:tc>
        <w:tc>
          <w:tcPr>
            <w:tcW w:w="0" w:type="auto"/>
            <w:shd w:val="clear" w:color="auto" w:fill="auto"/>
          </w:tcPr>
          <w:p w:rsidR="004B7FA0" w:rsidRPr="00934C62" w:rsidRDefault="004B7FA0" w:rsidP="00A97B6C">
            <w:pPr>
              <w:pStyle w:val="TAL"/>
              <w:rPr>
                <w:sz w:val="16"/>
              </w:rPr>
            </w:pPr>
            <w:r w:rsidRPr="00934C62">
              <w:rPr>
                <w:sz w:val="16"/>
              </w:rPr>
              <w:t>Correct subscription for Application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C3-187640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C3-187696</w:t>
            </w:r>
          </w:p>
        </w:tc>
        <w:tc>
          <w:tcPr>
            <w:tcW w:w="0" w:type="auto"/>
            <w:shd w:val="clear" w:color="auto" w:fill="auto"/>
          </w:tcPr>
          <w:p w:rsidR="004B7FA0" w:rsidRPr="00934C62" w:rsidRDefault="004B7FA0" w:rsidP="00A97B6C">
            <w:pPr>
              <w:pStyle w:val="TAL"/>
              <w:rPr>
                <w:sz w:val="16"/>
              </w:rPr>
            </w:pPr>
            <w:r w:rsidRPr="00934C62">
              <w:rPr>
                <w:sz w:val="16"/>
              </w:rPr>
              <w:t>Alignment of OpenAPI</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C3-187454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C3-187697</w:t>
            </w:r>
          </w:p>
        </w:tc>
        <w:tc>
          <w:tcPr>
            <w:tcW w:w="0" w:type="auto"/>
            <w:shd w:val="clear" w:color="auto" w:fill="auto"/>
          </w:tcPr>
          <w:p w:rsidR="004B7FA0" w:rsidRPr="00934C62" w:rsidRDefault="004B7FA0" w:rsidP="00A97B6C">
            <w:pPr>
              <w:pStyle w:val="TAL"/>
              <w:rPr>
                <w:sz w:val="16"/>
              </w:rPr>
            </w:pPr>
            <w:r w:rsidRPr="00934C62">
              <w:rPr>
                <w:sz w:val="16"/>
              </w:rPr>
              <w:t>supportedFeatures - CAPIF_Discover_Service_API</w:t>
            </w:r>
          </w:p>
        </w:tc>
        <w:tc>
          <w:tcPr>
            <w:tcW w:w="0" w:type="auto"/>
            <w:shd w:val="clear" w:color="auto" w:fill="auto"/>
          </w:tcPr>
          <w:p w:rsidR="004B7FA0" w:rsidRPr="00934C62" w:rsidRDefault="004B7FA0" w:rsidP="00A97B6C">
            <w:pPr>
              <w:pStyle w:val="TAL"/>
              <w:rPr>
                <w:sz w:val="16"/>
              </w:rPr>
            </w:pPr>
            <w:r w:rsidRPr="00934C62">
              <w:rPr>
                <w:sz w:val="16"/>
              </w:rPr>
              <w:t>Samsung Electronics</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C3-186344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C3-187698</w:t>
            </w:r>
          </w:p>
        </w:tc>
        <w:tc>
          <w:tcPr>
            <w:tcW w:w="0" w:type="auto"/>
            <w:shd w:val="clear" w:color="auto" w:fill="auto"/>
          </w:tcPr>
          <w:p w:rsidR="004B7FA0" w:rsidRPr="00934C62" w:rsidRDefault="004B7FA0" w:rsidP="00A97B6C">
            <w:pPr>
              <w:pStyle w:val="TAL"/>
              <w:rPr>
                <w:sz w:val="16"/>
              </w:rPr>
            </w:pPr>
            <w:r w:rsidRPr="00934C62">
              <w:rPr>
                <w:sz w:val="16"/>
              </w:rPr>
              <w:t>supportedFeatures - CAPIF_Access_Control_Policy_API</w:t>
            </w:r>
          </w:p>
        </w:tc>
        <w:tc>
          <w:tcPr>
            <w:tcW w:w="0" w:type="auto"/>
            <w:shd w:val="clear" w:color="auto" w:fill="auto"/>
          </w:tcPr>
          <w:p w:rsidR="004B7FA0" w:rsidRPr="00934C62" w:rsidRDefault="004B7FA0" w:rsidP="00A97B6C">
            <w:pPr>
              <w:pStyle w:val="TAL"/>
              <w:rPr>
                <w:sz w:val="16"/>
              </w:rPr>
            </w:pPr>
            <w:r w:rsidRPr="00934C62">
              <w:rPr>
                <w:sz w:val="16"/>
              </w:rPr>
              <w:t>Samsung Electronics</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C3-186346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C3-187699</w:t>
            </w:r>
          </w:p>
        </w:tc>
        <w:tc>
          <w:tcPr>
            <w:tcW w:w="0" w:type="auto"/>
            <w:shd w:val="clear" w:color="auto" w:fill="auto"/>
          </w:tcPr>
          <w:p w:rsidR="004B7FA0" w:rsidRPr="00934C62" w:rsidRDefault="004B7FA0" w:rsidP="00A97B6C">
            <w:pPr>
              <w:pStyle w:val="TAL"/>
              <w:rPr>
                <w:sz w:val="16"/>
              </w:rPr>
            </w:pPr>
            <w:r w:rsidRPr="00934C62">
              <w:rPr>
                <w:sz w:val="16"/>
              </w:rPr>
              <w:t>supportedFeatures - CAPIF_Auditing_API</w:t>
            </w:r>
          </w:p>
        </w:tc>
        <w:tc>
          <w:tcPr>
            <w:tcW w:w="0" w:type="auto"/>
            <w:shd w:val="clear" w:color="auto" w:fill="auto"/>
          </w:tcPr>
          <w:p w:rsidR="004B7FA0" w:rsidRPr="00934C62" w:rsidRDefault="004B7FA0" w:rsidP="00A97B6C">
            <w:pPr>
              <w:pStyle w:val="TAL"/>
              <w:rPr>
                <w:sz w:val="16"/>
              </w:rPr>
            </w:pPr>
            <w:r w:rsidRPr="00934C62">
              <w:rPr>
                <w:sz w:val="16"/>
              </w:rPr>
              <w:t>Samsung Electronics</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C3-186347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C3-187700</w:t>
            </w:r>
          </w:p>
        </w:tc>
        <w:tc>
          <w:tcPr>
            <w:tcW w:w="0" w:type="auto"/>
            <w:shd w:val="clear" w:color="auto" w:fill="auto"/>
          </w:tcPr>
          <w:p w:rsidR="004B7FA0" w:rsidRPr="00934C62" w:rsidRDefault="004B7FA0" w:rsidP="00A97B6C">
            <w:pPr>
              <w:pStyle w:val="TAL"/>
              <w:rPr>
                <w:sz w:val="16"/>
              </w:rPr>
            </w:pPr>
            <w:r w:rsidRPr="00934C62">
              <w:rPr>
                <w:sz w:val="16"/>
              </w:rPr>
              <w:t>Report of UE ethernet address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C3-187701</w:t>
            </w:r>
          </w:p>
        </w:tc>
        <w:tc>
          <w:tcPr>
            <w:tcW w:w="0" w:type="auto"/>
            <w:shd w:val="clear" w:color="auto" w:fill="auto"/>
          </w:tcPr>
          <w:p w:rsidR="004B7FA0" w:rsidRPr="00934C62" w:rsidRDefault="004B7FA0" w:rsidP="00A97B6C">
            <w:pPr>
              <w:pStyle w:val="TAL"/>
              <w:rPr>
                <w:sz w:val="16"/>
              </w:rPr>
            </w:pPr>
            <w:r w:rsidRPr="00934C62">
              <w:rPr>
                <w:sz w:val="16"/>
              </w:rPr>
              <w:t>Corrections on Protocol and Application errors</w:t>
            </w:r>
          </w:p>
        </w:tc>
        <w:tc>
          <w:tcPr>
            <w:tcW w:w="0" w:type="auto"/>
            <w:shd w:val="clear" w:color="auto" w:fill="auto"/>
          </w:tcPr>
          <w:p w:rsidR="004B7FA0" w:rsidRPr="00934C62" w:rsidRDefault="004B7FA0" w:rsidP="00A97B6C">
            <w:pPr>
              <w:pStyle w:val="TAL"/>
              <w:rPr>
                <w:sz w:val="16"/>
              </w:rPr>
            </w:pPr>
            <w:r w:rsidRPr="00934C62">
              <w:rPr>
                <w:sz w:val="16"/>
              </w:rPr>
              <w:t>Nokia, Nokia Shanghai-Bell, 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C3-187722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C3-187702</w:t>
            </w:r>
          </w:p>
        </w:tc>
        <w:tc>
          <w:tcPr>
            <w:tcW w:w="0" w:type="auto"/>
            <w:shd w:val="clear" w:color="auto" w:fill="auto"/>
          </w:tcPr>
          <w:p w:rsidR="004B7FA0" w:rsidRPr="00934C62" w:rsidRDefault="004B7FA0" w:rsidP="00A97B6C">
            <w:pPr>
              <w:pStyle w:val="TAL"/>
              <w:rPr>
                <w:sz w:val="16"/>
              </w:rPr>
            </w:pPr>
            <w:r w:rsidRPr="00934C62">
              <w:rPr>
                <w:sz w:val="16"/>
              </w:rPr>
              <w:t>UE information during notification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C3-187688</w:t>
            </w:r>
          </w:p>
        </w:tc>
        <w:tc>
          <w:tcPr>
            <w:tcW w:w="0" w:type="auto"/>
            <w:shd w:val="clear" w:color="auto" w:fill="auto"/>
          </w:tcPr>
          <w:p w:rsidR="004B7FA0" w:rsidRPr="00934C62" w:rsidRDefault="004B7FA0" w:rsidP="00A97B6C">
            <w:pPr>
              <w:pStyle w:val="TAL"/>
              <w:rPr>
                <w:sz w:val="16"/>
              </w:rPr>
            </w:pPr>
            <w:r w:rsidRPr="00934C62">
              <w:rPr>
                <w:sz w:val="16"/>
              </w:rPr>
              <w:t>C3-187729</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C3-187703</w:t>
            </w:r>
          </w:p>
        </w:tc>
        <w:tc>
          <w:tcPr>
            <w:tcW w:w="0" w:type="auto"/>
            <w:shd w:val="clear" w:color="auto" w:fill="auto"/>
          </w:tcPr>
          <w:p w:rsidR="004B7FA0" w:rsidRPr="00934C62" w:rsidRDefault="004B7FA0" w:rsidP="00A97B6C">
            <w:pPr>
              <w:pStyle w:val="TAL"/>
              <w:rPr>
                <w:sz w:val="16"/>
              </w:rPr>
            </w:pPr>
            <w:r w:rsidRPr="00934C62">
              <w:rPr>
                <w:sz w:val="16"/>
              </w:rPr>
              <w:t>LS on report od Ethernet UE address during UP path change</w:t>
            </w:r>
          </w:p>
        </w:tc>
        <w:tc>
          <w:tcPr>
            <w:tcW w:w="0" w:type="auto"/>
            <w:shd w:val="clear" w:color="auto" w:fill="auto"/>
          </w:tcPr>
          <w:p w:rsidR="004B7FA0" w:rsidRPr="00934C62" w:rsidRDefault="004B7FA0" w:rsidP="00A97B6C">
            <w:pPr>
              <w:pStyle w:val="TAL"/>
              <w:rPr>
                <w:sz w:val="16"/>
              </w:rPr>
            </w:pPr>
            <w:r w:rsidRPr="00934C62">
              <w:rPr>
                <w:sz w:val="16"/>
              </w:rPr>
              <w:t>CT3</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C3-187728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C3-187704</w:t>
            </w:r>
          </w:p>
        </w:tc>
        <w:tc>
          <w:tcPr>
            <w:tcW w:w="0" w:type="auto"/>
            <w:shd w:val="clear" w:color="auto" w:fill="auto"/>
          </w:tcPr>
          <w:p w:rsidR="004B7FA0" w:rsidRPr="00934C62" w:rsidRDefault="004B7FA0" w:rsidP="00A97B6C">
            <w:pPr>
              <w:pStyle w:val="TAL"/>
              <w:rPr>
                <w:sz w:val="16"/>
              </w:rPr>
            </w:pPr>
            <w:r w:rsidRPr="00934C62">
              <w:rPr>
                <w:sz w:val="16"/>
              </w:rPr>
              <w:t>Error handling</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C3-187659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C3-187705</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C3-187586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C3-187706</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C3-187620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C3-187707</w:t>
            </w:r>
          </w:p>
        </w:tc>
        <w:tc>
          <w:tcPr>
            <w:tcW w:w="0" w:type="auto"/>
            <w:shd w:val="clear" w:color="auto" w:fill="auto"/>
          </w:tcPr>
          <w:p w:rsidR="004B7FA0" w:rsidRPr="00934C62" w:rsidRDefault="004B7FA0" w:rsidP="00A97B6C">
            <w:pPr>
              <w:pStyle w:val="TAL"/>
              <w:rPr>
                <w:sz w:val="16"/>
              </w:rPr>
            </w:pPr>
            <w:r w:rsidRPr="00934C62">
              <w:rPr>
                <w:sz w:val="16"/>
              </w:rPr>
              <w:t>Additional external group ID for number of UE in an area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C3-187672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C3-187708</w:t>
            </w:r>
          </w:p>
        </w:tc>
        <w:tc>
          <w:tcPr>
            <w:tcW w:w="0" w:type="auto"/>
            <w:shd w:val="clear" w:color="auto" w:fill="auto"/>
          </w:tcPr>
          <w:p w:rsidR="004B7FA0" w:rsidRPr="00934C62" w:rsidRDefault="004B7FA0" w:rsidP="00A97B6C">
            <w:pPr>
              <w:pStyle w:val="TAL"/>
              <w:rPr>
                <w:sz w:val="16"/>
              </w:rPr>
            </w:pPr>
            <w:r w:rsidRPr="00934C62">
              <w:rPr>
                <w:sz w:val="16"/>
              </w:rPr>
              <w:t>Status code support for MonitoringEvent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C3-187662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C3-187709</w:t>
            </w:r>
          </w:p>
        </w:tc>
        <w:tc>
          <w:tcPr>
            <w:tcW w:w="0" w:type="auto"/>
            <w:shd w:val="clear" w:color="auto" w:fill="auto"/>
          </w:tcPr>
          <w:p w:rsidR="004B7FA0" w:rsidRPr="00934C62" w:rsidRDefault="004B7FA0" w:rsidP="00A97B6C">
            <w:pPr>
              <w:pStyle w:val="TAL"/>
              <w:rPr>
                <w:sz w:val="16"/>
              </w:rPr>
            </w:pPr>
            <w:r w:rsidRPr="00934C62">
              <w:rPr>
                <w:sz w:val="16"/>
              </w:rPr>
              <w:t>Status code support for NIDD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C3-187594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C3-187710</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functions in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C3-187574</w:t>
            </w:r>
          </w:p>
        </w:tc>
        <w:tc>
          <w:tcPr>
            <w:tcW w:w="0" w:type="auto"/>
            <w:shd w:val="clear" w:color="auto" w:fill="auto"/>
          </w:tcPr>
          <w:p w:rsidR="004B7FA0" w:rsidRPr="00934C62" w:rsidRDefault="004B7FA0" w:rsidP="00A97B6C">
            <w:pPr>
              <w:pStyle w:val="TAL"/>
              <w:rPr>
                <w:sz w:val="16"/>
              </w:rPr>
            </w:pPr>
            <w:r w:rsidRPr="00934C62">
              <w:rPr>
                <w:sz w:val="16"/>
              </w:rPr>
              <w:t>C3-187713</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C3-187711</w:t>
            </w:r>
          </w:p>
        </w:tc>
        <w:tc>
          <w:tcPr>
            <w:tcW w:w="0" w:type="auto"/>
            <w:shd w:val="clear" w:color="auto" w:fill="auto"/>
          </w:tcPr>
          <w:p w:rsidR="004B7FA0" w:rsidRPr="00934C62" w:rsidRDefault="004B7FA0" w:rsidP="00A97B6C">
            <w:pPr>
              <w:pStyle w:val="TAL"/>
              <w:rPr>
                <w:sz w:val="16"/>
              </w:rPr>
            </w:pPr>
            <w:r w:rsidRPr="00934C62">
              <w:rPr>
                <w:sz w:val="16"/>
              </w:rPr>
              <w:t>Correction of CR implementation error related to the PFDs management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C3-187303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C3-187712</w:t>
            </w:r>
          </w:p>
        </w:tc>
        <w:tc>
          <w:tcPr>
            <w:tcW w:w="0" w:type="auto"/>
            <w:shd w:val="clear" w:color="auto" w:fill="auto"/>
          </w:tcPr>
          <w:p w:rsidR="004B7FA0" w:rsidRPr="00934C62" w:rsidRDefault="004B7FA0" w:rsidP="00A97B6C">
            <w:pPr>
              <w:pStyle w:val="TAL"/>
              <w:rPr>
                <w:sz w:val="16"/>
              </w:rPr>
            </w:pPr>
            <w:r w:rsidRPr="00934C62">
              <w:rPr>
                <w:sz w:val="16"/>
              </w:rPr>
              <w:t>UE Policy Association procedures</w:t>
            </w:r>
          </w:p>
        </w:tc>
        <w:tc>
          <w:tcPr>
            <w:tcW w:w="0" w:type="auto"/>
            <w:shd w:val="clear" w:color="auto" w:fill="auto"/>
          </w:tcPr>
          <w:p w:rsidR="004B7FA0" w:rsidRPr="00934C62" w:rsidRDefault="004B7FA0" w:rsidP="00A97B6C">
            <w:pPr>
              <w:pStyle w:val="TAL"/>
              <w:rPr>
                <w:sz w:val="16"/>
              </w:rPr>
            </w:pPr>
            <w:r w:rsidRPr="00934C62">
              <w:rPr>
                <w:sz w:val="16"/>
              </w:rPr>
              <w:t>ZTE,Nokia,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C3-187507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C3-187713</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functions in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C3-187710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C3-187714</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 in AEF_Authentication_API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C3-187576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C3-187715</w:t>
            </w:r>
          </w:p>
        </w:tc>
        <w:tc>
          <w:tcPr>
            <w:tcW w:w="0" w:type="auto"/>
            <w:shd w:val="clear" w:color="auto" w:fill="auto"/>
          </w:tcPr>
          <w:p w:rsidR="004B7FA0" w:rsidRPr="00934C62" w:rsidRDefault="004B7FA0" w:rsidP="00A97B6C">
            <w:pPr>
              <w:pStyle w:val="TAL"/>
              <w:rPr>
                <w:sz w:val="16"/>
              </w:rPr>
            </w:pPr>
            <w:r w:rsidRPr="00934C62">
              <w:rPr>
                <w:sz w:val="16"/>
              </w:rPr>
              <w:t>supportedFeatures - AEF_Authentication_API</w:t>
            </w:r>
          </w:p>
        </w:tc>
        <w:tc>
          <w:tcPr>
            <w:tcW w:w="0" w:type="auto"/>
            <w:shd w:val="clear" w:color="auto" w:fill="auto"/>
          </w:tcPr>
          <w:p w:rsidR="004B7FA0" w:rsidRPr="00934C62" w:rsidRDefault="004B7FA0" w:rsidP="00A97B6C">
            <w:pPr>
              <w:pStyle w:val="TAL"/>
              <w:rPr>
                <w:sz w:val="16"/>
              </w:rPr>
            </w:pPr>
            <w:r w:rsidRPr="00934C62">
              <w:rPr>
                <w:sz w:val="16"/>
              </w:rPr>
              <w:t>Samsung Electronics</w:t>
            </w:r>
          </w:p>
        </w:tc>
        <w:tc>
          <w:tcPr>
            <w:tcW w:w="0" w:type="auto"/>
            <w:shd w:val="clear" w:color="auto" w:fill="auto"/>
          </w:tcPr>
          <w:p w:rsidR="004B7FA0" w:rsidRPr="00934C62" w:rsidRDefault="004B7FA0" w:rsidP="00A97B6C">
            <w:pPr>
              <w:pStyle w:val="TAL"/>
              <w:rPr>
                <w:sz w:val="16"/>
              </w:rPr>
            </w:pPr>
            <w:r w:rsidRPr="00934C62">
              <w:rPr>
                <w:sz w:val="16"/>
              </w:rPr>
              <w:t>not pursued</w:t>
            </w:r>
          </w:p>
        </w:tc>
        <w:tc>
          <w:tcPr>
            <w:tcW w:w="0" w:type="auto"/>
            <w:shd w:val="clear" w:color="auto" w:fill="auto"/>
          </w:tcPr>
          <w:p w:rsidR="004B7FA0" w:rsidRPr="00934C62" w:rsidRDefault="004B7FA0" w:rsidP="00A97B6C">
            <w:pPr>
              <w:pStyle w:val="TAL"/>
              <w:rPr>
                <w:sz w:val="16"/>
              </w:rPr>
            </w:pPr>
            <w:r w:rsidRPr="00934C62">
              <w:rPr>
                <w:sz w:val="16"/>
              </w:rPr>
              <w:t>C3-186348</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C3-187716</w:t>
            </w:r>
          </w:p>
        </w:tc>
        <w:tc>
          <w:tcPr>
            <w:tcW w:w="0" w:type="auto"/>
            <w:shd w:val="clear" w:color="auto" w:fill="auto"/>
          </w:tcPr>
          <w:p w:rsidR="004B7FA0" w:rsidRPr="00934C62" w:rsidRDefault="004B7FA0" w:rsidP="00A97B6C">
            <w:pPr>
              <w:pStyle w:val="TAL"/>
              <w:rPr>
                <w:sz w:val="16"/>
              </w:rPr>
            </w:pPr>
            <w:r w:rsidRPr="00934C62">
              <w:rPr>
                <w:sz w:val="16"/>
              </w:rPr>
              <w:t>PDN connectivity status monitoring</w:t>
            </w:r>
          </w:p>
        </w:tc>
        <w:tc>
          <w:tcPr>
            <w:tcW w:w="0" w:type="auto"/>
            <w:shd w:val="clear" w:color="auto" w:fill="auto"/>
          </w:tcPr>
          <w:p w:rsidR="004B7FA0" w:rsidRPr="00934C62" w:rsidRDefault="004B7FA0" w:rsidP="00A97B6C">
            <w:pPr>
              <w:pStyle w:val="TAL"/>
              <w:rPr>
                <w:sz w:val="16"/>
              </w:rPr>
            </w:pPr>
            <w:r w:rsidRPr="00934C62">
              <w:rPr>
                <w:sz w:val="16"/>
              </w:rPr>
              <w:t>Ericsson, Verizon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C3-187629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C3-187717</w:t>
            </w:r>
          </w:p>
        </w:tc>
        <w:tc>
          <w:tcPr>
            <w:tcW w:w="0" w:type="auto"/>
            <w:shd w:val="clear" w:color="auto" w:fill="auto"/>
          </w:tcPr>
          <w:p w:rsidR="004B7FA0" w:rsidRPr="00934C62" w:rsidRDefault="004B7FA0" w:rsidP="00A97B6C">
            <w:pPr>
              <w:pStyle w:val="TAL"/>
              <w:rPr>
                <w:sz w:val="16"/>
              </w:rPr>
            </w:pPr>
            <w:r w:rsidRPr="00934C62">
              <w:rPr>
                <w:sz w:val="16"/>
              </w:rPr>
              <w:t>Npcf_EventExposure Service Operations and Data Structures</w:t>
            </w:r>
          </w:p>
        </w:tc>
        <w:tc>
          <w:tcPr>
            <w:tcW w:w="0" w:type="auto"/>
            <w:shd w:val="clear" w:color="auto" w:fill="auto"/>
          </w:tcPr>
          <w:p w:rsidR="004B7FA0" w:rsidRPr="00934C62" w:rsidRDefault="004B7FA0" w:rsidP="00A97B6C">
            <w:pPr>
              <w:pStyle w:val="TAL"/>
              <w:rPr>
                <w:sz w:val="16"/>
              </w:rPr>
            </w:pPr>
            <w:r w:rsidRPr="00934C62">
              <w:rPr>
                <w:sz w:val="16"/>
              </w:rPr>
              <w:t>Ericsson,Huawei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C3-187676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C3-187718</w:t>
            </w:r>
          </w:p>
        </w:tc>
        <w:tc>
          <w:tcPr>
            <w:tcW w:w="0" w:type="auto"/>
            <w:shd w:val="clear" w:color="auto" w:fill="auto"/>
          </w:tcPr>
          <w:p w:rsidR="004B7FA0" w:rsidRPr="00934C62" w:rsidRDefault="004B7FA0" w:rsidP="00A97B6C">
            <w:pPr>
              <w:pStyle w:val="TAL"/>
              <w:rPr>
                <w:sz w:val="16"/>
              </w:rPr>
            </w:pPr>
            <w:r w:rsidRPr="00934C62">
              <w:rPr>
                <w:sz w:val="16"/>
              </w:rPr>
              <w:t>API Introduction and Usage of HTTP for new PCF TS</w:t>
            </w:r>
          </w:p>
        </w:tc>
        <w:tc>
          <w:tcPr>
            <w:tcW w:w="0" w:type="auto"/>
            <w:shd w:val="clear" w:color="auto" w:fill="auto"/>
          </w:tcPr>
          <w:p w:rsidR="004B7FA0" w:rsidRPr="00934C62" w:rsidRDefault="004B7FA0" w:rsidP="00A97B6C">
            <w:pPr>
              <w:pStyle w:val="TAL"/>
              <w:rPr>
                <w:sz w:val="16"/>
              </w:rPr>
            </w:pPr>
            <w:r w:rsidRPr="00934C62">
              <w:rPr>
                <w:sz w:val="16"/>
              </w:rPr>
              <w:t>Huawei,Ericsson, Nokia, Nokia Shanghai 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C3-187415</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C3-187719</w:t>
            </w:r>
          </w:p>
        </w:tc>
        <w:tc>
          <w:tcPr>
            <w:tcW w:w="0" w:type="auto"/>
            <w:shd w:val="clear" w:color="auto" w:fill="auto"/>
          </w:tcPr>
          <w:p w:rsidR="004B7FA0" w:rsidRPr="00934C62" w:rsidRDefault="004B7FA0" w:rsidP="00A97B6C">
            <w:pPr>
              <w:pStyle w:val="TAL"/>
              <w:rPr>
                <w:sz w:val="16"/>
              </w:rPr>
            </w:pPr>
            <w:r w:rsidRPr="00934C62">
              <w:rPr>
                <w:sz w:val="16"/>
              </w:rPr>
              <w:t>LS on AM Policy Control support for Emergency Registration</w:t>
            </w:r>
          </w:p>
        </w:tc>
        <w:tc>
          <w:tcPr>
            <w:tcW w:w="0" w:type="auto"/>
            <w:shd w:val="clear" w:color="auto" w:fill="auto"/>
          </w:tcPr>
          <w:p w:rsidR="004B7FA0" w:rsidRPr="00934C62" w:rsidRDefault="004B7FA0" w:rsidP="00A97B6C">
            <w:pPr>
              <w:pStyle w:val="TAL"/>
              <w:rPr>
                <w:sz w:val="16"/>
              </w:rPr>
            </w:pPr>
            <w:r w:rsidRPr="00934C62">
              <w:rPr>
                <w:sz w:val="16"/>
              </w:rPr>
              <w:t>CT3</w:t>
            </w:r>
          </w:p>
        </w:tc>
        <w:tc>
          <w:tcPr>
            <w:tcW w:w="0" w:type="auto"/>
            <w:shd w:val="clear" w:color="auto" w:fill="auto"/>
          </w:tcPr>
          <w:p w:rsidR="004B7FA0" w:rsidRPr="00934C62" w:rsidRDefault="004B7FA0" w:rsidP="00A97B6C">
            <w:pPr>
              <w:pStyle w:val="TAL"/>
              <w:rPr>
                <w:sz w:val="16"/>
              </w:rPr>
            </w:pPr>
            <w:r w:rsidRPr="00934C62">
              <w:rPr>
                <w:sz w:val="16"/>
              </w:rPr>
              <w:t>approved</w:t>
            </w:r>
          </w:p>
        </w:tc>
        <w:tc>
          <w:tcPr>
            <w:tcW w:w="0" w:type="auto"/>
            <w:shd w:val="clear" w:color="auto" w:fill="auto"/>
          </w:tcPr>
          <w:p w:rsidR="004B7FA0" w:rsidRPr="00934C62" w:rsidRDefault="004B7FA0" w:rsidP="00A97B6C">
            <w:pPr>
              <w:pStyle w:val="TAL"/>
              <w:rPr>
                <w:sz w:val="16"/>
              </w:rPr>
            </w:pPr>
            <w:r w:rsidRPr="00934C62">
              <w:rPr>
                <w:sz w:val="16"/>
              </w:rPr>
              <w:t>C3-187681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C3-187720</w:t>
            </w:r>
          </w:p>
        </w:tc>
        <w:tc>
          <w:tcPr>
            <w:tcW w:w="0" w:type="auto"/>
            <w:shd w:val="clear" w:color="auto" w:fill="auto"/>
          </w:tcPr>
          <w:p w:rsidR="004B7FA0" w:rsidRPr="00934C62" w:rsidRDefault="004B7FA0" w:rsidP="00A97B6C">
            <w:pPr>
              <w:pStyle w:val="TAL"/>
              <w:rPr>
                <w:sz w:val="16"/>
              </w:rPr>
            </w:pPr>
            <w:r w:rsidRPr="00934C62">
              <w:rPr>
                <w:sz w:val="16"/>
              </w:rPr>
              <w:t>corrections to CAPIF_Access_Control_Policy_API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C3-187581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C3-187721</w:t>
            </w:r>
          </w:p>
        </w:tc>
        <w:tc>
          <w:tcPr>
            <w:tcW w:w="0" w:type="auto"/>
            <w:shd w:val="clear" w:color="auto" w:fill="auto"/>
          </w:tcPr>
          <w:p w:rsidR="004B7FA0" w:rsidRPr="00934C62" w:rsidRDefault="004B7FA0" w:rsidP="00A97B6C">
            <w:pPr>
              <w:pStyle w:val="TAL"/>
              <w:rPr>
                <w:sz w:val="16"/>
              </w:rPr>
            </w:pPr>
            <w:r w:rsidRPr="00934C62">
              <w:rPr>
                <w:sz w:val="16"/>
              </w:rPr>
              <w:t>Corrections on Protocol and Application errors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C3-187430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C3-187722</w:t>
            </w:r>
          </w:p>
        </w:tc>
        <w:tc>
          <w:tcPr>
            <w:tcW w:w="0" w:type="auto"/>
            <w:shd w:val="clear" w:color="auto" w:fill="auto"/>
          </w:tcPr>
          <w:p w:rsidR="004B7FA0" w:rsidRPr="00934C62" w:rsidRDefault="004B7FA0" w:rsidP="00A97B6C">
            <w:pPr>
              <w:pStyle w:val="TAL"/>
              <w:rPr>
                <w:sz w:val="16"/>
              </w:rPr>
            </w:pPr>
            <w:r w:rsidRPr="00934C62">
              <w:rPr>
                <w:sz w:val="16"/>
              </w:rPr>
              <w:t>Corrections on Protocol and Application errors</w:t>
            </w:r>
          </w:p>
        </w:tc>
        <w:tc>
          <w:tcPr>
            <w:tcW w:w="0" w:type="auto"/>
            <w:shd w:val="clear" w:color="auto" w:fill="auto"/>
          </w:tcPr>
          <w:p w:rsidR="004B7FA0" w:rsidRPr="00934C62" w:rsidRDefault="004B7FA0" w:rsidP="00A97B6C">
            <w:pPr>
              <w:pStyle w:val="TAL"/>
              <w:rPr>
                <w:sz w:val="16"/>
              </w:rPr>
            </w:pPr>
            <w:r w:rsidRPr="00934C62">
              <w:rPr>
                <w:sz w:val="16"/>
              </w:rPr>
              <w:t>Nokia, Nokia Shanghai-Bell,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C3-187701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C3-187723</w:t>
            </w:r>
          </w:p>
        </w:tc>
        <w:tc>
          <w:tcPr>
            <w:tcW w:w="0" w:type="auto"/>
            <w:shd w:val="clear" w:color="auto" w:fill="auto"/>
          </w:tcPr>
          <w:p w:rsidR="004B7FA0" w:rsidRPr="00934C62" w:rsidRDefault="004B7FA0" w:rsidP="00A97B6C">
            <w:pPr>
              <w:pStyle w:val="TAL"/>
              <w:rPr>
                <w:sz w:val="16"/>
              </w:rPr>
            </w:pPr>
            <w:r w:rsidRPr="00934C62">
              <w:rPr>
                <w:sz w:val="16"/>
              </w:rPr>
              <w:t>Correction to treatment of subscribed default QoS and authorized default QoS</w:t>
            </w:r>
          </w:p>
        </w:tc>
        <w:tc>
          <w:tcPr>
            <w:tcW w:w="0" w:type="auto"/>
            <w:shd w:val="clear" w:color="auto" w:fill="auto"/>
          </w:tcPr>
          <w:p w:rsidR="004B7FA0" w:rsidRPr="00934C62" w:rsidRDefault="004B7FA0" w:rsidP="00A97B6C">
            <w:pPr>
              <w:pStyle w:val="TAL"/>
              <w:rPr>
                <w:sz w:val="16"/>
              </w:rPr>
            </w:pPr>
            <w:r w:rsidRPr="00934C62">
              <w:rPr>
                <w:sz w:val="16"/>
              </w:rPr>
              <w:t>Perspecta Labs, OEC, AT&amp;T, 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C3-187684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C3-187724</w:t>
            </w:r>
          </w:p>
        </w:tc>
        <w:tc>
          <w:tcPr>
            <w:tcW w:w="0" w:type="auto"/>
            <w:shd w:val="clear" w:color="auto" w:fill="auto"/>
          </w:tcPr>
          <w:p w:rsidR="004B7FA0" w:rsidRPr="00934C62" w:rsidRDefault="004B7FA0" w:rsidP="00A97B6C">
            <w:pPr>
              <w:pStyle w:val="TAL"/>
              <w:rPr>
                <w:sz w:val="16"/>
              </w:rPr>
            </w:pPr>
            <w:r w:rsidRPr="00934C62">
              <w:rPr>
                <w:sz w:val="16"/>
              </w:rPr>
              <w:t>Mandatory traffic routing information for AF influence on traffic routing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C3-187694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C3-187725</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C3-187614</w:t>
            </w:r>
          </w:p>
        </w:tc>
        <w:tc>
          <w:tcPr>
            <w:tcW w:w="0" w:type="auto"/>
            <w:shd w:val="clear" w:color="auto" w:fill="auto"/>
          </w:tcPr>
          <w:p w:rsidR="004B7FA0" w:rsidRPr="00934C62" w:rsidRDefault="004B7FA0" w:rsidP="00A97B6C">
            <w:pPr>
              <w:pStyle w:val="TAL"/>
              <w:rPr>
                <w:sz w:val="16"/>
              </w:rPr>
            </w:pPr>
            <w:r w:rsidRPr="00934C62">
              <w:rPr>
                <w:sz w:val="16"/>
              </w:rPr>
              <w:t>C3-187737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C3-187726</w:t>
            </w:r>
          </w:p>
        </w:tc>
        <w:tc>
          <w:tcPr>
            <w:tcW w:w="0" w:type="auto"/>
            <w:shd w:val="clear" w:color="auto" w:fill="auto"/>
          </w:tcPr>
          <w:p w:rsidR="004B7FA0" w:rsidRPr="00934C62" w:rsidRDefault="004B7FA0" w:rsidP="00A97B6C">
            <w:pPr>
              <w:pStyle w:val="TAL"/>
              <w:rPr>
                <w:sz w:val="16"/>
              </w:rPr>
            </w:pPr>
            <w:r w:rsidRPr="00934C62">
              <w:rPr>
                <w:sz w:val="16"/>
              </w:rPr>
              <w:t>Removable data type for UP path management events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C3-187687</w:t>
            </w:r>
          </w:p>
        </w:tc>
        <w:tc>
          <w:tcPr>
            <w:tcW w:w="0" w:type="auto"/>
            <w:shd w:val="clear" w:color="auto" w:fill="auto"/>
          </w:tcPr>
          <w:p w:rsidR="004B7FA0" w:rsidRPr="00934C62" w:rsidRDefault="004B7FA0" w:rsidP="00A97B6C">
            <w:pPr>
              <w:pStyle w:val="TAL"/>
              <w:rPr>
                <w:sz w:val="16"/>
              </w:rPr>
            </w:pPr>
            <w:r w:rsidRPr="00934C62">
              <w:rPr>
                <w:sz w:val="16"/>
              </w:rPr>
              <w:t>C3-187735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C3-187727</w:t>
            </w:r>
          </w:p>
        </w:tc>
        <w:tc>
          <w:tcPr>
            <w:tcW w:w="0" w:type="auto"/>
            <w:shd w:val="clear" w:color="auto" w:fill="auto"/>
          </w:tcPr>
          <w:p w:rsidR="004B7FA0" w:rsidRPr="00934C62" w:rsidRDefault="004B7FA0" w:rsidP="00A97B6C">
            <w:pPr>
              <w:pStyle w:val="TAL"/>
              <w:rPr>
                <w:sz w:val="16"/>
              </w:rPr>
            </w:pPr>
            <w:r w:rsidRPr="00934C62">
              <w:rPr>
                <w:sz w:val="16"/>
              </w:rPr>
              <w:t>Adding "nullable" property to OpenAPI definitions of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C3-187488</w:t>
            </w:r>
          </w:p>
        </w:tc>
        <w:tc>
          <w:tcPr>
            <w:tcW w:w="0" w:type="auto"/>
            <w:shd w:val="clear" w:color="auto" w:fill="auto"/>
          </w:tcPr>
          <w:p w:rsidR="004B7FA0" w:rsidRPr="00934C62" w:rsidRDefault="004B7FA0" w:rsidP="00A97B6C">
            <w:pPr>
              <w:pStyle w:val="TAL"/>
              <w:rPr>
                <w:sz w:val="16"/>
              </w:rPr>
            </w:pPr>
            <w:r w:rsidRPr="00934C62">
              <w:rPr>
                <w:sz w:val="16"/>
              </w:rPr>
              <w:t>C3-187738</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C3-187728</w:t>
            </w:r>
          </w:p>
        </w:tc>
        <w:tc>
          <w:tcPr>
            <w:tcW w:w="0" w:type="auto"/>
            <w:shd w:val="clear" w:color="auto" w:fill="auto"/>
          </w:tcPr>
          <w:p w:rsidR="004B7FA0" w:rsidRPr="00934C62" w:rsidRDefault="004B7FA0" w:rsidP="00A97B6C">
            <w:pPr>
              <w:pStyle w:val="TAL"/>
              <w:rPr>
                <w:sz w:val="16"/>
              </w:rPr>
            </w:pPr>
            <w:r w:rsidRPr="00934C62">
              <w:rPr>
                <w:sz w:val="16"/>
              </w:rPr>
              <w:t>LS on report od Ethernet UE address during UP path change</w:t>
            </w:r>
          </w:p>
        </w:tc>
        <w:tc>
          <w:tcPr>
            <w:tcW w:w="0" w:type="auto"/>
            <w:shd w:val="clear" w:color="auto" w:fill="auto"/>
          </w:tcPr>
          <w:p w:rsidR="004B7FA0" w:rsidRPr="00934C62" w:rsidRDefault="004B7FA0" w:rsidP="00A97B6C">
            <w:pPr>
              <w:pStyle w:val="TAL"/>
              <w:rPr>
                <w:sz w:val="16"/>
              </w:rPr>
            </w:pPr>
            <w:r w:rsidRPr="00934C62">
              <w:rPr>
                <w:sz w:val="16"/>
              </w:rPr>
              <w:t>CT3</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r w:rsidRPr="00934C62">
              <w:rPr>
                <w:sz w:val="16"/>
              </w:rPr>
              <w:t>C3-187703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C3-187729</w:t>
            </w:r>
          </w:p>
        </w:tc>
        <w:tc>
          <w:tcPr>
            <w:tcW w:w="0" w:type="auto"/>
            <w:shd w:val="clear" w:color="auto" w:fill="auto"/>
          </w:tcPr>
          <w:p w:rsidR="004B7FA0" w:rsidRPr="00934C62" w:rsidRDefault="004B7FA0" w:rsidP="00A97B6C">
            <w:pPr>
              <w:pStyle w:val="TAL"/>
              <w:rPr>
                <w:sz w:val="16"/>
              </w:rPr>
            </w:pPr>
            <w:r w:rsidRPr="00934C62">
              <w:rPr>
                <w:sz w:val="16"/>
              </w:rPr>
              <w:t>UE information during notification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C3-187702</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C3-187730</w:t>
            </w:r>
          </w:p>
        </w:tc>
        <w:tc>
          <w:tcPr>
            <w:tcW w:w="0" w:type="auto"/>
            <w:shd w:val="clear" w:color="auto" w:fill="auto"/>
          </w:tcPr>
          <w:p w:rsidR="004B7FA0" w:rsidRPr="00934C62" w:rsidRDefault="004B7FA0" w:rsidP="00A97B6C">
            <w:pPr>
              <w:pStyle w:val="TAL"/>
              <w:rPr>
                <w:sz w:val="16"/>
              </w:rPr>
            </w:pPr>
            <w:r w:rsidRPr="00934C62">
              <w:rPr>
                <w:sz w:val="16"/>
              </w:rPr>
              <w:t>TS 29.cde v0.1.0</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C3-187731</w:t>
            </w:r>
          </w:p>
        </w:tc>
        <w:tc>
          <w:tcPr>
            <w:tcW w:w="0" w:type="auto"/>
            <w:shd w:val="clear" w:color="auto" w:fill="auto"/>
          </w:tcPr>
          <w:p w:rsidR="004B7FA0" w:rsidRPr="00934C62" w:rsidRDefault="004B7FA0" w:rsidP="00A97B6C">
            <w:pPr>
              <w:pStyle w:val="TAL"/>
              <w:rPr>
                <w:sz w:val="16"/>
              </w:rPr>
            </w:pPr>
            <w:r w:rsidRPr="00934C62">
              <w:rPr>
                <w:sz w:val="16"/>
              </w:rPr>
              <w:t>Presentation sheet for TS 29.cde v0.1.0</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C3-187732</w:t>
            </w:r>
          </w:p>
        </w:tc>
        <w:tc>
          <w:tcPr>
            <w:tcW w:w="0" w:type="auto"/>
            <w:shd w:val="clear" w:color="auto" w:fill="auto"/>
          </w:tcPr>
          <w:p w:rsidR="004B7FA0" w:rsidRPr="00934C62" w:rsidRDefault="004B7FA0" w:rsidP="00A97B6C">
            <w:pPr>
              <w:pStyle w:val="TAL"/>
              <w:rPr>
                <w:sz w:val="16"/>
              </w:rPr>
            </w:pPr>
            <w:r w:rsidRPr="00934C62">
              <w:rPr>
                <w:sz w:val="16"/>
              </w:rPr>
              <w:t>TS 29.5xx v0.1.0</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C3-187733</w:t>
            </w:r>
          </w:p>
        </w:tc>
        <w:tc>
          <w:tcPr>
            <w:tcW w:w="0" w:type="auto"/>
            <w:shd w:val="clear" w:color="auto" w:fill="auto"/>
          </w:tcPr>
          <w:p w:rsidR="004B7FA0" w:rsidRPr="00934C62" w:rsidRDefault="004B7FA0" w:rsidP="00A97B6C">
            <w:pPr>
              <w:pStyle w:val="TAL"/>
              <w:rPr>
                <w:sz w:val="16"/>
              </w:rPr>
            </w:pPr>
            <w:r w:rsidRPr="00934C62">
              <w:rPr>
                <w:sz w:val="16"/>
              </w:rPr>
              <w:t>Presentation sheet for TS 29.5xx v0.1.0</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C3-187734</w:t>
            </w:r>
          </w:p>
        </w:tc>
        <w:tc>
          <w:tcPr>
            <w:tcW w:w="0" w:type="auto"/>
            <w:shd w:val="clear" w:color="auto" w:fill="auto"/>
          </w:tcPr>
          <w:p w:rsidR="004B7FA0" w:rsidRPr="00934C62" w:rsidRDefault="004B7FA0" w:rsidP="00A97B6C">
            <w:pPr>
              <w:pStyle w:val="TAL"/>
              <w:rPr>
                <w:sz w:val="16"/>
              </w:rPr>
            </w:pPr>
            <w:r w:rsidRPr="00934C62">
              <w:rPr>
                <w:sz w:val="16"/>
              </w:rPr>
              <w:t>Npcf_EventExposure,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C3-187420</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C3-187735</w:t>
            </w:r>
          </w:p>
        </w:tc>
        <w:tc>
          <w:tcPr>
            <w:tcW w:w="0" w:type="auto"/>
            <w:shd w:val="clear" w:color="auto" w:fill="auto"/>
          </w:tcPr>
          <w:p w:rsidR="004B7FA0" w:rsidRPr="00934C62" w:rsidRDefault="004B7FA0" w:rsidP="00A97B6C">
            <w:pPr>
              <w:pStyle w:val="TAL"/>
              <w:rPr>
                <w:sz w:val="16"/>
              </w:rPr>
            </w:pPr>
            <w:r w:rsidRPr="00934C62">
              <w:rPr>
                <w:sz w:val="16"/>
              </w:rPr>
              <w:t>Correction of SmPolicyUpdateContext data type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C3-187726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C3-187736</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C3-187689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C3-187737</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C3-187725</w:t>
            </w:r>
          </w:p>
        </w:tc>
        <w:tc>
          <w:tcPr>
            <w:tcW w:w="0" w:type="auto"/>
            <w:shd w:val="clear" w:color="auto" w:fill="auto"/>
          </w:tcPr>
          <w:p w:rsidR="004B7FA0" w:rsidRPr="00934C62" w:rsidRDefault="004B7FA0" w:rsidP="00A97B6C">
            <w:pPr>
              <w:pStyle w:val="TAL"/>
              <w:rPr>
                <w:sz w:val="16"/>
              </w:rPr>
            </w:pPr>
            <w:r w:rsidRPr="00934C62">
              <w:rPr>
                <w:sz w:val="16"/>
              </w:rPr>
              <w:t>C3-187742</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C3-187738</w:t>
            </w:r>
          </w:p>
        </w:tc>
        <w:tc>
          <w:tcPr>
            <w:tcW w:w="0" w:type="auto"/>
            <w:shd w:val="clear" w:color="auto" w:fill="auto"/>
          </w:tcPr>
          <w:p w:rsidR="004B7FA0" w:rsidRPr="00934C62" w:rsidRDefault="004B7FA0" w:rsidP="00A97B6C">
            <w:pPr>
              <w:pStyle w:val="TAL"/>
              <w:rPr>
                <w:sz w:val="16"/>
              </w:rPr>
            </w:pPr>
            <w:r w:rsidRPr="00934C62">
              <w:rPr>
                <w:sz w:val="16"/>
              </w:rPr>
              <w:t>Adding "nullable" property to OpenAPI definitions of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C3-187727</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C3-187739</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C3-187524</w:t>
            </w:r>
          </w:p>
        </w:tc>
        <w:tc>
          <w:tcPr>
            <w:tcW w:w="0" w:type="auto"/>
            <w:shd w:val="clear" w:color="auto" w:fill="auto"/>
          </w:tcPr>
          <w:p w:rsidR="004B7FA0" w:rsidRPr="00934C62" w:rsidRDefault="004B7FA0" w:rsidP="00A97B6C">
            <w:pPr>
              <w:pStyle w:val="TAL"/>
              <w:rPr>
                <w:sz w:val="16"/>
              </w:rPr>
            </w:pPr>
            <w:r w:rsidRPr="00934C62">
              <w:rPr>
                <w:sz w:val="16"/>
              </w:rPr>
              <w:t>C3-187744</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C3-187740</w:t>
            </w:r>
          </w:p>
        </w:tc>
        <w:tc>
          <w:tcPr>
            <w:tcW w:w="0" w:type="auto"/>
            <w:shd w:val="clear" w:color="auto" w:fill="auto"/>
          </w:tcPr>
          <w:p w:rsidR="004B7FA0" w:rsidRPr="00934C62" w:rsidRDefault="004B7FA0" w:rsidP="00A97B6C">
            <w:pPr>
              <w:pStyle w:val="TAL"/>
              <w:rPr>
                <w:sz w:val="16"/>
              </w:rPr>
            </w:pPr>
            <w:r w:rsidRPr="00934C62">
              <w:rPr>
                <w:sz w:val="16"/>
              </w:rPr>
              <w:t>Corrections on SM Policy Data</w:t>
            </w:r>
          </w:p>
        </w:tc>
        <w:tc>
          <w:tcPr>
            <w:tcW w:w="0" w:type="auto"/>
            <w:shd w:val="clear" w:color="auto" w:fill="auto"/>
          </w:tcPr>
          <w:p w:rsidR="004B7FA0" w:rsidRPr="00934C62" w:rsidRDefault="004B7FA0" w:rsidP="00A97B6C">
            <w:pPr>
              <w:pStyle w:val="TAL"/>
              <w:rPr>
                <w:sz w:val="16"/>
              </w:rPr>
            </w:pPr>
            <w:r w:rsidRPr="00934C62">
              <w:rPr>
                <w:sz w:val="16"/>
              </w:rPr>
              <w:t>Ericsson, Perspecta Labs,Nokia, Nokia Shanghai-Bell</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C3-187521</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C3-187741</w:t>
            </w:r>
          </w:p>
        </w:tc>
        <w:tc>
          <w:tcPr>
            <w:tcW w:w="0" w:type="auto"/>
            <w:shd w:val="clear" w:color="auto" w:fill="auto"/>
          </w:tcPr>
          <w:p w:rsidR="004B7FA0" w:rsidRPr="00934C62" w:rsidRDefault="004B7FA0" w:rsidP="00A97B6C">
            <w:pPr>
              <w:pStyle w:val="TAL"/>
              <w:rPr>
                <w:sz w:val="16"/>
              </w:rPr>
            </w:pPr>
            <w:r w:rsidRPr="00934C62">
              <w:rPr>
                <w:sz w:val="16"/>
              </w:rPr>
              <w:t>Status of CT3 Work Items</w:t>
            </w:r>
          </w:p>
        </w:tc>
        <w:tc>
          <w:tcPr>
            <w:tcW w:w="0" w:type="auto"/>
            <w:shd w:val="clear" w:color="auto" w:fill="auto"/>
          </w:tcPr>
          <w:p w:rsidR="004B7FA0" w:rsidRPr="00934C62" w:rsidRDefault="004B7FA0" w:rsidP="00A97B6C">
            <w:pPr>
              <w:pStyle w:val="TAL"/>
              <w:rPr>
                <w:sz w:val="16"/>
              </w:rPr>
            </w:pPr>
            <w:r w:rsidRPr="00934C62">
              <w:rPr>
                <w:sz w:val="16"/>
              </w:rPr>
              <w:t>CT3 Chairman</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r w:rsidRPr="00934C62">
              <w:rPr>
                <w:sz w:val="16"/>
              </w:rPr>
              <w:t>C3-187009</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C3-187742</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C3-187737</w:t>
            </w:r>
          </w:p>
        </w:tc>
        <w:tc>
          <w:tcPr>
            <w:tcW w:w="0" w:type="auto"/>
            <w:shd w:val="clear" w:color="auto" w:fill="auto"/>
          </w:tcPr>
          <w:p w:rsidR="004B7FA0" w:rsidRPr="00934C62" w:rsidRDefault="004B7FA0" w:rsidP="00A97B6C">
            <w:pPr>
              <w:pStyle w:val="TAL"/>
              <w:rPr>
                <w:sz w:val="16"/>
              </w:rPr>
            </w:pPr>
            <w:r w:rsidRPr="00934C62">
              <w:rPr>
                <w:sz w:val="16"/>
              </w:rPr>
              <w:t>C3-187747</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C3-187743</w:t>
            </w:r>
          </w:p>
        </w:tc>
        <w:tc>
          <w:tcPr>
            <w:tcW w:w="0" w:type="auto"/>
            <w:shd w:val="clear" w:color="auto" w:fill="auto"/>
          </w:tcPr>
          <w:p w:rsidR="004B7FA0" w:rsidRPr="00934C62" w:rsidRDefault="004B7FA0" w:rsidP="00A97B6C">
            <w:pPr>
              <w:pStyle w:val="TAL"/>
              <w:rPr>
                <w:sz w:val="16"/>
              </w:rPr>
            </w:pPr>
            <w:r w:rsidRPr="00934C62">
              <w:rPr>
                <w:sz w:val="16"/>
              </w:rPr>
              <w:t>Corrections on IP index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C3-187343</w:t>
            </w:r>
          </w:p>
        </w:tc>
        <w:tc>
          <w:tcPr>
            <w:tcW w:w="0" w:type="auto"/>
            <w:shd w:val="clear" w:color="auto" w:fill="auto"/>
          </w:tcPr>
          <w:p w:rsidR="004B7FA0" w:rsidRPr="00934C62" w:rsidRDefault="004B7FA0" w:rsidP="00A97B6C">
            <w:pPr>
              <w:pStyle w:val="TAL"/>
              <w:rPr>
                <w:sz w:val="16"/>
              </w:rPr>
            </w:pPr>
            <w:r w:rsidRPr="00934C62">
              <w:rPr>
                <w:sz w:val="16"/>
              </w:rPr>
              <w:t>C3-187746</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C3-187744</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revised</w:t>
            </w:r>
          </w:p>
        </w:tc>
        <w:tc>
          <w:tcPr>
            <w:tcW w:w="0" w:type="auto"/>
            <w:shd w:val="clear" w:color="auto" w:fill="auto"/>
          </w:tcPr>
          <w:p w:rsidR="004B7FA0" w:rsidRPr="00934C62" w:rsidRDefault="004B7FA0" w:rsidP="00A97B6C">
            <w:pPr>
              <w:pStyle w:val="TAL"/>
              <w:rPr>
                <w:sz w:val="16"/>
              </w:rPr>
            </w:pPr>
            <w:r w:rsidRPr="00934C62">
              <w:rPr>
                <w:sz w:val="16"/>
              </w:rPr>
              <w:t>C3-187739</w:t>
            </w:r>
          </w:p>
        </w:tc>
        <w:tc>
          <w:tcPr>
            <w:tcW w:w="0" w:type="auto"/>
            <w:shd w:val="clear" w:color="auto" w:fill="auto"/>
          </w:tcPr>
          <w:p w:rsidR="004B7FA0" w:rsidRPr="00934C62" w:rsidRDefault="004B7FA0" w:rsidP="00A97B6C">
            <w:pPr>
              <w:pStyle w:val="TAL"/>
              <w:rPr>
                <w:sz w:val="16"/>
              </w:rPr>
            </w:pPr>
            <w:r w:rsidRPr="00934C62">
              <w:rPr>
                <w:sz w:val="16"/>
              </w:rPr>
              <w:t>C3-187745</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C3-187745</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C3-187744</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C3-187746</w:t>
            </w:r>
          </w:p>
        </w:tc>
        <w:tc>
          <w:tcPr>
            <w:tcW w:w="0" w:type="auto"/>
            <w:shd w:val="clear" w:color="auto" w:fill="auto"/>
          </w:tcPr>
          <w:p w:rsidR="004B7FA0" w:rsidRPr="00934C62" w:rsidRDefault="004B7FA0" w:rsidP="00A97B6C">
            <w:pPr>
              <w:pStyle w:val="TAL"/>
              <w:rPr>
                <w:sz w:val="16"/>
              </w:rPr>
            </w:pPr>
            <w:r w:rsidRPr="00934C62">
              <w:rPr>
                <w:sz w:val="16"/>
              </w:rPr>
              <w:t>Corrections on IP index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C3-187743</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C3-187747</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agreed</w:t>
            </w:r>
          </w:p>
        </w:tc>
        <w:tc>
          <w:tcPr>
            <w:tcW w:w="0" w:type="auto"/>
            <w:shd w:val="clear" w:color="auto" w:fill="auto"/>
          </w:tcPr>
          <w:p w:rsidR="004B7FA0" w:rsidRPr="00934C62" w:rsidRDefault="004B7FA0" w:rsidP="00A97B6C">
            <w:pPr>
              <w:pStyle w:val="TAL"/>
              <w:rPr>
                <w:sz w:val="16"/>
              </w:rPr>
            </w:pPr>
            <w:r w:rsidRPr="00934C62">
              <w:rPr>
                <w:sz w:val="16"/>
              </w:rPr>
              <w:t>C3-187742</w:t>
            </w:r>
          </w:p>
        </w:tc>
        <w:tc>
          <w:tcPr>
            <w:tcW w:w="0" w:type="auto"/>
            <w:shd w:val="clear" w:color="auto" w:fill="auto"/>
          </w:tcPr>
          <w:p w:rsidR="004B7FA0" w:rsidRPr="00934C62" w:rsidRDefault="004B7FA0" w:rsidP="00A97B6C">
            <w:pPr>
              <w:pStyle w:val="TAL"/>
              <w:rPr>
                <w:sz w:val="16"/>
              </w:rPr>
            </w:pPr>
            <w:r w:rsidRPr="00934C62">
              <w:rPr>
                <w:sz w:val="16"/>
              </w:rPr>
              <w:t>-</w:t>
            </w:r>
          </w:p>
        </w:tc>
      </w:tr>
    </w:tbl>
    <w:p w:rsidR="004B7FA0" w:rsidRDefault="004B7FA0" w:rsidP="004B7FA0"/>
    <w:p w:rsidR="004B7FA0" w:rsidRDefault="004B7FA0" w:rsidP="004B7FA0">
      <w:pPr>
        <w:pStyle w:val="Heading2"/>
      </w:pPr>
      <w:r>
        <w:br w:type="page"/>
      </w:r>
      <w:bookmarkStart w:id="122" w:name="_Toc531790645"/>
      <w:r>
        <w:lastRenderedPageBreak/>
        <w:t>Annex B: List of change requests</w:t>
      </w:r>
      <w:bookmarkEnd w:id="122"/>
    </w:p>
    <w:p w:rsidR="004B7FA0" w:rsidRDefault="004B7FA0" w:rsidP="004B7FA0">
      <w:pPr>
        <w:pStyle w:val="TH"/>
      </w:pPr>
    </w:p>
    <w:tbl>
      <w:tblPr>
        <w:tblW w:w="9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18"/>
        <w:gridCol w:w="1906"/>
        <w:gridCol w:w="706"/>
        <w:gridCol w:w="572"/>
        <w:gridCol w:w="547"/>
        <w:gridCol w:w="510"/>
        <w:gridCol w:w="507"/>
        <w:gridCol w:w="1061"/>
        <w:gridCol w:w="967"/>
      </w:tblGrid>
      <w:tr w:rsidR="00934C62" w:rsidTr="00934C62">
        <w:tc>
          <w:tcPr>
            <w:tcW w:w="0" w:type="auto"/>
            <w:shd w:val="clear" w:color="auto" w:fill="auto"/>
          </w:tcPr>
          <w:p w:rsidR="004B7FA0" w:rsidRDefault="004B7FA0" w:rsidP="00A97B6C">
            <w:pPr>
              <w:pStyle w:val="TAH"/>
            </w:pPr>
            <w:r>
              <w:t>Document</w:t>
            </w:r>
          </w:p>
        </w:tc>
        <w:tc>
          <w:tcPr>
            <w:tcW w:w="0" w:type="auto"/>
            <w:shd w:val="clear" w:color="auto" w:fill="auto"/>
          </w:tcPr>
          <w:p w:rsidR="004B7FA0" w:rsidRDefault="004B7FA0" w:rsidP="00A97B6C">
            <w:pPr>
              <w:pStyle w:val="TAH"/>
            </w:pPr>
            <w:r>
              <w:t>Title</w:t>
            </w:r>
          </w:p>
        </w:tc>
        <w:tc>
          <w:tcPr>
            <w:tcW w:w="0" w:type="auto"/>
            <w:shd w:val="clear" w:color="auto" w:fill="auto"/>
          </w:tcPr>
          <w:p w:rsidR="004B7FA0" w:rsidRDefault="004B7FA0" w:rsidP="00A97B6C">
            <w:pPr>
              <w:pStyle w:val="TAH"/>
            </w:pPr>
            <w:r>
              <w:t>Source</w:t>
            </w:r>
          </w:p>
        </w:tc>
        <w:tc>
          <w:tcPr>
            <w:tcW w:w="0" w:type="auto"/>
            <w:shd w:val="clear" w:color="auto" w:fill="auto"/>
          </w:tcPr>
          <w:p w:rsidR="004B7FA0" w:rsidRDefault="004B7FA0" w:rsidP="00A97B6C">
            <w:pPr>
              <w:pStyle w:val="TAH"/>
            </w:pPr>
            <w:r>
              <w:t>Spec</w:t>
            </w:r>
          </w:p>
        </w:tc>
        <w:tc>
          <w:tcPr>
            <w:tcW w:w="0" w:type="auto"/>
            <w:shd w:val="clear" w:color="auto" w:fill="auto"/>
          </w:tcPr>
          <w:p w:rsidR="004B7FA0" w:rsidRDefault="004B7FA0" w:rsidP="00A97B6C">
            <w:pPr>
              <w:pStyle w:val="TAH"/>
            </w:pPr>
            <w:r>
              <w:t>CR</w:t>
            </w:r>
          </w:p>
        </w:tc>
        <w:tc>
          <w:tcPr>
            <w:tcW w:w="0" w:type="auto"/>
            <w:shd w:val="clear" w:color="auto" w:fill="auto"/>
          </w:tcPr>
          <w:p w:rsidR="004B7FA0" w:rsidRDefault="004B7FA0" w:rsidP="00A97B6C">
            <w:pPr>
              <w:pStyle w:val="TAH"/>
            </w:pPr>
            <w:r>
              <w:t>Rev</w:t>
            </w:r>
          </w:p>
        </w:tc>
        <w:tc>
          <w:tcPr>
            <w:tcW w:w="0" w:type="auto"/>
            <w:shd w:val="clear" w:color="auto" w:fill="auto"/>
          </w:tcPr>
          <w:p w:rsidR="004B7FA0" w:rsidRDefault="004B7FA0" w:rsidP="00A97B6C">
            <w:pPr>
              <w:pStyle w:val="TAH"/>
            </w:pPr>
            <w:r>
              <w:t>Rel</w:t>
            </w:r>
          </w:p>
        </w:tc>
        <w:tc>
          <w:tcPr>
            <w:tcW w:w="0" w:type="auto"/>
            <w:shd w:val="clear" w:color="auto" w:fill="auto"/>
          </w:tcPr>
          <w:p w:rsidR="004B7FA0" w:rsidRDefault="004B7FA0" w:rsidP="00A97B6C">
            <w:pPr>
              <w:pStyle w:val="TAH"/>
            </w:pPr>
            <w:r>
              <w:t>Cat</w:t>
            </w:r>
          </w:p>
        </w:tc>
        <w:tc>
          <w:tcPr>
            <w:tcW w:w="0" w:type="auto"/>
            <w:shd w:val="clear" w:color="auto" w:fill="auto"/>
          </w:tcPr>
          <w:p w:rsidR="004B7FA0" w:rsidRDefault="004B7FA0" w:rsidP="00A97B6C">
            <w:pPr>
              <w:pStyle w:val="TAH"/>
            </w:pPr>
            <w:r>
              <w:t>WI</w:t>
            </w:r>
          </w:p>
        </w:tc>
        <w:tc>
          <w:tcPr>
            <w:tcW w:w="0" w:type="auto"/>
            <w:shd w:val="clear" w:color="auto" w:fill="auto"/>
          </w:tcPr>
          <w:p w:rsidR="004B7FA0" w:rsidRDefault="004B7FA0" w:rsidP="00A97B6C">
            <w:pPr>
              <w:pStyle w:val="TAH"/>
            </w:pPr>
            <w:r>
              <w:t>Decision</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C3-187037</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Rel-8</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C3-187464</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Rel-8</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C3-187038</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Rel-9</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C3-187465</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Rel-9</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C3-187039</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Rel-10</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C3-187466</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Rel-10</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C3-187040</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Rel-11</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C3-187467</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Rel-11</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C3-187041</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Rel-8</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withdrawn</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C3-187042</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Rel-12</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C3-187468</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Rel-12</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C3-187043</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Rel-13</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C3-187469</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0159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Rel-13</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C3-187044</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0160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Rel-14</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C3-187470</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0160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Rel-14</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C3-187045</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0161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C3-187471</w:t>
            </w:r>
          </w:p>
        </w:tc>
        <w:tc>
          <w:tcPr>
            <w:tcW w:w="0" w:type="auto"/>
            <w:shd w:val="clear" w:color="auto" w:fill="auto"/>
          </w:tcPr>
          <w:p w:rsidR="004B7FA0" w:rsidRPr="00934C62" w:rsidRDefault="004B7FA0" w:rsidP="00A97B6C">
            <w:pPr>
              <w:pStyle w:val="TAL"/>
              <w:rPr>
                <w:sz w:val="16"/>
              </w:rPr>
            </w:pPr>
            <w:r w:rsidRPr="00934C62">
              <w:rPr>
                <w:sz w:val="16"/>
              </w:rPr>
              <w:t>Correction of Editor´s Notes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29.007</w:t>
            </w:r>
          </w:p>
        </w:tc>
        <w:tc>
          <w:tcPr>
            <w:tcW w:w="0" w:type="auto"/>
            <w:shd w:val="clear" w:color="auto" w:fill="auto"/>
          </w:tcPr>
          <w:p w:rsidR="004B7FA0" w:rsidRPr="00934C62" w:rsidRDefault="004B7FA0" w:rsidP="00A97B6C">
            <w:pPr>
              <w:pStyle w:val="TAL"/>
              <w:rPr>
                <w:sz w:val="16"/>
              </w:rPr>
            </w:pPr>
            <w:r w:rsidRPr="00934C62">
              <w:rPr>
                <w:sz w:val="16"/>
              </w:rPr>
              <w:t>0161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SIP_Nc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C3-187142</w:t>
            </w:r>
          </w:p>
        </w:tc>
        <w:tc>
          <w:tcPr>
            <w:tcW w:w="0" w:type="auto"/>
            <w:shd w:val="clear" w:color="auto" w:fill="auto"/>
          </w:tcPr>
          <w:p w:rsidR="004B7FA0" w:rsidRPr="00934C62" w:rsidRDefault="004B7FA0" w:rsidP="00A97B6C">
            <w:pPr>
              <w:pStyle w:val="TAL"/>
              <w:rPr>
                <w:sz w:val="16"/>
              </w:rPr>
            </w:pPr>
            <w:r w:rsidRPr="00934C62">
              <w:rPr>
                <w:sz w:val="16"/>
              </w:rPr>
              <w:t>Correct 3GPP-PDP-Type description in RADIUS VSA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29.061</w:t>
            </w:r>
          </w:p>
        </w:tc>
        <w:tc>
          <w:tcPr>
            <w:tcW w:w="0" w:type="auto"/>
            <w:shd w:val="clear" w:color="auto" w:fill="auto"/>
          </w:tcPr>
          <w:p w:rsidR="004B7FA0" w:rsidRPr="00934C62" w:rsidRDefault="004B7FA0" w:rsidP="00A97B6C">
            <w:pPr>
              <w:pStyle w:val="TAL"/>
              <w:rPr>
                <w:sz w:val="16"/>
              </w:rPr>
            </w:pPr>
            <w:r w:rsidRPr="00934C62">
              <w:rPr>
                <w:sz w:val="16"/>
              </w:rPr>
              <w:t>0510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TEI15, CIoT-CT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C3-187120</w:t>
            </w:r>
          </w:p>
        </w:tc>
        <w:tc>
          <w:tcPr>
            <w:tcW w:w="0" w:type="auto"/>
            <w:shd w:val="clear" w:color="auto" w:fill="auto"/>
          </w:tcPr>
          <w:p w:rsidR="004B7FA0" w:rsidRPr="00934C62" w:rsidRDefault="004B7FA0" w:rsidP="00A97B6C">
            <w:pPr>
              <w:pStyle w:val="TAL"/>
              <w:rPr>
                <w:sz w:val="16"/>
              </w:rPr>
            </w:pPr>
            <w:r w:rsidRPr="00934C62">
              <w:rPr>
                <w:sz w:val="16"/>
              </w:rPr>
              <w:t>Enhancement of LocationArea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0053</w:t>
            </w:r>
          </w:p>
        </w:tc>
        <w:tc>
          <w:tcPr>
            <w:tcW w:w="0" w:type="auto"/>
            <w:shd w:val="clear" w:color="auto" w:fill="auto"/>
          </w:tcPr>
          <w:p w:rsidR="004B7FA0" w:rsidRPr="00934C62" w:rsidRDefault="004B7FA0" w:rsidP="00A97B6C">
            <w:pPr>
              <w:pStyle w:val="TAR"/>
              <w:rPr>
                <w:sz w:val="16"/>
              </w:rPr>
            </w:pPr>
            <w:r w:rsidRPr="00934C62">
              <w:rPr>
                <w:sz w:val="16"/>
              </w:rPr>
              <w:t>6</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C3-187628</w:t>
            </w:r>
          </w:p>
        </w:tc>
        <w:tc>
          <w:tcPr>
            <w:tcW w:w="0" w:type="auto"/>
            <w:shd w:val="clear" w:color="auto" w:fill="auto"/>
          </w:tcPr>
          <w:p w:rsidR="004B7FA0" w:rsidRPr="00934C62" w:rsidRDefault="004B7FA0" w:rsidP="00A97B6C">
            <w:pPr>
              <w:pStyle w:val="TAL"/>
              <w:rPr>
                <w:sz w:val="16"/>
              </w:rPr>
            </w:pPr>
            <w:r w:rsidRPr="00934C62">
              <w:rPr>
                <w:sz w:val="16"/>
              </w:rPr>
              <w:t>Enhancement of LocationArea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0053</w:t>
            </w:r>
          </w:p>
        </w:tc>
        <w:tc>
          <w:tcPr>
            <w:tcW w:w="0" w:type="auto"/>
            <w:shd w:val="clear" w:color="auto" w:fill="auto"/>
          </w:tcPr>
          <w:p w:rsidR="004B7FA0" w:rsidRPr="00934C62" w:rsidRDefault="004B7FA0" w:rsidP="00A97B6C">
            <w:pPr>
              <w:pStyle w:val="TAR"/>
              <w:rPr>
                <w:sz w:val="16"/>
              </w:rPr>
            </w:pPr>
            <w:r w:rsidRPr="00934C62">
              <w:rPr>
                <w:sz w:val="16"/>
              </w:rPr>
              <w:t>7</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C3-187119</w:t>
            </w:r>
          </w:p>
        </w:tc>
        <w:tc>
          <w:tcPr>
            <w:tcW w:w="0" w:type="auto"/>
            <w:shd w:val="clear" w:color="auto" w:fill="auto"/>
          </w:tcPr>
          <w:p w:rsidR="004B7FA0" w:rsidRPr="00934C62" w:rsidRDefault="004B7FA0" w:rsidP="00A97B6C">
            <w:pPr>
              <w:pStyle w:val="TAL"/>
              <w:rPr>
                <w:sz w:val="16"/>
              </w:rPr>
            </w:pPr>
            <w:r w:rsidRPr="00934C62">
              <w:rPr>
                <w:sz w:val="16"/>
              </w:rPr>
              <w:t>Monitoring Event Report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0057</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C3-187589</w:t>
            </w:r>
          </w:p>
        </w:tc>
        <w:tc>
          <w:tcPr>
            <w:tcW w:w="0" w:type="auto"/>
            <w:shd w:val="clear" w:color="auto" w:fill="auto"/>
          </w:tcPr>
          <w:p w:rsidR="004B7FA0" w:rsidRPr="00934C62" w:rsidRDefault="004B7FA0" w:rsidP="00A97B6C">
            <w:pPr>
              <w:pStyle w:val="TAL"/>
              <w:rPr>
                <w:sz w:val="16"/>
              </w:rPr>
            </w:pPr>
            <w:r w:rsidRPr="00934C62">
              <w:rPr>
                <w:sz w:val="16"/>
              </w:rPr>
              <w:t>Monitoring Event Report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0057</w:t>
            </w:r>
          </w:p>
        </w:tc>
        <w:tc>
          <w:tcPr>
            <w:tcW w:w="0" w:type="auto"/>
            <w:shd w:val="clear" w:color="auto" w:fill="auto"/>
          </w:tcPr>
          <w:p w:rsidR="004B7FA0" w:rsidRPr="00934C62" w:rsidRDefault="004B7FA0" w:rsidP="00A97B6C">
            <w:pPr>
              <w:pStyle w:val="TAR"/>
              <w:rPr>
                <w:sz w:val="16"/>
              </w:rPr>
            </w:pPr>
            <w:r w:rsidRPr="00934C62">
              <w:rPr>
                <w:sz w:val="16"/>
              </w:rPr>
              <w:t>5</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C3-187164</w:t>
            </w:r>
          </w:p>
        </w:tc>
        <w:tc>
          <w:tcPr>
            <w:tcW w:w="0" w:type="auto"/>
            <w:shd w:val="clear" w:color="auto" w:fill="auto"/>
          </w:tcPr>
          <w:p w:rsidR="004B7FA0" w:rsidRPr="00934C62" w:rsidRDefault="004B7FA0" w:rsidP="00A97B6C">
            <w:pPr>
              <w:pStyle w:val="TAL"/>
              <w:rPr>
                <w:sz w:val="16"/>
              </w:rPr>
            </w:pPr>
            <w:r w:rsidRPr="00934C62">
              <w:rPr>
                <w:sz w:val="16"/>
              </w:rPr>
              <w:t>Correct GMD via MB2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0065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C3-187609</w:t>
            </w:r>
          </w:p>
        </w:tc>
        <w:tc>
          <w:tcPr>
            <w:tcW w:w="0" w:type="auto"/>
            <w:shd w:val="clear" w:color="auto" w:fill="auto"/>
          </w:tcPr>
          <w:p w:rsidR="004B7FA0" w:rsidRPr="00934C62" w:rsidRDefault="004B7FA0" w:rsidP="00A97B6C">
            <w:pPr>
              <w:pStyle w:val="TAL"/>
              <w:rPr>
                <w:sz w:val="16"/>
              </w:rPr>
            </w:pPr>
            <w:r w:rsidRPr="00934C62">
              <w:rPr>
                <w:sz w:val="16"/>
              </w:rPr>
              <w:t>Correct GMD via MB2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0065</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C3-187165</w:t>
            </w:r>
          </w:p>
        </w:tc>
        <w:tc>
          <w:tcPr>
            <w:tcW w:w="0" w:type="auto"/>
            <w:shd w:val="clear" w:color="auto" w:fill="auto"/>
          </w:tcPr>
          <w:p w:rsidR="004B7FA0" w:rsidRPr="00934C62" w:rsidRDefault="004B7FA0" w:rsidP="00A97B6C">
            <w:pPr>
              <w:pStyle w:val="TAL"/>
              <w:rPr>
                <w:sz w:val="16"/>
              </w:rPr>
            </w:pPr>
            <w:r w:rsidRPr="00934C62">
              <w:rPr>
                <w:sz w:val="16"/>
              </w:rPr>
              <w:t>Correct GMD via xMB</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0066</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C3-187167</w:t>
            </w:r>
          </w:p>
        </w:tc>
        <w:tc>
          <w:tcPr>
            <w:tcW w:w="0" w:type="auto"/>
            <w:shd w:val="clear" w:color="auto" w:fill="auto"/>
          </w:tcPr>
          <w:p w:rsidR="004B7FA0" w:rsidRPr="00934C62" w:rsidRDefault="004B7FA0" w:rsidP="00A97B6C">
            <w:pPr>
              <w:pStyle w:val="TAL"/>
              <w:rPr>
                <w:sz w:val="16"/>
              </w:rPr>
            </w:pPr>
            <w:r w:rsidRPr="00934C62">
              <w:rPr>
                <w:sz w:val="16"/>
              </w:rPr>
              <w:t>Correct MT NIDD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C3-187595</w:t>
            </w:r>
          </w:p>
        </w:tc>
        <w:tc>
          <w:tcPr>
            <w:tcW w:w="0" w:type="auto"/>
            <w:shd w:val="clear" w:color="auto" w:fill="auto"/>
          </w:tcPr>
          <w:p w:rsidR="004B7FA0" w:rsidRPr="00934C62" w:rsidRDefault="004B7FA0" w:rsidP="00A97B6C">
            <w:pPr>
              <w:pStyle w:val="TAL"/>
              <w:rPr>
                <w:sz w:val="16"/>
              </w:rPr>
            </w:pPr>
            <w:r w:rsidRPr="00934C62">
              <w:rPr>
                <w:sz w:val="16"/>
              </w:rPr>
              <w:t>Correct MT NIDD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C3-187664</w:t>
            </w:r>
          </w:p>
        </w:tc>
        <w:tc>
          <w:tcPr>
            <w:tcW w:w="0" w:type="auto"/>
            <w:shd w:val="clear" w:color="auto" w:fill="auto"/>
          </w:tcPr>
          <w:p w:rsidR="004B7FA0" w:rsidRPr="00934C62" w:rsidRDefault="004B7FA0" w:rsidP="00A97B6C">
            <w:pPr>
              <w:pStyle w:val="TAL"/>
              <w:rPr>
                <w:sz w:val="16"/>
              </w:rPr>
            </w:pPr>
            <w:r w:rsidRPr="00934C62">
              <w:rPr>
                <w:sz w:val="16"/>
              </w:rPr>
              <w:t>Correct MT NIDD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5</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C3-187117</w:t>
            </w:r>
          </w:p>
        </w:tc>
        <w:tc>
          <w:tcPr>
            <w:tcW w:w="0" w:type="auto"/>
            <w:shd w:val="clear" w:color="auto" w:fill="auto"/>
          </w:tcPr>
          <w:p w:rsidR="004B7FA0" w:rsidRPr="00934C62" w:rsidRDefault="004B7FA0" w:rsidP="00A97B6C">
            <w:pPr>
              <w:pStyle w:val="TAL"/>
              <w:rPr>
                <w:sz w:val="16"/>
              </w:rPr>
            </w:pPr>
            <w:r w:rsidRPr="00934C62">
              <w:rPr>
                <w:sz w:val="16"/>
              </w:rPr>
              <w:t>Error handling</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C3-187583</w:t>
            </w:r>
          </w:p>
        </w:tc>
        <w:tc>
          <w:tcPr>
            <w:tcW w:w="0" w:type="auto"/>
            <w:shd w:val="clear" w:color="auto" w:fill="auto"/>
          </w:tcPr>
          <w:p w:rsidR="004B7FA0" w:rsidRPr="00934C62" w:rsidRDefault="004B7FA0" w:rsidP="00A97B6C">
            <w:pPr>
              <w:pStyle w:val="TAL"/>
              <w:rPr>
                <w:sz w:val="16"/>
              </w:rPr>
            </w:pPr>
            <w:r w:rsidRPr="00934C62">
              <w:rPr>
                <w:sz w:val="16"/>
              </w:rPr>
              <w:t>Error handling</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C3-187659</w:t>
            </w:r>
          </w:p>
        </w:tc>
        <w:tc>
          <w:tcPr>
            <w:tcW w:w="0" w:type="auto"/>
            <w:shd w:val="clear" w:color="auto" w:fill="auto"/>
          </w:tcPr>
          <w:p w:rsidR="004B7FA0" w:rsidRPr="00934C62" w:rsidRDefault="004B7FA0" w:rsidP="00A97B6C">
            <w:pPr>
              <w:pStyle w:val="TAL"/>
              <w:rPr>
                <w:sz w:val="16"/>
              </w:rPr>
            </w:pPr>
            <w:r w:rsidRPr="00934C62">
              <w:rPr>
                <w:sz w:val="16"/>
              </w:rPr>
              <w:t>Error handling</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C3-187704</w:t>
            </w:r>
          </w:p>
        </w:tc>
        <w:tc>
          <w:tcPr>
            <w:tcW w:w="0" w:type="auto"/>
            <w:shd w:val="clear" w:color="auto" w:fill="auto"/>
          </w:tcPr>
          <w:p w:rsidR="004B7FA0" w:rsidRPr="00934C62" w:rsidRDefault="004B7FA0" w:rsidP="00A97B6C">
            <w:pPr>
              <w:pStyle w:val="TAL"/>
              <w:rPr>
                <w:sz w:val="16"/>
              </w:rPr>
            </w:pPr>
            <w:r w:rsidRPr="00934C62">
              <w:rPr>
                <w:sz w:val="16"/>
              </w:rPr>
              <w:t>Error handling</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C3-187121</w:t>
            </w:r>
          </w:p>
        </w:tc>
        <w:tc>
          <w:tcPr>
            <w:tcW w:w="0" w:type="auto"/>
            <w:shd w:val="clear" w:color="auto" w:fill="auto"/>
          </w:tcPr>
          <w:p w:rsidR="004B7FA0" w:rsidRPr="00934C62" w:rsidRDefault="004B7FA0" w:rsidP="00A97B6C">
            <w:pPr>
              <w:pStyle w:val="TAL"/>
              <w:rPr>
                <w:sz w:val="16"/>
              </w:rPr>
            </w:pPr>
            <w:r w:rsidRPr="00934C62">
              <w:rPr>
                <w:sz w:val="16"/>
              </w:rPr>
              <w:t>Content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C3-187584</w:t>
            </w:r>
          </w:p>
        </w:tc>
        <w:tc>
          <w:tcPr>
            <w:tcW w:w="0" w:type="auto"/>
            <w:shd w:val="clear" w:color="auto" w:fill="auto"/>
          </w:tcPr>
          <w:p w:rsidR="004B7FA0" w:rsidRPr="00934C62" w:rsidRDefault="004B7FA0" w:rsidP="00A97B6C">
            <w:pPr>
              <w:pStyle w:val="TAL"/>
              <w:rPr>
                <w:sz w:val="16"/>
              </w:rPr>
            </w:pPr>
            <w:r w:rsidRPr="00934C62">
              <w:rPr>
                <w:sz w:val="16"/>
              </w:rPr>
              <w:t>Content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C3-187125</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C3-187627</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C3-187658</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C3-187154</w:t>
            </w:r>
          </w:p>
        </w:tc>
        <w:tc>
          <w:tcPr>
            <w:tcW w:w="0" w:type="auto"/>
            <w:shd w:val="clear" w:color="auto" w:fill="auto"/>
          </w:tcPr>
          <w:p w:rsidR="004B7FA0" w:rsidRPr="00934C62" w:rsidRDefault="004B7FA0" w:rsidP="00A97B6C">
            <w:pPr>
              <w:pStyle w:val="TAL"/>
              <w:rPr>
                <w:sz w:val="16"/>
              </w:rPr>
            </w:pPr>
            <w:r w:rsidRPr="00934C62">
              <w:rPr>
                <w:sz w:val="16"/>
              </w:rPr>
              <w:t>Security adaptation for T8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C3-187578</w:t>
            </w:r>
          </w:p>
        </w:tc>
        <w:tc>
          <w:tcPr>
            <w:tcW w:w="0" w:type="auto"/>
            <w:shd w:val="clear" w:color="auto" w:fill="auto"/>
          </w:tcPr>
          <w:p w:rsidR="004B7FA0" w:rsidRPr="00934C62" w:rsidRDefault="004B7FA0" w:rsidP="00A97B6C">
            <w:pPr>
              <w:pStyle w:val="TAL"/>
              <w:rPr>
                <w:sz w:val="16"/>
              </w:rPr>
            </w:pPr>
            <w:r w:rsidRPr="00934C62">
              <w:rPr>
                <w:sz w:val="16"/>
              </w:rPr>
              <w:t>Security adaptation for T8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C3-187667</w:t>
            </w:r>
          </w:p>
        </w:tc>
        <w:tc>
          <w:tcPr>
            <w:tcW w:w="0" w:type="auto"/>
            <w:shd w:val="clear" w:color="auto" w:fill="auto"/>
          </w:tcPr>
          <w:p w:rsidR="004B7FA0" w:rsidRPr="00934C62" w:rsidRDefault="004B7FA0" w:rsidP="00A97B6C">
            <w:pPr>
              <w:pStyle w:val="TAL"/>
              <w:rPr>
                <w:sz w:val="16"/>
              </w:rPr>
            </w:pPr>
            <w:r w:rsidRPr="00934C62">
              <w:rPr>
                <w:sz w:val="16"/>
              </w:rPr>
              <w:t>Security adaptation for T8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0079</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C3-187155</w:t>
            </w:r>
          </w:p>
        </w:tc>
        <w:tc>
          <w:tcPr>
            <w:tcW w:w="0" w:type="auto"/>
            <w:shd w:val="clear" w:color="auto" w:fill="auto"/>
          </w:tcPr>
          <w:p w:rsidR="004B7FA0" w:rsidRPr="00934C62" w:rsidRDefault="004B7FA0" w:rsidP="00A97B6C">
            <w:pPr>
              <w:pStyle w:val="TAL"/>
              <w:rPr>
                <w:sz w:val="16"/>
              </w:rPr>
            </w:pPr>
            <w:r w:rsidRPr="00934C62">
              <w:rPr>
                <w:sz w:val="16"/>
              </w:rPr>
              <w:t>Remove empty array or map for applicable attributes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C3-187585</w:t>
            </w:r>
          </w:p>
        </w:tc>
        <w:tc>
          <w:tcPr>
            <w:tcW w:w="0" w:type="auto"/>
            <w:shd w:val="clear" w:color="auto" w:fill="auto"/>
          </w:tcPr>
          <w:p w:rsidR="004B7FA0" w:rsidRPr="00934C62" w:rsidRDefault="004B7FA0" w:rsidP="00A97B6C">
            <w:pPr>
              <w:pStyle w:val="TAL"/>
              <w:rPr>
                <w:sz w:val="16"/>
              </w:rPr>
            </w:pPr>
            <w:r w:rsidRPr="00934C62">
              <w:rPr>
                <w:sz w:val="16"/>
              </w:rPr>
              <w:t>Remove empty array or map for applicable attributes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C3-187156</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C3-187546</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C3-187689</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0081</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C3-187736</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0081</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C3-187157</w:t>
            </w:r>
          </w:p>
        </w:tc>
        <w:tc>
          <w:tcPr>
            <w:tcW w:w="0" w:type="auto"/>
            <w:shd w:val="clear" w:color="auto" w:fill="auto"/>
          </w:tcPr>
          <w:p w:rsidR="004B7FA0" w:rsidRPr="00934C62" w:rsidRDefault="004B7FA0" w:rsidP="00A97B6C">
            <w:pPr>
              <w:pStyle w:val="TAL"/>
              <w:rPr>
                <w:sz w:val="16"/>
              </w:rPr>
            </w:pPr>
            <w:r w:rsidRPr="00934C62">
              <w:rPr>
                <w:sz w:val="16"/>
              </w:rPr>
              <w:t>Remove format keyword for TimeOfDay data type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C3-187158</w:t>
            </w:r>
          </w:p>
        </w:tc>
        <w:tc>
          <w:tcPr>
            <w:tcW w:w="0" w:type="auto"/>
            <w:shd w:val="clear" w:color="auto" w:fill="auto"/>
          </w:tcPr>
          <w:p w:rsidR="004B7FA0" w:rsidRPr="00934C62" w:rsidRDefault="004B7FA0" w:rsidP="00A97B6C">
            <w:pPr>
              <w:pStyle w:val="TAL"/>
              <w:rPr>
                <w:sz w:val="16"/>
              </w:rPr>
            </w:pPr>
            <w:r w:rsidRPr="00934C62">
              <w:rPr>
                <w:sz w:val="16"/>
              </w:rPr>
              <w:t>Additional external group ID for number of UE in an area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C3-187672</w:t>
            </w:r>
          </w:p>
        </w:tc>
        <w:tc>
          <w:tcPr>
            <w:tcW w:w="0" w:type="auto"/>
            <w:shd w:val="clear" w:color="auto" w:fill="auto"/>
          </w:tcPr>
          <w:p w:rsidR="004B7FA0" w:rsidRPr="00934C62" w:rsidRDefault="004B7FA0" w:rsidP="00A97B6C">
            <w:pPr>
              <w:pStyle w:val="TAL"/>
              <w:rPr>
                <w:sz w:val="16"/>
              </w:rPr>
            </w:pPr>
            <w:r w:rsidRPr="00934C62">
              <w:rPr>
                <w:sz w:val="16"/>
              </w:rPr>
              <w:t>Additional external group ID for number of UE in an area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C3-187707</w:t>
            </w:r>
          </w:p>
        </w:tc>
        <w:tc>
          <w:tcPr>
            <w:tcW w:w="0" w:type="auto"/>
            <w:shd w:val="clear" w:color="auto" w:fill="auto"/>
          </w:tcPr>
          <w:p w:rsidR="004B7FA0" w:rsidRPr="00934C62" w:rsidRDefault="004B7FA0" w:rsidP="00A97B6C">
            <w:pPr>
              <w:pStyle w:val="TAL"/>
              <w:rPr>
                <w:sz w:val="16"/>
              </w:rPr>
            </w:pPr>
            <w:r w:rsidRPr="00934C62">
              <w:rPr>
                <w:sz w:val="16"/>
              </w:rPr>
              <w:t>Additional external group ID for number of UE in an area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C3-187159</w:t>
            </w:r>
          </w:p>
        </w:tc>
        <w:tc>
          <w:tcPr>
            <w:tcW w:w="0" w:type="auto"/>
            <w:shd w:val="clear" w:color="auto" w:fill="auto"/>
          </w:tcPr>
          <w:p w:rsidR="004B7FA0" w:rsidRPr="00934C62" w:rsidRDefault="004B7FA0" w:rsidP="00A97B6C">
            <w:pPr>
              <w:pStyle w:val="TAL"/>
              <w:rPr>
                <w:sz w:val="16"/>
              </w:rPr>
            </w:pPr>
            <w:r w:rsidRPr="00934C62">
              <w:rPr>
                <w:sz w:val="16"/>
              </w:rPr>
              <w:t>Correct eDRX cycle length</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C3-187160</w:t>
            </w:r>
          </w:p>
        </w:tc>
        <w:tc>
          <w:tcPr>
            <w:tcW w:w="0" w:type="auto"/>
            <w:shd w:val="clear" w:color="auto" w:fill="auto"/>
          </w:tcPr>
          <w:p w:rsidR="004B7FA0" w:rsidRPr="00934C62" w:rsidRDefault="004B7FA0" w:rsidP="00A97B6C">
            <w:pPr>
              <w:pStyle w:val="TAL"/>
              <w:rPr>
                <w:sz w:val="16"/>
              </w:rPr>
            </w:pPr>
            <w:r w:rsidRPr="00934C62">
              <w:rPr>
                <w:sz w:val="16"/>
              </w:rPr>
              <w:t>Monitoring event cancellation for group member UE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C3-187590</w:t>
            </w:r>
          </w:p>
        </w:tc>
        <w:tc>
          <w:tcPr>
            <w:tcW w:w="0" w:type="auto"/>
            <w:shd w:val="clear" w:color="auto" w:fill="auto"/>
          </w:tcPr>
          <w:p w:rsidR="004B7FA0" w:rsidRPr="00934C62" w:rsidRDefault="004B7FA0" w:rsidP="00A97B6C">
            <w:pPr>
              <w:pStyle w:val="TAL"/>
              <w:rPr>
                <w:sz w:val="16"/>
              </w:rPr>
            </w:pPr>
            <w:r w:rsidRPr="00934C62">
              <w:rPr>
                <w:sz w:val="16"/>
              </w:rPr>
              <w:t>Monitoring event cancellation for group member UE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C3-187661</w:t>
            </w:r>
          </w:p>
        </w:tc>
        <w:tc>
          <w:tcPr>
            <w:tcW w:w="0" w:type="auto"/>
            <w:shd w:val="clear" w:color="auto" w:fill="auto"/>
          </w:tcPr>
          <w:p w:rsidR="004B7FA0" w:rsidRPr="00934C62" w:rsidRDefault="004B7FA0" w:rsidP="00A97B6C">
            <w:pPr>
              <w:pStyle w:val="TAL"/>
              <w:rPr>
                <w:sz w:val="16"/>
              </w:rPr>
            </w:pPr>
            <w:r w:rsidRPr="00934C62">
              <w:rPr>
                <w:sz w:val="16"/>
              </w:rPr>
              <w:t>Monitoring event cancellation for group member UE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0085</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postponed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C3-187161</w:t>
            </w:r>
          </w:p>
        </w:tc>
        <w:tc>
          <w:tcPr>
            <w:tcW w:w="0" w:type="auto"/>
            <w:shd w:val="clear" w:color="auto" w:fill="auto"/>
          </w:tcPr>
          <w:p w:rsidR="004B7FA0" w:rsidRPr="00934C62" w:rsidRDefault="004B7FA0" w:rsidP="00A97B6C">
            <w:pPr>
              <w:pStyle w:val="TAL"/>
              <w:rPr>
                <w:sz w:val="16"/>
              </w:rPr>
            </w:pPr>
            <w:r w:rsidRPr="00934C62">
              <w:rPr>
                <w:sz w:val="16"/>
              </w:rPr>
              <w:t>Correct PLMN ID in monitoring 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C3-187162</w:t>
            </w:r>
          </w:p>
        </w:tc>
        <w:tc>
          <w:tcPr>
            <w:tcW w:w="0" w:type="auto"/>
            <w:shd w:val="clear" w:color="auto" w:fill="auto"/>
          </w:tcPr>
          <w:p w:rsidR="004B7FA0" w:rsidRPr="00934C62" w:rsidRDefault="004B7FA0" w:rsidP="00A97B6C">
            <w:pPr>
              <w:pStyle w:val="TAL"/>
              <w:rPr>
                <w:sz w:val="16"/>
              </w:rPr>
            </w:pPr>
            <w:r w:rsidRPr="00934C62">
              <w:rPr>
                <w:sz w:val="16"/>
              </w:rPr>
              <w:t>PDN connectivity status monitoring</w:t>
            </w:r>
          </w:p>
        </w:tc>
        <w:tc>
          <w:tcPr>
            <w:tcW w:w="0" w:type="auto"/>
            <w:shd w:val="clear" w:color="auto" w:fill="auto"/>
          </w:tcPr>
          <w:p w:rsidR="004B7FA0" w:rsidRPr="00934C62" w:rsidRDefault="004B7FA0" w:rsidP="00A97B6C">
            <w:pPr>
              <w:pStyle w:val="TAL"/>
              <w:rPr>
                <w:sz w:val="16"/>
              </w:rPr>
            </w:pPr>
            <w:r w:rsidRPr="00934C62">
              <w:rPr>
                <w:sz w:val="16"/>
              </w:rPr>
              <w:t>Ericsson, Verizon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Rel-16</w:t>
            </w:r>
          </w:p>
        </w:tc>
        <w:tc>
          <w:tcPr>
            <w:tcW w:w="0" w:type="auto"/>
            <w:shd w:val="clear" w:color="auto" w:fill="auto"/>
          </w:tcPr>
          <w:p w:rsidR="004B7FA0" w:rsidRPr="00934C62" w:rsidRDefault="004B7FA0" w:rsidP="00A97B6C">
            <w:pPr>
              <w:pStyle w:val="TAL"/>
              <w:rPr>
                <w:sz w:val="16"/>
              </w:rPr>
            </w:pPr>
            <w:r w:rsidRPr="00934C62">
              <w:rPr>
                <w:sz w:val="16"/>
              </w:rPr>
              <w:t>B</w:t>
            </w:r>
          </w:p>
        </w:tc>
        <w:tc>
          <w:tcPr>
            <w:tcW w:w="0" w:type="auto"/>
            <w:shd w:val="clear" w:color="auto" w:fill="auto"/>
          </w:tcPr>
          <w:p w:rsidR="004B7FA0" w:rsidRPr="00934C62" w:rsidRDefault="004B7FA0" w:rsidP="00A97B6C">
            <w:pPr>
              <w:pStyle w:val="TAL"/>
              <w:rPr>
                <w:sz w:val="16"/>
              </w:rPr>
            </w:pPr>
            <w:r w:rsidRPr="00934C62">
              <w:rPr>
                <w:sz w:val="16"/>
              </w:rPr>
              <w:t>NAPS-CT, TEI16</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C3-187629</w:t>
            </w:r>
          </w:p>
        </w:tc>
        <w:tc>
          <w:tcPr>
            <w:tcW w:w="0" w:type="auto"/>
            <w:shd w:val="clear" w:color="auto" w:fill="auto"/>
          </w:tcPr>
          <w:p w:rsidR="004B7FA0" w:rsidRPr="00934C62" w:rsidRDefault="004B7FA0" w:rsidP="00A97B6C">
            <w:pPr>
              <w:pStyle w:val="TAL"/>
              <w:rPr>
                <w:sz w:val="16"/>
              </w:rPr>
            </w:pPr>
            <w:r w:rsidRPr="00934C62">
              <w:rPr>
                <w:sz w:val="16"/>
              </w:rPr>
              <w:t>PDN connectivity status monitoring</w:t>
            </w:r>
          </w:p>
        </w:tc>
        <w:tc>
          <w:tcPr>
            <w:tcW w:w="0" w:type="auto"/>
            <w:shd w:val="clear" w:color="auto" w:fill="auto"/>
          </w:tcPr>
          <w:p w:rsidR="004B7FA0" w:rsidRPr="00934C62" w:rsidRDefault="004B7FA0" w:rsidP="00A97B6C">
            <w:pPr>
              <w:pStyle w:val="TAL"/>
              <w:rPr>
                <w:sz w:val="16"/>
              </w:rPr>
            </w:pPr>
            <w:r w:rsidRPr="00934C62">
              <w:rPr>
                <w:sz w:val="16"/>
              </w:rPr>
              <w:t>Ericsson, Verizon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Rel-16</w:t>
            </w:r>
          </w:p>
        </w:tc>
        <w:tc>
          <w:tcPr>
            <w:tcW w:w="0" w:type="auto"/>
            <w:shd w:val="clear" w:color="auto" w:fill="auto"/>
          </w:tcPr>
          <w:p w:rsidR="004B7FA0" w:rsidRPr="00934C62" w:rsidRDefault="004B7FA0" w:rsidP="00A97B6C">
            <w:pPr>
              <w:pStyle w:val="TAL"/>
              <w:rPr>
                <w:sz w:val="16"/>
              </w:rPr>
            </w:pPr>
            <w:r w:rsidRPr="00934C62">
              <w:rPr>
                <w:sz w:val="16"/>
              </w:rPr>
              <w:t>B</w:t>
            </w:r>
          </w:p>
        </w:tc>
        <w:tc>
          <w:tcPr>
            <w:tcW w:w="0" w:type="auto"/>
            <w:shd w:val="clear" w:color="auto" w:fill="auto"/>
          </w:tcPr>
          <w:p w:rsidR="004B7FA0" w:rsidRPr="00934C62" w:rsidRDefault="004B7FA0" w:rsidP="00A97B6C">
            <w:pPr>
              <w:pStyle w:val="TAL"/>
              <w:rPr>
                <w:sz w:val="16"/>
              </w:rPr>
            </w:pPr>
            <w:r w:rsidRPr="00934C62">
              <w:rPr>
                <w:sz w:val="16"/>
              </w:rPr>
              <w:t>NAPS-CT, TEI16</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C3-187716</w:t>
            </w:r>
          </w:p>
        </w:tc>
        <w:tc>
          <w:tcPr>
            <w:tcW w:w="0" w:type="auto"/>
            <w:shd w:val="clear" w:color="auto" w:fill="auto"/>
          </w:tcPr>
          <w:p w:rsidR="004B7FA0" w:rsidRPr="00934C62" w:rsidRDefault="004B7FA0" w:rsidP="00A97B6C">
            <w:pPr>
              <w:pStyle w:val="TAL"/>
              <w:rPr>
                <w:sz w:val="16"/>
              </w:rPr>
            </w:pPr>
            <w:r w:rsidRPr="00934C62">
              <w:rPr>
                <w:sz w:val="16"/>
              </w:rPr>
              <w:t>PDN connectivity status monitoring</w:t>
            </w:r>
          </w:p>
        </w:tc>
        <w:tc>
          <w:tcPr>
            <w:tcW w:w="0" w:type="auto"/>
            <w:shd w:val="clear" w:color="auto" w:fill="auto"/>
          </w:tcPr>
          <w:p w:rsidR="004B7FA0" w:rsidRPr="00934C62" w:rsidRDefault="004B7FA0" w:rsidP="00A97B6C">
            <w:pPr>
              <w:pStyle w:val="TAL"/>
              <w:rPr>
                <w:sz w:val="16"/>
              </w:rPr>
            </w:pPr>
            <w:r w:rsidRPr="00934C62">
              <w:rPr>
                <w:sz w:val="16"/>
              </w:rPr>
              <w:t>Ericsson, Verizon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Rel-16</w:t>
            </w:r>
          </w:p>
        </w:tc>
        <w:tc>
          <w:tcPr>
            <w:tcW w:w="0" w:type="auto"/>
            <w:shd w:val="clear" w:color="auto" w:fill="auto"/>
          </w:tcPr>
          <w:p w:rsidR="004B7FA0" w:rsidRPr="00934C62" w:rsidRDefault="004B7FA0" w:rsidP="00A97B6C">
            <w:pPr>
              <w:pStyle w:val="TAL"/>
              <w:rPr>
                <w:sz w:val="16"/>
              </w:rPr>
            </w:pPr>
            <w:r w:rsidRPr="00934C62">
              <w:rPr>
                <w:sz w:val="16"/>
              </w:rPr>
              <w:t>B</w:t>
            </w:r>
          </w:p>
        </w:tc>
        <w:tc>
          <w:tcPr>
            <w:tcW w:w="0" w:type="auto"/>
            <w:shd w:val="clear" w:color="auto" w:fill="auto"/>
          </w:tcPr>
          <w:p w:rsidR="004B7FA0" w:rsidRPr="00934C62" w:rsidRDefault="004B7FA0" w:rsidP="00A97B6C">
            <w:pPr>
              <w:pStyle w:val="TAL"/>
              <w:rPr>
                <w:sz w:val="16"/>
              </w:rPr>
            </w:pPr>
            <w:r w:rsidRPr="00934C62">
              <w:rPr>
                <w:sz w:val="16"/>
              </w:rPr>
              <w:t>NAPS-CT, TEI16</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C3-187163</w:t>
            </w:r>
          </w:p>
        </w:tc>
        <w:tc>
          <w:tcPr>
            <w:tcW w:w="0" w:type="auto"/>
            <w:shd w:val="clear" w:color="auto" w:fill="auto"/>
          </w:tcPr>
          <w:p w:rsidR="004B7FA0" w:rsidRPr="00934C62" w:rsidRDefault="004B7FA0" w:rsidP="00A97B6C">
            <w:pPr>
              <w:pStyle w:val="TAL"/>
              <w:rPr>
                <w:sz w:val="16"/>
              </w:rPr>
            </w:pPr>
            <w:r w:rsidRPr="00934C62">
              <w:rPr>
                <w:sz w:val="16"/>
              </w:rPr>
              <w:t>Missing ECRData in ECR configuration response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C3-187166</w:t>
            </w:r>
          </w:p>
        </w:tc>
        <w:tc>
          <w:tcPr>
            <w:tcW w:w="0" w:type="auto"/>
            <w:shd w:val="clear" w:color="auto" w:fill="auto"/>
          </w:tcPr>
          <w:p w:rsidR="004B7FA0" w:rsidRPr="00934C62" w:rsidRDefault="004B7FA0" w:rsidP="00A97B6C">
            <w:pPr>
              <w:pStyle w:val="TAL"/>
              <w:rPr>
                <w:sz w:val="16"/>
              </w:rPr>
            </w:pPr>
            <w:r w:rsidRPr="00934C62">
              <w:rPr>
                <w:sz w:val="16"/>
              </w:rPr>
              <w:t>Correct GMD via MBMS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0089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C3-187168</w:t>
            </w:r>
          </w:p>
        </w:tc>
        <w:tc>
          <w:tcPr>
            <w:tcW w:w="0" w:type="auto"/>
            <w:shd w:val="clear" w:color="auto" w:fill="auto"/>
          </w:tcPr>
          <w:p w:rsidR="004B7FA0" w:rsidRPr="00934C62" w:rsidRDefault="004B7FA0" w:rsidP="00A97B6C">
            <w:pPr>
              <w:pStyle w:val="TAL"/>
              <w:rPr>
                <w:sz w:val="16"/>
              </w:rPr>
            </w:pPr>
            <w:r w:rsidRPr="00934C62">
              <w:rPr>
                <w:sz w:val="16"/>
              </w:rPr>
              <w:t>Missing UE ID in GMD acknowledgement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C3-187169</w:t>
            </w:r>
          </w:p>
        </w:tc>
        <w:tc>
          <w:tcPr>
            <w:tcW w:w="0" w:type="auto"/>
            <w:shd w:val="clear" w:color="auto" w:fill="auto"/>
          </w:tcPr>
          <w:p w:rsidR="004B7FA0" w:rsidRPr="00934C62" w:rsidRDefault="004B7FA0" w:rsidP="00A97B6C">
            <w:pPr>
              <w:pStyle w:val="TAL"/>
              <w:rPr>
                <w:sz w:val="16"/>
              </w:rPr>
            </w:pPr>
            <w:r w:rsidRPr="00934C62">
              <w:rPr>
                <w:sz w:val="16"/>
              </w:rPr>
              <w:t>RDS indication in MT NIDD acknowledgement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C3-187607</w:t>
            </w:r>
          </w:p>
        </w:tc>
        <w:tc>
          <w:tcPr>
            <w:tcW w:w="0" w:type="auto"/>
            <w:shd w:val="clear" w:color="auto" w:fill="auto"/>
          </w:tcPr>
          <w:p w:rsidR="004B7FA0" w:rsidRPr="00934C62" w:rsidRDefault="004B7FA0" w:rsidP="00A97B6C">
            <w:pPr>
              <w:pStyle w:val="TAL"/>
              <w:rPr>
                <w:sz w:val="16"/>
              </w:rPr>
            </w:pPr>
            <w:r w:rsidRPr="00934C62">
              <w:rPr>
                <w:sz w:val="16"/>
              </w:rPr>
              <w:t>RDS indication in MT NIDD acknowledgement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C3-187170</w:t>
            </w:r>
          </w:p>
        </w:tc>
        <w:tc>
          <w:tcPr>
            <w:tcW w:w="0" w:type="auto"/>
            <w:shd w:val="clear" w:color="auto" w:fill="auto"/>
          </w:tcPr>
          <w:p w:rsidR="004B7FA0" w:rsidRPr="00934C62" w:rsidRDefault="004B7FA0" w:rsidP="00A97B6C">
            <w:pPr>
              <w:pStyle w:val="TAL"/>
              <w:rPr>
                <w:sz w:val="16"/>
              </w:rPr>
            </w:pPr>
            <w:r w:rsidRPr="00934C62">
              <w:rPr>
                <w:sz w:val="16"/>
              </w:rPr>
              <w:t>Correct pfdDatas cardinality in PFD management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C3-187663</w:t>
            </w:r>
          </w:p>
        </w:tc>
        <w:tc>
          <w:tcPr>
            <w:tcW w:w="0" w:type="auto"/>
            <w:shd w:val="clear" w:color="auto" w:fill="auto"/>
          </w:tcPr>
          <w:p w:rsidR="004B7FA0" w:rsidRPr="00934C62" w:rsidRDefault="004B7FA0" w:rsidP="00A97B6C">
            <w:pPr>
              <w:pStyle w:val="TAL"/>
              <w:rPr>
                <w:sz w:val="16"/>
              </w:rPr>
            </w:pPr>
            <w:r w:rsidRPr="00934C62">
              <w:rPr>
                <w:sz w:val="16"/>
              </w:rPr>
              <w:t>Correct pfdDatas cardinality in PFD management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C3-187171</w:t>
            </w:r>
          </w:p>
        </w:tc>
        <w:tc>
          <w:tcPr>
            <w:tcW w:w="0" w:type="auto"/>
            <w:shd w:val="clear" w:color="auto" w:fill="auto"/>
          </w:tcPr>
          <w:p w:rsidR="004B7FA0" w:rsidRPr="00934C62" w:rsidRDefault="004B7FA0" w:rsidP="00A97B6C">
            <w:pPr>
              <w:pStyle w:val="TAL"/>
              <w:rPr>
                <w:sz w:val="16"/>
              </w:rPr>
            </w:pPr>
            <w:r w:rsidRPr="00934C62">
              <w:rPr>
                <w:sz w:val="16"/>
              </w:rPr>
              <w:t>Correct NP configuration yaml definition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C3-187665</w:t>
            </w:r>
          </w:p>
        </w:tc>
        <w:tc>
          <w:tcPr>
            <w:tcW w:w="0" w:type="auto"/>
            <w:shd w:val="clear" w:color="auto" w:fill="auto"/>
          </w:tcPr>
          <w:p w:rsidR="004B7FA0" w:rsidRPr="00934C62" w:rsidRDefault="004B7FA0" w:rsidP="00A97B6C">
            <w:pPr>
              <w:pStyle w:val="TAL"/>
              <w:rPr>
                <w:sz w:val="16"/>
              </w:rPr>
            </w:pPr>
            <w:r w:rsidRPr="00934C62">
              <w:rPr>
                <w:sz w:val="16"/>
              </w:rPr>
              <w:t>Correct NP configuration yaml definition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C3-187172</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C3-187614</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C3-187725</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0094</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C3-187737</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0094</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C3-187742</w:t>
            </w:r>
          </w:p>
        </w:tc>
        <w:tc>
          <w:tcPr>
            <w:tcW w:w="0" w:type="auto"/>
            <w:shd w:val="clear" w:color="auto" w:fill="auto"/>
          </w:tcPr>
          <w:p w:rsidR="004B7FA0" w:rsidRPr="00934C62" w:rsidRDefault="004B7FA0" w:rsidP="00A97B6C">
            <w:pPr>
              <w:pStyle w:val="TAL"/>
              <w:rPr>
                <w:sz w:val="16"/>
              </w:rPr>
            </w:pPr>
            <w:r w:rsidRPr="00934C62">
              <w:rPr>
                <w:sz w:val="16"/>
              </w:rPr>
              <w:t xml:space="preserve">Different results in CP parameter sets </w:t>
            </w:r>
            <w:r w:rsidRPr="00934C62">
              <w:rPr>
                <w:sz w:val="16"/>
              </w:rPr>
              <w:lastRenderedPageBreak/>
              <w:t>provisioning</w:t>
            </w:r>
          </w:p>
        </w:tc>
        <w:tc>
          <w:tcPr>
            <w:tcW w:w="0" w:type="auto"/>
            <w:shd w:val="clear" w:color="auto" w:fill="auto"/>
          </w:tcPr>
          <w:p w:rsidR="004B7FA0" w:rsidRPr="00934C62" w:rsidRDefault="004B7FA0" w:rsidP="00A97B6C">
            <w:pPr>
              <w:pStyle w:val="TAL"/>
              <w:rPr>
                <w:sz w:val="16"/>
              </w:rPr>
            </w:pPr>
            <w:r w:rsidRPr="00934C62">
              <w:rPr>
                <w:sz w:val="16"/>
              </w:rPr>
              <w:lastRenderedPageBreak/>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0094</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w:t>
            </w:r>
            <w:r w:rsidRPr="00934C62">
              <w:rPr>
                <w:sz w:val="16"/>
              </w:rPr>
              <w:lastRenderedPageBreak/>
              <w:t>15</w:t>
            </w:r>
          </w:p>
        </w:tc>
        <w:tc>
          <w:tcPr>
            <w:tcW w:w="0" w:type="auto"/>
            <w:shd w:val="clear" w:color="auto" w:fill="auto"/>
          </w:tcPr>
          <w:p w:rsidR="004B7FA0" w:rsidRPr="00934C62" w:rsidRDefault="004B7FA0" w:rsidP="00A97B6C">
            <w:pPr>
              <w:pStyle w:val="TAL"/>
              <w:rPr>
                <w:sz w:val="16"/>
              </w:rPr>
            </w:pPr>
            <w:r w:rsidRPr="00934C62">
              <w:rPr>
                <w:sz w:val="16"/>
              </w:rPr>
              <w:lastRenderedPageBreak/>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C3-187747</w:t>
            </w:r>
          </w:p>
        </w:tc>
        <w:tc>
          <w:tcPr>
            <w:tcW w:w="0" w:type="auto"/>
            <w:shd w:val="clear" w:color="auto" w:fill="auto"/>
          </w:tcPr>
          <w:p w:rsidR="004B7FA0" w:rsidRPr="00934C62" w:rsidRDefault="004B7FA0" w:rsidP="00A97B6C">
            <w:pPr>
              <w:pStyle w:val="TAL"/>
              <w:rPr>
                <w:sz w:val="16"/>
              </w:rPr>
            </w:pPr>
            <w:r w:rsidRPr="00934C62">
              <w:rPr>
                <w:sz w:val="16"/>
              </w:rPr>
              <w:t>Different results in CP parameter sets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0094</w:t>
            </w:r>
          </w:p>
        </w:tc>
        <w:tc>
          <w:tcPr>
            <w:tcW w:w="0" w:type="auto"/>
            <w:shd w:val="clear" w:color="auto" w:fill="auto"/>
          </w:tcPr>
          <w:p w:rsidR="004B7FA0" w:rsidRPr="00934C62" w:rsidRDefault="004B7FA0" w:rsidP="00A97B6C">
            <w:pPr>
              <w:pStyle w:val="TAR"/>
              <w:rPr>
                <w:sz w:val="16"/>
              </w:rPr>
            </w:pPr>
            <w:r w:rsidRPr="00934C62">
              <w:rPr>
                <w:sz w:val="16"/>
              </w:rPr>
              <w:t>5</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C3-187173</w:t>
            </w:r>
          </w:p>
        </w:tc>
        <w:tc>
          <w:tcPr>
            <w:tcW w:w="0" w:type="auto"/>
            <w:shd w:val="clear" w:color="auto" w:fill="auto"/>
          </w:tcPr>
          <w:p w:rsidR="004B7FA0" w:rsidRPr="00934C62" w:rsidRDefault="004B7FA0" w:rsidP="00A97B6C">
            <w:pPr>
              <w:pStyle w:val="TAL"/>
              <w:rPr>
                <w:sz w:val="16"/>
              </w:rPr>
            </w:pPr>
            <w:r w:rsidRPr="00934C62">
              <w:rPr>
                <w:sz w:val="16"/>
              </w:rPr>
              <w:t>Correct server URI in Device Trigger</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C3-187175</w:t>
            </w:r>
          </w:p>
        </w:tc>
        <w:tc>
          <w:tcPr>
            <w:tcW w:w="0" w:type="auto"/>
            <w:shd w:val="clear" w:color="auto" w:fill="auto"/>
          </w:tcPr>
          <w:p w:rsidR="004B7FA0" w:rsidRPr="00934C62" w:rsidRDefault="004B7FA0" w:rsidP="00A97B6C">
            <w:pPr>
              <w:pStyle w:val="TAL"/>
              <w:rPr>
                <w:sz w:val="16"/>
              </w:rPr>
            </w:pPr>
            <w:r w:rsidRPr="00934C62">
              <w:rPr>
                <w:sz w:val="16"/>
              </w:rPr>
              <w:t>Implementation of Binary data</w:t>
            </w:r>
          </w:p>
        </w:tc>
        <w:tc>
          <w:tcPr>
            <w:tcW w:w="0" w:type="auto"/>
            <w:shd w:val="clear" w:color="auto" w:fill="auto"/>
          </w:tcPr>
          <w:p w:rsidR="004B7FA0" w:rsidRPr="00934C62" w:rsidRDefault="004B7FA0" w:rsidP="00A97B6C">
            <w:pPr>
              <w:pStyle w:val="TAL"/>
              <w:rPr>
                <w:sz w:val="16"/>
              </w:rPr>
            </w:pPr>
            <w:r w:rsidRPr="00934C62">
              <w:rPr>
                <w:sz w:val="16"/>
              </w:rPr>
              <w:t>Huawei, SoftBank</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C3-187176</w:t>
            </w:r>
          </w:p>
        </w:tc>
        <w:tc>
          <w:tcPr>
            <w:tcW w:w="0" w:type="auto"/>
            <w:shd w:val="clear" w:color="auto" w:fill="auto"/>
          </w:tcPr>
          <w:p w:rsidR="004B7FA0" w:rsidRPr="00934C62" w:rsidRDefault="004B7FA0" w:rsidP="00A97B6C">
            <w:pPr>
              <w:pStyle w:val="TAL"/>
              <w:rPr>
                <w:sz w:val="16"/>
              </w:rPr>
            </w:pPr>
            <w:r w:rsidRPr="00934C62">
              <w:rPr>
                <w:sz w:val="16"/>
              </w:rPr>
              <w:t>Missed GET for resource GMD via MBMS by xMB</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C3-187177</w:t>
            </w:r>
          </w:p>
        </w:tc>
        <w:tc>
          <w:tcPr>
            <w:tcW w:w="0" w:type="auto"/>
            <w:shd w:val="clear" w:color="auto" w:fill="auto"/>
          </w:tcPr>
          <w:p w:rsidR="004B7FA0" w:rsidRPr="00934C62" w:rsidRDefault="004B7FA0" w:rsidP="00A97B6C">
            <w:pPr>
              <w:pStyle w:val="TAL"/>
              <w:rPr>
                <w:sz w:val="16"/>
              </w:rPr>
            </w:pPr>
            <w:r w:rsidRPr="00934C62">
              <w:rPr>
                <w:sz w:val="16"/>
              </w:rPr>
              <w:t>Notification URI Consistency_ChargableParty</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C3-187592</w:t>
            </w:r>
          </w:p>
        </w:tc>
        <w:tc>
          <w:tcPr>
            <w:tcW w:w="0" w:type="auto"/>
            <w:shd w:val="clear" w:color="auto" w:fill="auto"/>
          </w:tcPr>
          <w:p w:rsidR="004B7FA0" w:rsidRPr="00934C62" w:rsidRDefault="004B7FA0" w:rsidP="00A97B6C">
            <w:pPr>
              <w:pStyle w:val="TAL"/>
              <w:rPr>
                <w:sz w:val="16"/>
              </w:rPr>
            </w:pPr>
            <w:r w:rsidRPr="00934C62">
              <w:rPr>
                <w:sz w:val="16"/>
              </w:rPr>
              <w:t>Notification URI Consistency_ChargableParty</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C3-187178</w:t>
            </w:r>
          </w:p>
        </w:tc>
        <w:tc>
          <w:tcPr>
            <w:tcW w:w="0" w:type="auto"/>
            <w:shd w:val="clear" w:color="auto" w:fill="auto"/>
          </w:tcPr>
          <w:p w:rsidR="004B7FA0" w:rsidRPr="00934C62" w:rsidRDefault="004B7FA0" w:rsidP="00A97B6C">
            <w:pPr>
              <w:pStyle w:val="TAL"/>
              <w:rPr>
                <w:sz w:val="16"/>
              </w:rPr>
            </w:pPr>
            <w:r w:rsidRPr="00934C62">
              <w:rPr>
                <w:sz w:val="16"/>
              </w:rPr>
              <w:t>Notification URI for GMDviaMBMSbyMB2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C3-187648</w:t>
            </w:r>
          </w:p>
        </w:tc>
        <w:tc>
          <w:tcPr>
            <w:tcW w:w="0" w:type="auto"/>
            <w:shd w:val="clear" w:color="auto" w:fill="auto"/>
          </w:tcPr>
          <w:p w:rsidR="004B7FA0" w:rsidRPr="00934C62" w:rsidRDefault="004B7FA0" w:rsidP="00A97B6C">
            <w:pPr>
              <w:pStyle w:val="TAL"/>
              <w:rPr>
                <w:sz w:val="16"/>
              </w:rPr>
            </w:pPr>
            <w:r w:rsidRPr="00934C62">
              <w:rPr>
                <w:sz w:val="16"/>
              </w:rPr>
              <w:t>Notification URI for GMDviaMBMSbyMB2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0099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C3-187179</w:t>
            </w:r>
          </w:p>
        </w:tc>
        <w:tc>
          <w:tcPr>
            <w:tcW w:w="0" w:type="auto"/>
            <w:shd w:val="clear" w:color="auto" w:fill="auto"/>
          </w:tcPr>
          <w:p w:rsidR="004B7FA0" w:rsidRPr="00934C62" w:rsidRDefault="004B7FA0" w:rsidP="00A97B6C">
            <w:pPr>
              <w:pStyle w:val="TAL"/>
              <w:rPr>
                <w:sz w:val="16"/>
              </w:rPr>
            </w:pPr>
            <w:r w:rsidRPr="00934C62">
              <w:rPr>
                <w:sz w:val="16"/>
              </w:rPr>
              <w:t>Notification URI for GMDviaMBMSbyxMB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C3-187649</w:t>
            </w:r>
          </w:p>
        </w:tc>
        <w:tc>
          <w:tcPr>
            <w:tcW w:w="0" w:type="auto"/>
            <w:shd w:val="clear" w:color="auto" w:fill="auto"/>
          </w:tcPr>
          <w:p w:rsidR="004B7FA0" w:rsidRPr="00934C62" w:rsidRDefault="004B7FA0" w:rsidP="00A97B6C">
            <w:pPr>
              <w:pStyle w:val="TAL"/>
              <w:rPr>
                <w:sz w:val="16"/>
              </w:rPr>
            </w:pPr>
            <w:r w:rsidRPr="00934C62">
              <w:rPr>
                <w:sz w:val="16"/>
              </w:rPr>
              <w:t>Notification URI for GMDviaMBMSbyxMB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C3-187180</w:t>
            </w:r>
          </w:p>
        </w:tc>
        <w:tc>
          <w:tcPr>
            <w:tcW w:w="0" w:type="auto"/>
            <w:shd w:val="clear" w:color="auto" w:fill="auto"/>
          </w:tcPr>
          <w:p w:rsidR="004B7FA0" w:rsidRPr="00934C62" w:rsidRDefault="004B7FA0" w:rsidP="00A97B6C">
            <w:pPr>
              <w:pStyle w:val="TAL"/>
              <w:rPr>
                <w:sz w:val="16"/>
              </w:rPr>
            </w:pPr>
            <w:r w:rsidRPr="00934C62">
              <w:rPr>
                <w:sz w:val="16"/>
              </w:rPr>
              <w:t>Resource usage and Notification URI for NIDD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C3-187181</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C3-187586</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C3-187705</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0102</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C3-187193</w:t>
            </w:r>
          </w:p>
        </w:tc>
        <w:tc>
          <w:tcPr>
            <w:tcW w:w="0" w:type="auto"/>
            <w:shd w:val="clear" w:color="auto" w:fill="auto"/>
          </w:tcPr>
          <w:p w:rsidR="004B7FA0" w:rsidRPr="00934C62" w:rsidRDefault="004B7FA0" w:rsidP="00A97B6C">
            <w:pPr>
              <w:pStyle w:val="TAL"/>
              <w:rPr>
                <w:sz w:val="16"/>
              </w:rPr>
            </w:pPr>
            <w:r w:rsidRPr="00934C62">
              <w:rPr>
                <w:sz w:val="16"/>
              </w:rPr>
              <w:t>Status code support  for AsSessionWithQoS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C3-187618</w:t>
            </w:r>
          </w:p>
        </w:tc>
        <w:tc>
          <w:tcPr>
            <w:tcW w:w="0" w:type="auto"/>
            <w:shd w:val="clear" w:color="auto" w:fill="auto"/>
          </w:tcPr>
          <w:p w:rsidR="004B7FA0" w:rsidRPr="00934C62" w:rsidRDefault="004B7FA0" w:rsidP="00A97B6C">
            <w:pPr>
              <w:pStyle w:val="TAL"/>
              <w:rPr>
                <w:sz w:val="16"/>
              </w:rPr>
            </w:pPr>
            <w:r w:rsidRPr="00934C62">
              <w:rPr>
                <w:sz w:val="16"/>
              </w:rPr>
              <w:t>Status code support  for AsSessionWithQoS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C3-187194</w:t>
            </w:r>
          </w:p>
        </w:tc>
        <w:tc>
          <w:tcPr>
            <w:tcW w:w="0" w:type="auto"/>
            <w:shd w:val="clear" w:color="auto" w:fill="auto"/>
          </w:tcPr>
          <w:p w:rsidR="004B7FA0" w:rsidRPr="00934C62" w:rsidRDefault="004B7FA0" w:rsidP="00A97B6C">
            <w:pPr>
              <w:pStyle w:val="TAL"/>
              <w:rPr>
                <w:sz w:val="16"/>
              </w:rPr>
            </w:pPr>
            <w:r w:rsidRPr="00934C62">
              <w:rPr>
                <w:sz w:val="16"/>
              </w:rPr>
              <w:t>Status code support for ChargeableParty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C3-187593</w:t>
            </w:r>
          </w:p>
        </w:tc>
        <w:tc>
          <w:tcPr>
            <w:tcW w:w="0" w:type="auto"/>
            <w:shd w:val="clear" w:color="auto" w:fill="auto"/>
          </w:tcPr>
          <w:p w:rsidR="004B7FA0" w:rsidRPr="00934C62" w:rsidRDefault="004B7FA0" w:rsidP="00A97B6C">
            <w:pPr>
              <w:pStyle w:val="TAL"/>
              <w:rPr>
                <w:sz w:val="16"/>
              </w:rPr>
            </w:pPr>
            <w:r w:rsidRPr="00934C62">
              <w:rPr>
                <w:sz w:val="16"/>
              </w:rPr>
              <w:t>Status code support for ChargeableParty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C3-187195</w:t>
            </w:r>
          </w:p>
        </w:tc>
        <w:tc>
          <w:tcPr>
            <w:tcW w:w="0" w:type="auto"/>
            <w:shd w:val="clear" w:color="auto" w:fill="auto"/>
          </w:tcPr>
          <w:p w:rsidR="004B7FA0" w:rsidRPr="00934C62" w:rsidRDefault="004B7FA0" w:rsidP="00A97B6C">
            <w:pPr>
              <w:pStyle w:val="TAL"/>
              <w:rPr>
                <w:sz w:val="16"/>
              </w:rPr>
            </w:pPr>
            <w:r w:rsidRPr="00934C62">
              <w:rPr>
                <w:sz w:val="16"/>
              </w:rPr>
              <w:t>Status code support for CpProvisioning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C3-187615</w:t>
            </w:r>
          </w:p>
        </w:tc>
        <w:tc>
          <w:tcPr>
            <w:tcW w:w="0" w:type="auto"/>
            <w:shd w:val="clear" w:color="auto" w:fill="auto"/>
          </w:tcPr>
          <w:p w:rsidR="004B7FA0" w:rsidRPr="00934C62" w:rsidRDefault="004B7FA0" w:rsidP="00A97B6C">
            <w:pPr>
              <w:pStyle w:val="TAL"/>
              <w:rPr>
                <w:sz w:val="16"/>
              </w:rPr>
            </w:pPr>
            <w:r w:rsidRPr="00934C62">
              <w:rPr>
                <w:sz w:val="16"/>
              </w:rPr>
              <w:t>Status code support for CpProvisioning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C3-187196</w:t>
            </w:r>
          </w:p>
        </w:tc>
        <w:tc>
          <w:tcPr>
            <w:tcW w:w="0" w:type="auto"/>
            <w:shd w:val="clear" w:color="auto" w:fill="auto"/>
          </w:tcPr>
          <w:p w:rsidR="004B7FA0" w:rsidRPr="00934C62" w:rsidRDefault="004B7FA0" w:rsidP="00A97B6C">
            <w:pPr>
              <w:pStyle w:val="TAL"/>
              <w:rPr>
                <w:sz w:val="16"/>
              </w:rPr>
            </w:pPr>
            <w:r w:rsidRPr="00934C62">
              <w:rPr>
                <w:sz w:val="16"/>
              </w:rPr>
              <w:t>Status code support for DeviceTriggering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C3-187608</w:t>
            </w:r>
          </w:p>
        </w:tc>
        <w:tc>
          <w:tcPr>
            <w:tcW w:w="0" w:type="auto"/>
            <w:shd w:val="clear" w:color="auto" w:fill="auto"/>
          </w:tcPr>
          <w:p w:rsidR="004B7FA0" w:rsidRPr="00934C62" w:rsidRDefault="004B7FA0" w:rsidP="00A97B6C">
            <w:pPr>
              <w:pStyle w:val="TAL"/>
              <w:rPr>
                <w:sz w:val="16"/>
              </w:rPr>
            </w:pPr>
            <w:r w:rsidRPr="00934C62">
              <w:rPr>
                <w:sz w:val="16"/>
              </w:rPr>
              <w:t>Status code support for DeviceTriggering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C3-187197</w:t>
            </w:r>
          </w:p>
        </w:tc>
        <w:tc>
          <w:tcPr>
            <w:tcW w:w="0" w:type="auto"/>
            <w:shd w:val="clear" w:color="auto" w:fill="auto"/>
          </w:tcPr>
          <w:p w:rsidR="004B7FA0" w:rsidRPr="00934C62" w:rsidRDefault="004B7FA0" w:rsidP="00A97B6C">
            <w:pPr>
              <w:pStyle w:val="TAL"/>
              <w:rPr>
                <w:sz w:val="16"/>
              </w:rPr>
            </w:pPr>
            <w:r w:rsidRPr="00934C62">
              <w:rPr>
                <w:sz w:val="16"/>
              </w:rPr>
              <w:t>Status code support for ECRControl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C3-187617</w:t>
            </w:r>
          </w:p>
        </w:tc>
        <w:tc>
          <w:tcPr>
            <w:tcW w:w="0" w:type="auto"/>
            <w:shd w:val="clear" w:color="auto" w:fill="auto"/>
          </w:tcPr>
          <w:p w:rsidR="004B7FA0" w:rsidRPr="00934C62" w:rsidRDefault="004B7FA0" w:rsidP="00A97B6C">
            <w:pPr>
              <w:pStyle w:val="TAL"/>
              <w:rPr>
                <w:sz w:val="16"/>
              </w:rPr>
            </w:pPr>
            <w:r w:rsidRPr="00934C62">
              <w:rPr>
                <w:sz w:val="16"/>
              </w:rPr>
              <w:t>Status code support for ECRControl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C3-187198</w:t>
            </w:r>
          </w:p>
        </w:tc>
        <w:tc>
          <w:tcPr>
            <w:tcW w:w="0" w:type="auto"/>
            <w:shd w:val="clear" w:color="auto" w:fill="auto"/>
          </w:tcPr>
          <w:p w:rsidR="004B7FA0" w:rsidRPr="00934C62" w:rsidRDefault="004B7FA0" w:rsidP="00A97B6C">
            <w:pPr>
              <w:pStyle w:val="TAL"/>
              <w:rPr>
                <w:sz w:val="16"/>
              </w:rPr>
            </w:pPr>
            <w:r w:rsidRPr="00934C62">
              <w:rPr>
                <w:sz w:val="16"/>
              </w:rPr>
              <w:t>Status code support for GMDviaMBMSbyMB2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C3-187610</w:t>
            </w:r>
          </w:p>
        </w:tc>
        <w:tc>
          <w:tcPr>
            <w:tcW w:w="0" w:type="auto"/>
            <w:shd w:val="clear" w:color="auto" w:fill="auto"/>
          </w:tcPr>
          <w:p w:rsidR="004B7FA0" w:rsidRPr="00934C62" w:rsidRDefault="004B7FA0" w:rsidP="00A97B6C">
            <w:pPr>
              <w:pStyle w:val="TAL"/>
              <w:rPr>
                <w:sz w:val="16"/>
              </w:rPr>
            </w:pPr>
            <w:r w:rsidRPr="00934C62">
              <w:rPr>
                <w:sz w:val="16"/>
              </w:rPr>
              <w:t>Status code support for GMDviaMBMSbyMB2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C3-187199</w:t>
            </w:r>
          </w:p>
        </w:tc>
        <w:tc>
          <w:tcPr>
            <w:tcW w:w="0" w:type="auto"/>
            <w:shd w:val="clear" w:color="auto" w:fill="auto"/>
          </w:tcPr>
          <w:p w:rsidR="004B7FA0" w:rsidRPr="00934C62" w:rsidRDefault="004B7FA0" w:rsidP="00A97B6C">
            <w:pPr>
              <w:pStyle w:val="TAL"/>
              <w:rPr>
                <w:sz w:val="16"/>
              </w:rPr>
            </w:pPr>
            <w:r w:rsidRPr="00934C62">
              <w:rPr>
                <w:sz w:val="16"/>
              </w:rPr>
              <w:t>Status code support for GMDviaMBMSbyxMB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C3-187611</w:t>
            </w:r>
          </w:p>
        </w:tc>
        <w:tc>
          <w:tcPr>
            <w:tcW w:w="0" w:type="auto"/>
            <w:shd w:val="clear" w:color="auto" w:fill="auto"/>
          </w:tcPr>
          <w:p w:rsidR="004B7FA0" w:rsidRPr="00934C62" w:rsidRDefault="004B7FA0" w:rsidP="00A97B6C">
            <w:pPr>
              <w:pStyle w:val="TAL"/>
              <w:rPr>
                <w:sz w:val="16"/>
              </w:rPr>
            </w:pPr>
            <w:r w:rsidRPr="00934C62">
              <w:rPr>
                <w:sz w:val="16"/>
              </w:rPr>
              <w:t>Status code support for GMDviaMBMSbyxMB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0109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C3-187200</w:t>
            </w:r>
          </w:p>
        </w:tc>
        <w:tc>
          <w:tcPr>
            <w:tcW w:w="0" w:type="auto"/>
            <w:shd w:val="clear" w:color="auto" w:fill="auto"/>
          </w:tcPr>
          <w:p w:rsidR="004B7FA0" w:rsidRPr="00934C62" w:rsidRDefault="004B7FA0" w:rsidP="00A97B6C">
            <w:pPr>
              <w:pStyle w:val="TAL"/>
              <w:rPr>
                <w:sz w:val="16"/>
              </w:rPr>
            </w:pPr>
            <w:r w:rsidRPr="00934C62">
              <w:rPr>
                <w:sz w:val="16"/>
              </w:rPr>
              <w:t>Status code support for MonitoringEvent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C3-187591</w:t>
            </w:r>
          </w:p>
        </w:tc>
        <w:tc>
          <w:tcPr>
            <w:tcW w:w="0" w:type="auto"/>
            <w:shd w:val="clear" w:color="auto" w:fill="auto"/>
          </w:tcPr>
          <w:p w:rsidR="004B7FA0" w:rsidRPr="00934C62" w:rsidRDefault="004B7FA0" w:rsidP="00A97B6C">
            <w:pPr>
              <w:pStyle w:val="TAL"/>
              <w:rPr>
                <w:sz w:val="16"/>
              </w:rPr>
            </w:pPr>
            <w:r w:rsidRPr="00934C62">
              <w:rPr>
                <w:sz w:val="16"/>
              </w:rPr>
              <w:t>Status code support for MonitoringEvent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C3-187662</w:t>
            </w:r>
          </w:p>
        </w:tc>
        <w:tc>
          <w:tcPr>
            <w:tcW w:w="0" w:type="auto"/>
            <w:shd w:val="clear" w:color="auto" w:fill="auto"/>
          </w:tcPr>
          <w:p w:rsidR="004B7FA0" w:rsidRPr="00934C62" w:rsidRDefault="004B7FA0" w:rsidP="00A97B6C">
            <w:pPr>
              <w:pStyle w:val="TAL"/>
              <w:rPr>
                <w:sz w:val="16"/>
              </w:rPr>
            </w:pPr>
            <w:r w:rsidRPr="00934C62">
              <w:rPr>
                <w:sz w:val="16"/>
              </w:rPr>
              <w:t>Status code support for MonitoringEvent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0110</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C3-187708</w:t>
            </w:r>
          </w:p>
        </w:tc>
        <w:tc>
          <w:tcPr>
            <w:tcW w:w="0" w:type="auto"/>
            <w:shd w:val="clear" w:color="auto" w:fill="auto"/>
          </w:tcPr>
          <w:p w:rsidR="004B7FA0" w:rsidRPr="00934C62" w:rsidRDefault="004B7FA0" w:rsidP="00A97B6C">
            <w:pPr>
              <w:pStyle w:val="TAL"/>
              <w:rPr>
                <w:sz w:val="16"/>
              </w:rPr>
            </w:pPr>
            <w:r w:rsidRPr="00934C62">
              <w:rPr>
                <w:sz w:val="16"/>
              </w:rPr>
              <w:t>Status code support for MonitoringEvent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0110</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C3-187201</w:t>
            </w:r>
          </w:p>
        </w:tc>
        <w:tc>
          <w:tcPr>
            <w:tcW w:w="0" w:type="auto"/>
            <w:shd w:val="clear" w:color="auto" w:fill="auto"/>
          </w:tcPr>
          <w:p w:rsidR="004B7FA0" w:rsidRPr="00934C62" w:rsidRDefault="004B7FA0" w:rsidP="00A97B6C">
            <w:pPr>
              <w:pStyle w:val="TAL"/>
              <w:rPr>
                <w:sz w:val="16"/>
              </w:rPr>
            </w:pPr>
            <w:r w:rsidRPr="00934C62">
              <w:rPr>
                <w:sz w:val="16"/>
              </w:rPr>
              <w:t>Status code support for MsisdnLessMoSms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C3-187652</w:t>
            </w:r>
          </w:p>
        </w:tc>
        <w:tc>
          <w:tcPr>
            <w:tcW w:w="0" w:type="auto"/>
            <w:shd w:val="clear" w:color="auto" w:fill="auto"/>
          </w:tcPr>
          <w:p w:rsidR="004B7FA0" w:rsidRPr="00934C62" w:rsidRDefault="004B7FA0" w:rsidP="00A97B6C">
            <w:pPr>
              <w:pStyle w:val="TAL"/>
              <w:rPr>
                <w:sz w:val="16"/>
              </w:rPr>
            </w:pPr>
            <w:r w:rsidRPr="00934C62">
              <w:rPr>
                <w:sz w:val="16"/>
              </w:rPr>
              <w:t>Status code support for MsisdnLessMoSms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C3-187202</w:t>
            </w:r>
          </w:p>
        </w:tc>
        <w:tc>
          <w:tcPr>
            <w:tcW w:w="0" w:type="auto"/>
            <w:shd w:val="clear" w:color="auto" w:fill="auto"/>
          </w:tcPr>
          <w:p w:rsidR="004B7FA0" w:rsidRPr="00934C62" w:rsidRDefault="004B7FA0" w:rsidP="00A97B6C">
            <w:pPr>
              <w:pStyle w:val="TAL"/>
              <w:rPr>
                <w:sz w:val="16"/>
              </w:rPr>
            </w:pPr>
            <w:r w:rsidRPr="00934C62">
              <w:rPr>
                <w:sz w:val="16"/>
              </w:rPr>
              <w:t>Status code support for NIDD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C3-187594</w:t>
            </w:r>
          </w:p>
        </w:tc>
        <w:tc>
          <w:tcPr>
            <w:tcW w:w="0" w:type="auto"/>
            <w:shd w:val="clear" w:color="auto" w:fill="auto"/>
          </w:tcPr>
          <w:p w:rsidR="004B7FA0" w:rsidRPr="00934C62" w:rsidRDefault="004B7FA0" w:rsidP="00A97B6C">
            <w:pPr>
              <w:pStyle w:val="TAL"/>
              <w:rPr>
                <w:sz w:val="16"/>
              </w:rPr>
            </w:pPr>
            <w:r w:rsidRPr="00934C62">
              <w:rPr>
                <w:sz w:val="16"/>
              </w:rPr>
              <w:t>Status code support for NIDD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C3-187709</w:t>
            </w:r>
          </w:p>
        </w:tc>
        <w:tc>
          <w:tcPr>
            <w:tcW w:w="0" w:type="auto"/>
            <w:shd w:val="clear" w:color="auto" w:fill="auto"/>
          </w:tcPr>
          <w:p w:rsidR="004B7FA0" w:rsidRPr="00934C62" w:rsidRDefault="004B7FA0" w:rsidP="00A97B6C">
            <w:pPr>
              <w:pStyle w:val="TAL"/>
              <w:rPr>
                <w:sz w:val="16"/>
              </w:rPr>
            </w:pPr>
            <w:r w:rsidRPr="00934C62">
              <w:rPr>
                <w:sz w:val="16"/>
              </w:rPr>
              <w:t>Status code support for NIDD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0112</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C3-187203</w:t>
            </w:r>
          </w:p>
        </w:tc>
        <w:tc>
          <w:tcPr>
            <w:tcW w:w="0" w:type="auto"/>
            <w:shd w:val="clear" w:color="auto" w:fill="auto"/>
          </w:tcPr>
          <w:p w:rsidR="004B7FA0" w:rsidRPr="00934C62" w:rsidRDefault="004B7FA0" w:rsidP="00A97B6C">
            <w:pPr>
              <w:pStyle w:val="TAL"/>
              <w:rPr>
                <w:sz w:val="16"/>
              </w:rPr>
            </w:pPr>
            <w:r w:rsidRPr="00934C62">
              <w:rPr>
                <w:sz w:val="16"/>
              </w:rPr>
              <w:t>Status code support for NpConfiguration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C3-187651</w:t>
            </w:r>
          </w:p>
        </w:tc>
        <w:tc>
          <w:tcPr>
            <w:tcW w:w="0" w:type="auto"/>
            <w:shd w:val="clear" w:color="auto" w:fill="auto"/>
          </w:tcPr>
          <w:p w:rsidR="004B7FA0" w:rsidRPr="00934C62" w:rsidRDefault="004B7FA0" w:rsidP="00A97B6C">
            <w:pPr>
              <w:pStyle w:val="TAL"/>
              <w:rPr>
                <w:sz w:val="16"/>
              </w:rPr>
            </w:pPr>
            <w:r w:rsidRPr="00934C62">
              <w:rPr>
                <w:sz w:val="16"/>
              </w:rPr>
              <w:t>Status code support for NpConfiguration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C3-187204</w:t>
            </w:r>
          </w:p>
        </w:tc>
        <w:tc>
          <w:tcPr>
            <w:tcW w:w="0" w:type="auto"/>
            <w:shd w:val="clear" w:color="auto" w:fill="auto"/>
          </w:tcPr>
          <w:p w:rsidR="004B7FA0" w:rsidRPr="00934C62" w:rsidRDefault="004B7FA0" w:rsidP="00A97B6C">
            <w:pPr>
              <w:pStyle w:val="TAL"/>
              <w:rPr>
                <w:sz w:val="16"/>
              </w:rPr>
            </w:pPr>
            <w:r w:rsidRPr="00934C62">
              <w:rPr>
                <w:sz w:val="16"/>
              </w:rPr>
              <w:t>Status code support for PfdManagement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C3-187616</w:t>
            </w:r>
          </w:p>
        </w:tc>
        <w:tc>
          <w:tcPr>
            <w:tcW w:w="0" w:type="auto"/>
            <w:shd w:val="clear" w:color="auto" w:fill="auto"/>
          </w:tcPr>
          <w:p w:rsidR="004B7FA0" w:rsidRPr="00934C62" w:rsidRDefault="004B7FA0" w:rsidP="00A97B6C">
            <w:pPr>
              <w:pStyle w:val="TAL"/>
              <w:rPr>
                <w:sz w:val="16"/>
              </w:rPr>
            </w:pPr>
            <w:r w:rsidRPr="00934C62">
              <w:rPr>
                <w:sz w:val="16"/>
              </w:rPr>
              <w:t>Status code support for PfdManagement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C3-187205</w:t>
            </w:r>
          </w:p>
        </w:tc>
        <w:tc>
          <w:tcPr>
            <w:tcW w:w="0" w:type="auto"/>
            <w:shd w:val="clear" w:color="auto" w:fill="auto"/>
          </w:tcPr>
          <w:p w:rsidR="004B7FA0" w:rsidRPr="00934C62" w:rsidRDefault="004B7FA0" w:rsidP="00A97B6C">
            <w:pPr>
              <w:pStyle w:val="TAL"/>
              <w:rPr>
                <w:sz w:val="16"/>
              </w:rPr>
            </w:pPr>
            <w:r w:rsidRPr="00934C62">
              <w:rPr>
                <w:sz w:val="16"/>
              </w:rPr>
              <w:t>Status code support for ReportingNetworkStatus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C3-187613</w:t>
            </w:r>
          </w:p>
        </w:tc>
        <w:tc>
          <w:tcPr>
            <w:tcW w:w="0" w:type="auto"/>
            <w:shd w:val="clear" w:color="auto" w:fill="auto"/>
          </w:tcPr>
          <w:p w:rsidR="004B7FA0" w:rsidRPr="00934C62" w:rsidRDefault="004B7FA0" w:rsidP="00A97B6C">
            <w:pPr>
              <w:pStyle w:val="TAL"/>
              <w:rPr>
                <w:sz w:val="16"/>
              </w:rPr>
            </w:pPr>
            <w:r w:rsidRPr="00934C62">
              <w:rPr>
                <w:sz w:val="16"/>
              </w:rPr>
              <w:t>Status code support for ReportingNetworkStatus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C3-187206</w:t>
            </w:r>
          </w:p>
        </w:tc>
        <w:tc>
          <w:tcPr>
            <w:tcW w:w="0" w:type="auto"/>
            <w:shd w:val="clear" w:color="auto" w:fill="auto"/>
          </w:tcPr>
          <w:p w:rsidR="004B7FA0" w:rsidRPr="00934C62" w:rsidRDefault="004B7FA0" w:rsidP="00A97B6C">
            <w:pPr>
              <w:pStyle w:val="TAL"/>
              <w:rPr>
                <w:sz w:val="16"/>
              </w:rPr>
            </w:pPr>
            <w:r w:rsidRPr="00934C62">
              <w:rPr>
                <w:sz w:val="16"/>
              </w:rPr>
              <w:t>Status code support for ResourceManagementOfBdt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C3-187650</w:t>
            </w:r>
          </w:p>
        </w:tc>
        <w:tc>
          <w:tcPr>
            <w:tcW w:w="0" w:type="auto"/>
            <w:shd w:val="clear" w:color="auto" w:fill="auto"/>
          </w:tcPr>
          <w:p w:rsidR="004B7FA0" w:rsidRPr="00934C62" w:rsidRDefault="004B7FA0" w:rsidP="00A97B6C">
            <w:pPr>
              <w:pStyle w:val="TAL"/>
              <w:rPr>
                <w:sz w:val="16"/>
              </w:rPr>
            </w:pPr>
            <w:r w:rsidRPr="00934C62">
              <w:rPr>
                <w:sz w:val="16"/>
              </w:rPr>
              <w:t>Status code support for ResourceManagementOfBdt API</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C3-187299</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C3-187321</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C3-187588</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C3-187366</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AsSessionWithQoS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C3-187606</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AsSessionWithQoS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0119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C3-187367</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ChargeableParty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C3-187598</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ChargeableParty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C3-187368</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CpProvisioning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C3-187603</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CpProvisioning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C3-187369</w:t>
            </w:r>
          </w:p>
        </w:tc>
        <w:tc>
          <w:tcPr>
            <w:tcW w:w="0" w:type="auto"/>
            <w:shd w:val="clear" w:color="auto" w:fill="auto"/>
          </w:tcPr>
          <w:p w:rsidR="004B7FA0" w:rsidRPr="00934C62" w:rsidRDefault="004B7FA0" w:rsidP="00A97B6C">
            <w:pPr>
              <w:pStyle w:val="TAL"/>
              <w:rPr>
                <w:sz w:val="16"/>
              </w:rPr>
            </w:pPr>
            <w:r w:rsidRPr="00934C62">
              <w:rPr>
                <w:sz w:val="16"/>
              </w:rPr>
              <w:t>Link of the created resourcesfor DeviceTriggering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C3-187600</w:t>
            </w:r>
          </w:p>
        </w:tc>
        <w:tc>
          <w:tcPr>
            <w:tcW w:w="0" w:type="auto"/>
            <w:shd w:val="clear" w:color="auto" w:fill="auto"/>
          </w:tcPr>
          <w:p w:rsidR="004B7FA0" w:rsidRPr="00934C62" w:rsidRDefault="004B7FA0" w:rsidP="00A97B6C">
            <w:pPr>
              <w:pStyle w:val="TAL"/>
              <w:rPr>
                <w:sz w:val="16"/>
              </w:rPr>
            </w:pPr>
            <w:r w:rsidRPr="00934C62">
              <w:rPr>
                <w:sz w:val="16"/>
              </w:rPr>
              <w:t>Link of the created resourcesfor DeviceTriggering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C3-187370</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GMDviaMBMSbyMB2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C3-187612</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GMDviaMBMSbyMB2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C3-187371</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GMDviaMBMSbyxMB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C3-187601</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GMDviaMBMSbyxMB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C3-187372</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MonitoringEvent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C3-187596</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MonitoringEvent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C3-187373</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NIDD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C3-187599</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NIDD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C3-187374</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NpConfiguration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C3-187605</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NpConfiguration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C3-187375</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PfdManagement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C3-187604</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PfdManagement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C3-187376</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ReportingNetworkStatus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C3-187602</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ReportingNetworkStatus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0129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C3-187377</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ResourceManagementOfBdt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0130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C3-187597</w:t>
            </w:r>
          </w:p>
        </w:tc>
        <w:tc>
          <w:tcPr>
            <w:tcW w:w="0" w:type="auto"/>
            <w:shd w:val="clear" w:color="auto" w:fill="auto"/>
          </w:tcPr>
          <w:p w:rsidR="004B7FA0" w:rsidRPr="00934C62" w:rsidRDefault="004B7FA0" w:rsidP="00A97B6C">
            <w:pPr>
              <w:pStyle w:val="TAL"/>
              <w:rPr>
                <w:sz w:val="16"/>
              </w:rPr>
            </w:pPr>
            <w:r w:rsidRPr="00934C62">
              <w:rPr>
                <w:sz w:val="16"/>
              </w:rPr>
              <w:t>Link of the created resources for ResourceManagementOfBdt API</w:t>
            </w:r>
          </w:p>
        </w:tc>
        <w:tc>
          <w:tcPr>
            <w:tcW w:w="0" w:type="auto"/>
            <w:shd w:val="clear" w:color="auto" w:fill="auto"/>
          </w:tcPr>
          <w:p w:rsidR="004B7FA0" w:rsidRPr="00934C62" w:rsidRDefault="004B7FA0" w:rsidP="00A97B6C">
            <w:pPr>
              <w:pStyle w:val="TAL"/>
              <w:rPr>
                <w:sz w:val="16"/>
              </w:rPr>
            </w:pPr>
            <w:r w:rsidRPr="00934C62">
              <w:rPr>
                <w:sz w:val="16"/>
              </w:rPr>
              <w:t>Huawei, Sprint</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0130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C3-187378</w:t>
            </w:r>
          </w:p>
        </w:tc>
        <w:tc>
          <w:tcPr>
            <w:tcW w:w="0" w:type="auto"/>
            <w:shd w:val="clear" w:color="auto" w:fill="auto"/>
          </w:tcPr>
          <w:p w:rsidR="004B7FA0" w:rsidRPr="00934C62" w:rsidRDefault="004B7FA0" w:rsidP="00A97B6C">
            <w:pPr>
              <w:pStyle w:val="TAL"/>
              <w:rPr>
                <w:sz w:val="16"/>
              </w:rPr>
            </w:pPr>
            <w:r w:rsidRPr="00934C62">
              <w:rPr>
                <w:sz w:val="16"/>
              </w:rPr>
              <w:t>Support of 5G SUPI-PEI association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0131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not pursued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C3-187630</w:t>
            </w:r>
          </w:p>
        </w:tc>
        <w:tc>
          <w:tcPr>
            <w:tcW w:w="0" w:type="auto"/>
            <w:shd w:val="clear" w:color="auto" w:fill="auto"/>
          </w:tcPr>
          <w:p w:rsidR="004B7FA0" w:rsidRPr="00934C62" w:rsidRDefault="004B7FA0" w:rsidP="00A97B6C">
            <w:pPr>
              <w:pStyle w:val="TAL"/>
              <w:rPr>
                <w:sz w:val="16"/>
              </w:rPr>
            </w:pPr>
            <w:r w:rsidRPr="00934C62">
              <w:rPr>
                <w:sz w:val="16"/>
              </w:rPr>
              <w:t>API version for monitoring event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29.122</w:t>
            </w:r>
          </w:p>
        </w:tc>
        <w:tc>
          <w:tcPr>
            <w:tcW w:w="0" w:type="auto"/>
            <w:shd w:val="clear" w:color="auto" w:fill="auto"/>
          </w:tcPr>
          <w:p w:rsidR="004B7FA0" w:rsidRPr="00934C62" w:rsidRDefault="004B7FA0" w:rsidP="00A97B6C">
            <w:pPr>
              <w:pStyle w:val="TAL"/>
              <w:rPr>
                <w:sz w:val="16"/>
              </w:rPr>
            </w:pPr>
            <w:r w:rsidRPr="00934C62">
              <w:rPr>
                <w:sz w:val="16"/>
              </w:rPr>
              <w:t>0132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NAPS-CT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C3-187020</w:t>
            </w:r>
          </w:p>
        </w:tc>
        <w:tc>
          <w:tcPr>
            <w:tcW w:w="0" w:type="auto"/>
            <w:shd w:val="clear" w:color="auto" w:fill="auto"/>
          </w:tcPr>
          <w:p w:rsidR="004B7FA0" w:rsidRPr="00934C62" w:rsidRDefault="004B7FA0" w:rsidP="00A97B6C">
            <w:pPr>
              <w:pStyle w:val="TAL"/>
              <w:rPr>
                <w:sz w:val="16"/>
              </w:rPr>
            </w:pPr>
            <w:r w:rsidRPr="00934C62">
              <w:rPr>
                <w:sz w:val="16"/>
              </w:rPr>
              <w:t xml:space="preserve">Resolution of Editor’s Notes in TS </w:t>
            </w:r>
            <w:r w:rsidRPr="00934C62">
              <w:rPr>
                <w:sz w:val="16"/>
              </w:rPr>
              <w:lastRenderedPageBreak/>
              <w:t>29.163</w:t>
            </w:r>
          </w:p>
        </w:tc>
        <w:tc>
          <w:tcPr>
            <w:tcW w:w="0" w:type="auto"/>
            <w:shd w:val="clear" w:color="auto" w:fill="auto"/>
          </w:tcPr>
          <w:p w:rsidR="004B7FA0" w:rsidRPr="00934C62" w:rsidRDefault="004B7FA0" w:rsidP="00A97B6C">
            <w:pPr>
              <w:pStyle w:val="TAL"/>
              <w:rPr>
                <w:sz w:val="16"/>
              </w:rPr>
            </w:pPr>
            <w:r w:rsidRPr="00934C62">
              <w:rPr>
                <w:sz w:val="16"/>
              </w:rPr>
              <w:lastRenderedPageBreak/>
              <w:t xml:space="preserve">Deutsche Telekom / </w:t>
            </w:r>
            <w:r w:rsidRPr="00934C62">
              <w:rPr>
                <w:sz w:val="16"/>
              </w:rPr>
              <w:lastRenderedPageBreak/>
              <w:t>Michael</w:t>
            </w:r>
          </w:p>
        </w:tc>
        <w:tc>
          <w:tcPr>
            <w:tcW w:w="0" w:type="auto"/>
            <w:shd w:val="clear" w:color="auto" w:fill="auto"/>
          </w:tcPr>
          <w:p w:rsidR="004B7FA0" w:rsidRPr="00934C62" w:rsidRDefault="004B7FA0" w:rsidP="00A97B6C">
            <w:pPr>
              <w:pStyle w:val="TAL"/>
              <w:rPr>
                <w:sz w:val="16"/>
              </w:rPr>
            </w:pPr>
            <w:r w:rsidRPr="00934C62">
              <w:rPr>
                <w:sz w:val="16"/>
              </w:rPr>
              <w:lastRenderedPageBreak/>
              <w:t>29.163</w:t>
            </w:r>
          </w:p>
        </w:tc>
        <w:tc>
          <w:tcPr>
            <w:tcW w:w="0" w:type="auto"/>
            <w:shd w:val="clear" w:color="auto" w:fill="auto"/>
          </w:tcPr>
          <w:p w:rsidR="004B7FA0" w:rsidRPr="00934C62" w:rsidRDefault="004B7FA0" w:rsidP="00A97B6C">
            <w:pPr>
              <w:pStyle w:val="TAL"/>
              <w:rPr>
                <w:sz w:val="16"/>
              </w:rPr>
            </w:pPr>
            <w:r w:rsidRPr="00934C62">
              <w:rPr>
                <w:sz w:val="16"/>
              </w:rPr>
              <w:t>1046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w:t>
            </w:r>
            <w:r w:rsidRPr="00934C62">
              <w:rPr>
                <w:sz w:val="16"/>
              </w:rPr>
              <w:lastRenderedPageBreak/>
              <w:t>8</w:t>
            </w:r>
          </w:p>
        </w:tc>
        <w:tc>
          <w:tcPr>
            <w:tcW w:w="0" w:type="auto"/>
            <w:shd w:val="clear" w:color="auto" w:fill="auto"/>
          </w:tcPr>
          <w:p w:rsidR="004B7FA0" w:rsidRPr="00934C62" w:rsidRDefault="004B7FA0" w:rsidP="00A97B6C">
            <w:pPr>
              <w:pStyle w:val="TAL"/>
              <w:rPr>
                <w:sz w:val="16"/>
              </w:rPr>
            </w:pPr>
            <w:r w:rsidRPr="00934C62">
              <w:rPr>
                <w:sz w:val="16"/>
              </w:rPr>
              <w:lastRenderedPageBreak/>
              <w:t>F</w:t>
            </w:r>
          </w:p>
        </w:tc>
        <w:tc>
          <w:tcPr>
            <w:tcW w:w="0" w:type="auto"/>
            <w:shd w:val="clear" w:color="auto" w:fill="auto"/>
          </w:tcPr>
          <w:p w:rsidR="004B7FA0" w:rsidRPr="00934C62" w:rsidRDefault="004B7FA0" w:rsidP="00A97B6C">
            <w:pPr>
              <w:pStyle w:val="TAL"/>
              <w:rPr>
                <w:sz w:val="16"/>
              </w:rPr>
            </w:pPr>
            <w:r w:rsidRPr="00934C62">
              <w:rPr>
                <w:sz w:val="16"/>
              </w:rPr>
              <w:t>IMS-CCR-</w:t>
            </w:r>
            <w:r w:rsidRPr="00934C62">
              <w:rPr>
                <w:sz w:val="16"/>
              </w:rPr>
              <w:lastRenderedPageBreak/>
              <w:t>IWCS</w:t>
            </w:r>
          </w:p>
        </w:tc>
        <w:tc>
          <w:tcPr>
            <w:tcW w:w="0" w:type="auto"/>
            <w:shd w:val="clear" w:color="auto" w:fill="auto"/>
          </w:tcPr>
          <w:p w:rsidR="004B7FA0" w:rsidRPr="00934C62" w:rsidRDefault="004B7FA0" w:rsidP="00A97B6C">
            <w:pPr>
              <w:pStyle w:val="TAL"/>
              <w:rPr>
                <w:sz w:val="16"/>
              </w:rPr>
            </w:pPr>
            <w:r w:rsidRPr="00934C62">
              <w:rPr>
                <w:sz w:val="16"/>
              </w:rPr>
              <w:lastRenderedPageBreak/>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C3-187021</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29.163</w:t>
            </w:r>
          </w:p>
        </w:tc>
        <w:tc>
          <w:tcPr>
            <w:tcW w:w="0" w:type="auto"/>
            <w:shd w:val="clear" w:color="auto" w:fill="auto"/>
          </w:tcPr>
          <w:p w:rsidR="004B7FA0" w:rsidRPr="00934C62" w:rsidRDefault="004B7FA0" w:rsidP="00A97B6C">
            <w:pPr>
              <w:pStyle w:val="TAL"/>
              <w:rPr>
                <w:sz w:val="16"/>
              </w:rPr>
            </w:pPr>
            <w:r w:rsidRPr="00934C62">
              <w:rPr>
                <w:sz w:val="16"/>
              </w:rPr>
              <w:t>1047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Rel-9</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IMS-CCR-IWCS</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C3-187022</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29.163</w:t>
            </w:r>
          </w:p>
        </w:tc>
        <w:tc>
          <w:tcPr>
            <w:tcW w:w="0" w:type="auto"/>
            <w:shd w:val="clear" w:color="auto" w:fill="auto"/>
          </w:tcPr>
          <w:p w:rsidR="004B7FA0" w:rsidRPr="00934C62" w:rsidRDefault="004B7FA0" w:rsidP="00A97B6C">
            <w:pPr>
              <w:pStyle w:val="TAL"/>
              <w:rPr>
                <w:sz w:val="16"/>
              </w:rPr>
            </w:pPr>
            <w:r w:rsidRPr="00934C62">
              <w:rPr>
                <w:sz w:val="16"/>
              </w:rPr>
              <w:t>1048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Rel-10</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IMS-CCR-IWCS</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C3-187023</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29.163</w:t>
            </w:r>
          </w:p>
        </w:tc>
        <w:tc>
          <w:tcPr>
            <w:tcW w:w="0" w:type="auto"/>
            <w:shd w:val="clear" w:color="auto" w:fill="auto"/>
          </w:tcPr>
          <w:p w:rsidR="004B7FA0" w:rsidRPr="00934C62" w:rsidRDefault="004B7FA0" w:rsidP="00A97B6C">
            <w:pPr>
              <w:pStyle w:val="TAL"/>
              <w:rPr>
                <w:sz w:val="16"/>
              </w:rPr>
            </w:pPr>
            <w:r w:rsidRPr="00934C62">
              <w:rPr>
                <w:sz w:val="16"/>
              </w:rPr>
              <w:t>1049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Rel-11</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IMS-CCR-IWCS</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C3-187024</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29.163</w:t>
            </w:r>
          </w:p>
        </w:tc>
        <w:tc>
          <w:tcPr>
            <w:tcW w:w="0" w:type="auto"/>
            <w:shd w:val="clear" w:color="auto" w:fill="auto"/>
          </w:tcPr>
          <w:p w:rsidR="004B7FA0" w:rsidRPr="00934C62" w:rsidRDefault="004B7FA0" w:rsidP="00A97B6C">
            <w:pPr>
              <w:pStyle w:val="TAL"/>
              <w:rPr>
                <w:sz w:val="16"/>
              </w:rPr>
            </w:pPr>
            <w:r w:rsidRPr="00934C62">
              <w:rPr>
                <w:sz w:val="16"/>
              </w:rPr>
              <w:t>1050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Rel-12</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IMS-CCR-IWCS</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C3-187025</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29.163</w:t>
            </w:r>
          </w:p>
        </w:tc>
        <w:tc>
          <w:tcPr>
            <w:tcW w:w="0" w:type="auto"/>
            <w:shd w:val="clear" w:color="auto" w:fill="auto"/>
          </w:tcPr>
          <w:p w:rsidR="004B7FA0" w:rsidRPr="00934C62" w:rsidRDefault="004B7FA0" w:rsidP="00A97B6C">
            <w:pPr>
              <w:pStyle w:val="TAL"/>
              <w:rPr>
                <w:sz w:val="16"/>
              </w:rPr>
            </w:pPr>
            <w:r w:rsidRPr="00934C62">
              <w:rPr>
                <w:sz w:val="16"/>
              </w:rPr>
              <w:t>1051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Rel-13</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IMS-CCR-IWCS</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C3-187026</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29.163</w:t>
            </w:r>
          </w:p>
        </w:tc>
        <w:tc>
          <w:tcPr>
            <w:tcW w:w="0" w:type="auto"/>
            <w:shd w:val="clear" w:color="auto" w:fill="auto"/>
          </w:tcPr>
          <w:p w:rsidR="004B7FA0" w:rsidRPr="00934C62" w:rsidRDefault="004B7FA0" w:rsidP="00A97B6C">
            <w:pPr>
              <w:pStyle w:val="TAL"/>
              <w:rPr>
                <w:sz w:val="16"/>
              </w:rPr>
            </w:pPr>
            <w:r w:rsidRPr="00934C62">
              <w:rPr>
                <w:sz w:val="16"/>
              </w:rPr>
              <w:t>1052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Rel-14</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IMS-CCR-IWCS</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C3-187027</w:t>
            </w:r>
          </w:p>
        </w:tc>
        <w:tc>
          <w:tcPr>
            <w:tcW w:w="0" w:type="auto"/>
            <w:shd w:val="clear" w:color="auto" w:fill="auto"/>
          </w:tcPr>
          <w:p w:rsidR="004B7FA0" w:rsidRPr="00934C62" w:rsidRDefault="004B7FA0" w:rsidP="00A97B6C">
            <w:pPr>
              <w:pStyle w:val="TAL"/>
              <w:rPr>
                <w:sz w:val="16"/>
              </w:rPr>
            </w:pPr>
            <w:r w:rsidRPr="00934C62">
              <w:rPr>
                <w:sz w:val="16"/>
              </w:rPr>
              <w:t>Resolution of Editor’s Notes in TS 29.163</w:t>
            </w:r>
          </w:p>
        </w:tc>
        <w:tc>
          <w:tcPr>
            <w:tcW w:w="0" w:type="auto"/>
            <w:shd w:val="clear" w:color="auto" w:fill="auto"/>
          </w:tcPr>
          <w:p w:rsidR="004B7FA0" w:rsidRPr="00934C62" w:rsidRDefault="004B7FA0" w:rsidP="00A97B6C">
            <w:pPr>
              <w:pStyle w:val="TAL"/>
              <w:rPr>
                <w:sz w:val="16"/>
              </w:rPr>
            </w:pPr>
            <w:r w:rsidRPr="00934C62">
              <w:rPr>
                <w:sz w:val="16"/>
              </w:rPr>
              <w:t>Deutsche Telekom / Michael</w:t>
            </w:r>
          </w:p>
        </w:tc>
        <w:tc>
          <w:tcPr>
            <w:tcW w:w="0" w:type="auto"/>
            <w:shd w:val="clear" w:color="auto" w:fill="auto"/>
          </w:tcPr>
          <w:p w:rsidR="004B7FA0" w:rsidRPr="00934C62" w:rsidRDefault="004B7FA0" w:rsidP="00A97B6C">
            <w:pPr>
              <w:pStyle w:val="TAL"/>
              <w:rPr>
                <w:sz w:val="16"/>
              </w:rPr>
            </w:pPr>
            <w:r w:rsidRPr="00934C62">
              <w:rPr>
                <w:sz w:val="16"/>
              </w:rPr>
              <w:t>29.163</w:t>
            </w:r>
          </w:p>
        </w:tc>
        <w:tc>
          <w:tcPr>
            <w:tcW w:w="0" w:type="auto"/>
            <w:shd w:val="clear" w:color="auto" w:fill="auto"/>
          </w:tcPr>
          <w:p w:rsidR="004B7FA0" w:rsidRPr="00934C62" w:rsidRDefault="004B7FA0" w:rsidP="00A97B6C">
            <w:pPr>
              <w:pStyle w:val="TAL"/>
              <w:rPr>
                <w:sz w:val="16"/>
              </w:rPr>
            </w:pPr>
            <w:r w:rsidRPr="00934C62">
              <w:rPr>
                <w:sz w:val="16"/>
              </w:rPr>
              <w:t>1053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IMS-CCR-IWCS</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C3-187083</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0970</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Rel-11</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IMSProtoc5</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C3-187084</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0971</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Rel-12</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IMSProtoc5</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C3-187085</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0972</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Rel-13</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IMSProtoc5</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C3-187086</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Rel-14</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IMSProtoc5</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C3-187087</w:t>
            </w:r>
          </w:p>
        </w:tc>
        <w:tc>
          <w:tcPr>
            <w:tcW w:w="0" w:type="auto"/>
            <w:shd w:val="clear" w:color="auto" w:fill="auto"/>
          </w:tcPr>
          <w:p w:rsidR="004B7FA0" w:rsidRPr="00934C62" w:rsidRDefault="004B7FA0" w:rsidP="00A97B6C">
            <w:pPr>
              <w:pStyle w:val="TAL"/>
              <w:rPr>
                <w:sz w:val="16"/>
              </w:rPr>
            </w:pPr>
            <w:r w:rsidRPr="00934C62">
              <w:rPr>
                <w:sz w:val="16"/>
              </w:rPr>
              <w:t>Update draft ref for Originating-CDIV param in P-Served-User</w:t>
            </w:r>
          </w:p>
        </w:tc>
        <w:tc>
          <w:tcPr>
            <w:tcW w:w="0" w:type="auto"/>
            <w:shd w:val="clear" w:color="auto" w:fill="auto"/>
          </w:tcPr>
          <w:p w:rsidR="004B7FA0" w:rsidRPr="00934C62" w:rsidRDefault="004B7FA0" w:rsidP="00A97B6C">
            <w:pPr>
              <w:pStyle w:val="TAL"/>
              <w:rPr>
                <w:sz w:val="16"/>
              </w:rPr>
            </w:pPr>
            <w:r w:rsidRPr="00934C62">
              <w:rPr>
                <w:sz w:val="16"/>
              </w:rPr>
              <w:t>Orange / Marianne</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0974</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IMSProtoc5</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C3-187058</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Rel-13</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IMSProtoc7</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C3-187473</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Rel-13</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IMSProtoc7</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C3-187059</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Rel-14</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IMSProtoc7</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C3-187474</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Rel-14</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IMSProtoc7</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C3-187060</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IMSProtoc7</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C3-187475</w:t>
            </w:r>
          </w:p>
        </w:tc>
        <w:tc>
          <w:tcPr>
            <w:tcW w:w="0" w:type="auto"/>
            <w:shd w:val="clear" w:color="auto" w:fill="auto"/>
          </w:tcPr>
          <w:p w:rsidR="004B7FA0" w:rsidRPr="00934C62" w:rsidRDefault="004B7FA0" w:rsidP="00A97B6C">
            <w:pPr>
              <w:pStyle w:val="TAL"/>
              <w:rPr>
                <w:sz w:val="16"/>
              </w:rPr>
            </w:pPr>
            <w:r w:rsidRPr="00934C62">
              <w:rPr>
                <w:sz w:val="16"/>
              </w:rPr>
              <w:t>Removal of editor's note on Service-Interact-Info</w:t>
            </w:r>
          </w:p>
        </w:tc>
        <w:tc>
          <w:tcPr>
            <w:tcW w:w="0" w:type="auto"/>
            <w:shd w:val="clear" w:color="auto" w:fill="auto"/>
          </w:tcPr>
          <w:p w:rsidR="004B7FA0" w:rsidRPr="00934C62" w:rsidRDefault="004B7FA0" w:rsidP="00A97B6C">
            <w:pPr>
              <w:pStyle w:val="TAL"/>
              <w:rPr>
                <w:sz w:val="16"/>
              </w:rPr>
            </w:pPr>
            <w:r w:rsidRPr="00934C62">
              <w:rPr>
                <w:sz w:val="16"/>
              </w:rPr>
              <w:t>Ericsson, Telecom Italia</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IMSProtoc7</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C3-187061</w:t>
            </w:r>
          </w:p>
        </w:tc>
        <w:tc>
          <w:tcPr>
            <w:tcW w:w="0" w:type="auto"/>
            <w:shd w:val="clear" w:color="auto" w:fill="auto"/>
          </w:tcPr>
          <w:p w:rsidR="004B7FA0" w:rsidRPr="00934C62" w:rsidRDefault="004B7FA0" w:rsidP="00A97B6C">
            <w:pPr>
              <w:pStyle w:val="TAL"/>
              <w:rPr>
                <w:sz w:val="16"/>
              </w:rPr>
            </w:pPr>
            <w:r w:rsidRPr="00934C62">
              <w:rPr>
                <w:sz w:val="16"/>
              </w:rPr>
              <w:t>Support of Origination-Id in INVITE and MESSAGE methods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29.165</w:t>
            </w:r>
          </w:p>
        </w:tc>
        <w:tc>
          <w:tcPr>
            <w:tcW w:w="0" w:type="auto"/>
            <w:shd w:val="clear" w:color="auto" w:fill="auto"/>
          </w:tcPr>
          <w:p w:rsidR="004B7FA0" w:rsidRPr="00934C62" w:rsidRDefault="004B7FA0" w:rsidP="00A97B6C">
            <w:pPr>
              <w:pStyle w:val="TAL"/>
              <w:rPr>
                <w:sz w:val="16"/>
              </w:rPr>
            </w:pPr>
            <w:r w:rsidRPr="00934C62">
              <w:rPr>
                <w:sz w:val="16"/>
              </w:rPr>
              <w:t>0978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eSPECTRE</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C3-187051</w:t>
            </w:r>
          </w:p>
        </w:tc>
        <w:tc>
          <w:tcPr>
            <w:tcW w:w="0" w:type="auto"/>
            <w:shd w:val="clear" w:color="auto" w:fill="auto"/>
          </w:tcPr>
          <w:p w:rsidR="004B7FA0" w:rsidRPr="00934C62" w:rsidRDefault="004B7FA0" w:rsidP="00A97B6C">
            <w:pPr>
              <w:pStyle w:val="TAL"/>
              <w:rPr>
                <w:sz w:val="16"/>
              </w:rPr>
            </w:pPr>
            <w:r w:rsidRPr="00934C62">
              <w:rPr>
                <w:sz w:val="16"/>
              </w:rPr>
              <w:t>Introduction of Presence Reporting Area Node AVP</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29.212</w:t>
            </w:r>
          </w:p>
        </w:tc>
        <w:tc>
          <w:tcPr>
            <w:tcW w:w="0" w:type="auto"/>
            <w:shd w:val="clear" w:color="auto" w:fill="auto"/>
          </w:tcPr>
          <w:p w:rsidR="004B7FA0" w:rsidRPr="00934C62" w:rsidRDefault="004B7FA0" w:rsidP="00A97B6C">
            <w:pPr>
              <w:pStyle w:val="TAL"/>
              <w:rPr>
                <w:sz w:val="16"/>
              </w:rPr>
            </w:pPr>
            <w:r w:rsidRPr="00934C62">
              <w:rPr>
                <w:sz w:val="16"/>
              </w:rPr>
              <w:t>1674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TEI15</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C3-187489</w:t>
            </w:r>
          </w:p>
        </w:tc>
        <w:tc>
          <w:tcPr>
            <w:tcW w:w="0" w:type="auto"/>
            <w:shd w:val="clear" w:color="auto" w:fill="auto"/>
          </w:tcPr>
          <w:p w:rsidR="004B7FA0" w:rsidRPr="00934C62" w:rsidRDefault="004B7FA0" w:rsidP="00A97B6C">
            <w:pPr>
              <w:pStyle w:val="TAL"/>
              <w:rPr>
                <w:sz w:val="16"/>
              </w:rPr>
            </w:pPr>
            <w:r w:rsidRPr="00934C62">
              <w:rPr>
                <w:sz w:val="16"/>
              </w:rPr>
              <w:t>Introduction of Presence Reporting Area Node AVP</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29.212</w:t>
            </w:r>
          </w:p>
        </w:tc>
        <w:tc>
          <w:tcPr>
            <w:tcW w:w="0" w:type="auto"/>
            <w:shd w:val="clear" w:color="auto" w:fill="auto"/>
          </w:tcPr>
          <w:p w:rsidR="004B7FA0" w:rsidRPr="00934C62" w:rsidRDefault="004B7FA0" w:rsidP="00A97B6C">
            <w:pPr>
              <w:pStyle w:val="TAL"/>
              <w:rPr>
                <w:sz w:val="16"/>
              </w:rPr>
            </w:pPr>
            <w:r w:rsidRPr="00934C62">
              <w:rPr>
                <w:sz w:val="16"/>
              </w:rPr>
              <w:t>1674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TEI15</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C3-187670</w:t>
            </w:r>
          </w:p>
        </w:tc>
        <w:tc>
          <w:tcPr>
            <w:tcW w:w="0" w:type="auto"/>
            <w:shd w:val="clear" w:color="auto" w:fill="auto"/>
          </w:tcPr>
          <w:p w:rsidR="004B7FA0" w:rsidRPr="00934C62" w:rsidRDefault="004B7FA0" w:rsidP="00A97B6C">
            <w:pPr>
              <w:pStyle w:val="TAL"/>
              <w:rPr>
                <w:sz w:val="16"/>
              </w:rPr>
            </w:pPr>
            <w:r w:rsidRPr="00934C62">
              <w:rPr>
                <w:sz w:val="16"/>
              </w:rPr>
              <w:t>Introduction of Presence Reporting Area Node AVP</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29.212</w:t>
            </w:r>
          </w:p>
        </w:tc>
        <w:tc>
          <w:tcPr>
            <w:tcW w:w="0" w:type="auto"/>
            <w:shd w:val="clear" w:color="auto" w:fill="auto"/>
          </w:tcPr>
          <w:p w:rsidR="004B7FA0" w:rsidRPr="00934C62" w:rsidRDefault="004B7FA0" w:rsidP="00A97B6C">
            <w:pPr>
              <w:pStyle w:val="TAL"/>
              <w:rPr>
                <w:sz w:val="16"/>
              </w:rPr>
            </w:pPr>
            <w:r w:rsidRPr="00934C62">
              <w:rPr>
                <w:sz w:val="16"/>
              </w:rPr>
              <w:t>1674</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TEI15</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C3-187303</w:t>
            </w:r>
          </w:p>
        </w:tc>
        <w:tc>
          <w:tcPr>
            <w:tcW w:w="0" w:type="auto"/>
            <w:shd w:val="clear" w:color="auto" w:fill="auto"/>
          </w:tcPr>
          <w:p w:rsidR="004B7FA0" w:rsidRPr="00934C62" w:rsidRDefault="004B7FA0" w:rsidP="00A97B6C">
            <w:pPr>
              <w:pStyle w:val="TAL"/>
              <w:rPr>
                <w:sz w:val="16"/>
              </w:rPr>
            </w:pPr>
            <w:r w:rsidRPr="00934C62">
              <w:rPr>
                <w:sz w:val="16"/>
              </w:rPr>
              <w:t>Correction of CR implementation error related to the PFDs management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29.212</w:t>
            </w:r>
          </w:p>
        </w:tc>
        <w:tc>
          <w:tcPr>
            <w:tcW w:w="0" w:type="auto"/>
            <w:shd w:val="clear" w:color="auto" w:fill="auto"/>
          </w:tcPr>
          <w:p w:rsidR="004B7FA0" w:rsidRPr="00934C62" w:rsidRDefault="004B7FA0" w:rsidP="00A97B6C">
            <w:pPr>
              <w:pStyle w:val="TAL"/>
              <w:rPr>
                <w:sz w:val="16"/>
              </w:rPr>
            </w:pPr>
            <w:r w:rsidRPr="00934C62">
              <w:rPr>
                <w:sz w:val="16"/>
              </w:rPr>
              <w:t>1675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SDCI-CT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C3-187711</w:t>
            </w:r>
          </w:p>
        </w:tc>
        <w:tc>
          <w:tcPr>
            <w:tcW w:w="0" w:type="auto"/>
            <w:shd w:val="clear" w:color="auto" w:fill="auto"/>
          </w:tcPr>
          <w:p w:rsidR="004B7FA0" w:rsidRPr="00934C62" w:rsidRDefault="004B7FA0" w:rsidP="00A97B6C">
            <w:pPr>
              <w:pStyle w:val="TAL"/>
              <w:rPr>
                <w:sz w:val="16"/>
              </w:rPr>
            </w:pPr>
            <w:r w:rsidRPr="00934C62">
              <w:rPr>
                <w:sz w:val="16"/>
              </w:rPr>
              <w:t>Correction of CR implementation error related to the PFDs management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29.212</w:t>
            </w:r>
          </w:p>
        </w:tc>
        <w:tc>
          <w:tcPr>
            <w:tcW w:w="0" w:type="auto"/>
            <w:shd w:val="clear" w:color="auto" w:fill="auto"/>
          </w:tcPr>
          <w:p w:rsidR="004B7FA0" w:rsidRPr="00934C62" w:rsidRDefault="004B7FA0" w:rsidP="00A97B6C">
            <w:pPr>
              <w:pStyle w:val="TAL"/>
              <w:rPr>
                <w:sz w:val="16"/>
              </w:rPr>
            </w:pPr>
            <w:r w:rsidRPr="00934C62">
              <w:rPr>
                <w:sz w:val="16"/>
              </w:rPr>
              <w:t>1675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SDCI-CT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C3-187062</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29.213</w:t>
            </w:r>
          </w:p>
        </w:tc>
        <w:tc>
          <w:tcPr>
            <w:tcW w:w="0" w:type="auto"/>
            <w:shd w:val="clear" w:color="auto" w:fill="auto"/>
          </w:tcPr>
          <w:p w:rsidR="004B7FA0" w:rsidRPr="00934C62" w:rsidRDefault="004B7FA0" w:rsidP="00A97B6C">
            <w:pPr>
              <w:pStyle w:val="TAL"/>
              <w:rPr>
                <w:sz w:val="16"/>
              </w:rPr>
            </w:pPr>
            <w:r w:rsidRPr="00934C62">
              <w:rPr>
                <w:sz w:val="16"/>
              </w:rPr>
              <w:t>0728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Rel-8</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C3-187063</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29.213</w:t>
            </w:r>
          </w:p>
        </w:tc>
        <w:tc>
          <w:tcPr>
            <w:tcW w:w="0" w:type="auto"/>
            <w:shd w:val="clear" w:color="auto" w:fill="auto"/>
          </w:tcPr>
          <w:p w:rsidR="004B7FA0" w:rsidRPr="00934C62" w:rsidRDefault="004B7FA0" w:rsidP="00A97B6C">
            <w:pPr>
              <w:pStyle w:val="TAL"/>
              <w:rPr>
                <w:sz w:val="16"/>
              </w:rPr>
            </w:pPr>
            <w:r w:rsidRPr="00934C62">
              <w:rPr>
                <w:sz w:val="16"/>
              </w:rPr>
              <w:t>0729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Rel-9</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C3-187064</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29.213</w:t>
            </w:r>
          </w:p>
        </w:tc>
        <w:tc>
          <w:tcPr>
            <w:tcW w:w="0" w:type="auto"/>
            <w:shd w:val="clear" w:color="auto" w:fill="auto"/>
          </w:tcPr>
          <w:p w:rsidR="004B7FA0" w:rsidRPr="00934C62" w:rsidRDefault="004B7FA0" w:rsidP="00A97B6C">
            <w:pPr>
              <w:pStyle w:val="TAL"/>
              <w:rPr>
                <w:sz w:val="16"/>
              </w:rPr>
            </w:pPr>
            <w:r w:rsidRPr="00934C62">
              <w:rPr>
                <w:sz w:val="16"/>
              </w:rPr>
              <w:t>0730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Rel-10</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C3-187065</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29.213</w:t>
            </w:r>
          </w:p>
        </w:tc>
        <w:tc>
          <w:tcPr>
            <w:tcW w:w="0" w:type="auto"/>
            <w:shd w:val="clear" w:color="auto" w:fill="auto"/>
          </w:tcPr>
          <w:p w:rsidR="004B7FA0" w:rsidRPr="00934C62" w:rsidRDefault="004B7FA0" w:rsidP="00A97B6C">
            <w:pPr>
              <w:pStyle w:val="TAL"/>
              <w:rPr>
                <w:sz w:val="16"/>
              </w:rPr>
            </w:pPr>
            <w:r w:rsidRPr="00934C62">
              <w:rPr>
                <w:sz w:val="16"/>
              </w:rPr>
              <w:t>0731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Rel-11</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C3-187066</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29.213</w:t>
            </w:r>
          </w:p>
        </w:tc>
        <w:tc>
          <w:tcPr>
            <w:tcW w:w="0" w:type="auto"/>
            <w:shd w:val="clear" w:color="auto" w:fill="auto"/>
          </w:tcPr>
          <w:p w:rsidR="004B7FA0" w:rsidRPr="00934C62" w:rsidRDefault="004B7FA0" w:rsidP="00A97B6C">
            <w:pPr>
              <w:pStyle w:val="TAL"/>
              <w:rPr>
                <w:sz w:val="16"/>
              </w:rPr>
            </w:pPr>
            <w:r w:rsidRPr="00934C62">
              <w:rPr>
                <w:sz w:val="16"/>
              </w:rPr>
              <w:t>0732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Rel-12</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C3-187067</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29.213</w:t>
            </w:r>
          </w:p>
        </w:tc>
        <w:tc>
          <w:tcPr>
            <w:tcW w:w="0" w:type="auto"/>
            <w:shd w:val="clear" w:color="auto" w:fill="auto"/>
          </w:tcPr>
          <w:p w:rsidR="004B7FA0" w:rsidRPr="00934C62" w:rsidRDefault="004B7FA0" w:rsidP="00A97B6C">
            <w:pPr>
              <w:pStyle w:val="TAL"/>
              <w:rPr>
                <w:sz w:val="16"/>
              </w:rPr>
            </w:pPr>
            <w:r w:rsidRPr="00934C62">
              <w:rPr>
                <w:sz w:val="16"/>
              </w:rPr>
              <w:t>0733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Rel-13</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C3-187068</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29.213</w:t>
            </w:r>
          </w:p>
        </w:tc>
        <w:tc>
          <w:tcPr>
            <w:tcW w:w="0" w:type="auto"/>
            <w:shd w:val="clear" w:color="auto" w:fill="auto"/>
          </w:tcPr>
          <w:p w:rsidR="004B7FA0" w:rsidRPr="00934C62" w:rsidRDefault="004B7FA0" w:rsidP="00A97B6C">
            <w:pPr>
              <w:pStyle w:val="TAL"/>
              <w:rPr>
                <w:sz w:val="16"/>
              </w:rPr>
            </w:pPr>
            <w:r w:rsidRPr="00934C62">
              <w:rPr>
                <w:sz w:val="16"/>
              </w:rPr>
              <w:t>0734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Rel-14</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C3-187069</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29.213</w:t>
            </w:r>
          </w:p>
        </w:tc>
        <w:tc>
          <w:tcPr>
            <w:tcW w:w="0" w:type="auto"/>
            <w:shd w:val="clear" w:color="auto" w:fill="auto"/>
          </w:tcPr>
          <w:p w:rsidR="004B7FA0" w:rsidRPr="00934C62" w:rsidRDefault="004B7FA0" w:rsidP="00A97B6C">
            <w:pPr>
              <w:pStyle w:val="TAL"/>
              <w:rPr>
                <w:sz w:val="16"/>
              </w:rPr>
            </w:pPr>
            <w:r w:rsidRPr="00934C62">
              <w:rPr>
                <w:sz w:val="16"/>
              </w:rPr>
              <w:t>0735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C3-187070</w:t>
            </w:r>
          </w:p>
        </w:tc>
        <w:tc>
          <w:tcPr>
            <w:tcW w:w="0" w:type="auto"/>
            <w:shd w:val="clear" w:color="auto" w:fill="auto"/>
          </w:tcPr>
          <w:p w:rsidR="004B7FA0" w:rsidRPr="00934C62" w:rsidRDefault="004B7FA0" w:rsidP="00A97B6C">
            <w:pPr>
              <w:pStyle w:val="TAL"/>
              <w:rPr>
                <w:sz w:val="16"/>
              </w:rPr>
            </w:pPr>
            <w:r w:rsidRPr="00934C62">
              <w:rPr>
                <w:sz w:val="16"/>
              </w:rPr>
              <w:t>Removal of editor's note on SIP forking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29.214</w:t>
            </w:r>
          </w:p>
        </w:tc>
        <w:tc>
          <w:tcPr>
            <w:tcW w:w="0" w:type="auto"/>
            <w:shd w:val="clear" w:color="auto" w:fill="auto"/>
          </w:tcPr>
          <w:p w:rsidR="004B7FA0" w:rsidRPr="00934C62" w:rsidRDefault="004B7FA0" w:rsidP="00A97B6C">
            <w:pPr>
              <w:pStyle w:val="TAL"/>
              <w:rPr>
                <w:sz w:val="16"/>
              </w:rPr>
            </w:pPr>
            <w:r w:rsidRPr="00934C62">
              <w:rPr>
                <w:sz w:val="16"/>
              </w:rPr>
              <w:t>1619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Rel-8</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C3-187071</w:t>
            </w:r>
          </w:p>
        </w:tc>
        <w:tc>
          <w:tcPr>
            <w:tcW w:w="0" w:type="auto"/>
            <w:shd w:val="clear" w:color="auto" w:fill="auto"/>
          </w:tcPr>
          <w:p w:rsidR="004B7FA0" w:rsidRPr="00934C62" w:rsidRDefault="004B7FA0" w:rsidP="00A97B6C">
            <w:pPr>
              <w:pStyle w:val="TAL"/>
              <w:rPr>
                <w:sz w:val="16"/>
              </w:rPr>
            </w:pPr>
            <w:r w:rsidRPr="00934C62">
              <w:rPr>
                <w:sz w:val="16"/>
              </w:rPr>
              <w:t>Removal of editor's note on SIP forking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29.214</w:t>
            </w:r>
          </w:p>
        </w:tc>
        <w:tc>
          <w:tcPr>
            <w:tcW w:w="0" w:type="auto"/>
            <w:shd w:val="clear" w:color="auto" w:fill="auto"/>
          </w:tcPr>
          <w:p w:rsidR="004B7FA0" w:rsidRPr="00934C62" w:rsidRDefault="004B7FA0" w:rsidP="00A97B6C">
            <w:pPr>
              <w:pStyle w:val="TAL"/>
              <w:rPr>
                <w:sz w:val="16"/>
              </w:rPr>
            </w:pPr>
            <w:r w:rsidRPr="00934C62">
              <w:rPr>
                <w:sz w:val="16"/>
              </w:rPr>
              <w:t>1620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Rel-9</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C3-187072</w:t>
            </w:r>
          </w:p>
        </w:tc>
        <w:tc>
          <w:tcPr>
            <w:tcW w:w="0" w:type="auto"/>
            <w:shd w:val="clear" w:color="auto" w:fill="auto"/>
          </w:tcPr>
          <w:p w:rsidR="004B7FA0" w:rsidRPr="00934C62" w:rsidRDefault="004B7FA0" w:rsidP="00A97B6C">
            <w:pPr>
              <w:pStyle w:val="TAL"/>
              <w:rPr>
                <w:sz w:val="16"/>
              </w:rPr>
            </w:pPr>
            <w:r w:rsidRPr="00934C62">
              <w:rPr>
                <w:sz w:val="16"/>
              </w:rPr>
              <w:t>Removal of editor's note on SIP forking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29.214</w:t>
            </w:r>
          </w:p>
        </w:tc>
        <w:tc>
          <w:tcPr>
            <w:tcW w:w="0" w:type="auto"/>
            <w:shd w:val="clear" w:color="auto" w:fill="auto"/>
          </w:tcPr>
          <w:p w:rsidR="004B7FA0" w:rsidRPr="00934C62" w:rsidRDefault="004B7FA0" w:rsidP="00A97B6C">
            <w:pPr>
              <w:pStyle w:val="TAL"/>
              <w:rPr>
                <w:sz w:val="16"/>
              </w:rPr>
            </w:pPr>
            <w:r w:rsidRPr="00934C62">
              <w:rPr>
                <w:sz w:val="16"/>
              </w:rPr>
              <w:t>1621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Rel-10</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C3-187076</w:t>
            </w:r>
          </w:p>
        </w:tc>
        <w:tc>
          <w:tcPr>
            <w:tcW w:w="0" w:type="auto"/>
            <w:shd w:val="clear" w:color="auto" w:fill="auto"/>
          </w:tcPr>
          <w:p w:rsidR="004B7FA0" w:rsidRPr="00934C62" w:rsidRDefault="004B7FA0" w:rsidP="00A97B6C">
            <w:pPr>
              <w:pStyle w:val="TAL"/>
              <w:rPr>
                <w:sz w:val="16"/>
              </w:rPr>
            </w:pPr>
            <w:r w:rsidRPr="00934C62">
              <w:rPr>
                <w:sz w:val="16"/>
              </w:rPr>
              <w:t>Removal of editor's note on Volume Based Charging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29.214</w:t>
            </w:r>
          </w:p>
        </w:tc>
        <w:tc>
          <w:tcPr>
            <w:tcW w:w="0" w:type="auto"/>
            <w:shd w:val="clear" w:color="auto" w:fill="auto"/>
          </w:tcPr>
          <w:p w:rsidR="004B7FA0" w:rsidRPr="00934C62" w:rsidRDefault="004B7FA0" w:rsidP="00A97B6C">
            <w:pPr>
              <w:pStyle w:val="TAL"/>
              <w:rPr>
                <w:sz w:val="16"/>
              </w:rPr>
            </w:pPr>
            <w:r w:rsidRPr="00934C62">
              <w:rPr>
                <w:sz w:val="16"/>
              </w:rPr>
              <w:t>1622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PC_VBC</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C3-187476</w:t>
            </w:r>
          </w:p>
        </w:tc>
        <w:tc>
          <w:tcPr>
            <w:tcW w:w="0" w:type="auto"/>
            <w:shd w:val="clear" w:color="auto" w:fill="auto"/>
          </w:tcPr>
          <w:p w:rsidR="004B7FA0" w:rsidRPr="00934C62" w:rsidRDefault="004B7FA0" w:rsidP="00A97B6C">
            <w:pPr>
              <w:pStyle w:val="TAL"/>
              <w:rPr>
                <w:sz w:val="16"/>
              </w:rPr>
            </w:pPr>
            <w:r w:rsidRPr="00934C62">
              <w:rPr>
                <w:sz w:val="16"/>
              </w:rPr>
              <w:t>Removal of editor's note on Volume Based Charging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29.214</w:t>
            </w:r>
          </w:p>
        </w:tc>
        <w:tc>
          <w:tcPr>
            <w:tcW w:w="0" w:type="auto"/>
            <w:shd w:val="clear" w:color="auto" w:fill="auto"/>
          </w:tcPr>
          <w:p w:rsidR="004B7FA0" w:rsidRPr="00934C62" w:rsidRDefault="004B7FA0" w:rsidP="00A97B6C">
            <w:pPr>
              <w:pStyle w:val="TAL"/>
              <w:rPr>
                <w:sz w:val="16"/>
              </w:rPr>
            </w:pPr>
            <w:r w:rsidRPr="00934C62">
              <w:rPr>
                <w:sz w:val="16"/>
              </w:rPr>
              <w:t>1622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PC_VBC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C3-187073</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29.215</w:t>
            </w:r>
          </w:p>
        </w:tc>
        <w:tc>
          <w:tcPr>
            <w:tcW w:w="0" w:type="auto"/>
            <w:shd w:val="clear" w:color="auto" w:fill="auto"/>
          </w:tcPr>
          <w:p w:rsidR="004B7FA0" w:rsidRPr="00934C62" w:rsidRDefault="004B7FA0" w:rsidP="00A97B6C">
            <w:pPr>
              <w:pStyle w:val="TAL"/>
              <w:rPr>
                <w:sz w:val="16"/>
              </w:rPr>
            </w:pPr>
            <w:r w:rsidRPr="00934C62">
              <w:rPr>
                <w:sz w:val="16"/>
              </w:rPr>
              <w:t>0427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Rel-8</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C3-187074</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29.215</w:t>
            </w:r>
          </w:p>
        </w:tc>
        <w:tc>
          <w:tcPr>
            <w:tcW w:w="0" w:type="auto"/>
            <w:shd w:val="clear" w:color="auto" w:fill="auto"/>
          </w:tcPr>
          <w:p w:rsidR="004B7FA0" w:rsidRPr="00934C62" w:rsidRDefault="004B7FA0" w:rsidP="00A97B6C">
            <w:pPr>
              <w:pStyle w:val="TAL"/>
              <w:rPr>
                <w:sz w:val="16"/>
              </w:rPr>
            </w:pPr>
            <w:r w:rsidRPr="00934C62">
              <w:rPr>
                <w:sz w:val="16"/>
              </w:rPr>
              <w:t>0428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Rel-9</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C3-187075</w:t>
            </w:r>
          </w:p>
        </w:tc>
        <w:tc>
          <w:tcPr>
            <w:tcW w:w="0" w:type="auto"/>
            <w:shd w:val="clear" w:color="auto" w:fill="auto"/>
          </w:tcPr>
          <w:p w:rsidR="004B7FA0" w:rsidRPr="00934C62" w:rsidRDefault="004B7FA0" w:rsidP="00A97B6C">
            <w:pPr>
              <w:pStyle w:val="TAL"/>
              <w:rPr>
                <w:sz w:val="16"/>
              </w:rPr>
            </w:pPr>
            <w:r w:rsidRPr="00934C62">
              <w:rPr>
                <w:sz w:val="16"/>
              </w:rPr>
              <w:t>Removal of editor's notes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29.215</w:t>
            </w:r>
          </w:p>
        </w:tc>
        <w:tc>
          <w:tcPr>
            <w:tcW w:w="0" w:type="auto"/>
            <w:shd w:val="clear" w:color="auto" w:fill="auto"/>
          </w:tcPr>
          <w:p w:rsidR="004B7FA0" w:rsidRPr="00934C62" w:rsidRDefault="004B7FA0" w:rsidP="00A97B6C">
            <w:pPr>
              <w:pStyle w:val="TAL"/>
              <w:rPr>
                <w:sz w:val="16"/>
              </w:rPr>
            </w:pPr>
            <w:r w:rsidRPr="00934C62">
              <w:rPr>
                <w:sz w:val="16"/>
              </w:rPr>
              <w:t>0429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Rel-10</w:t>
            </w:r>
          </w:p>
        </w:tc>
        <w:tc>
          <w:tcPr>
            <w:tcW w:w="0" w:type="auto"/>
            <w:shd w:val="clear" w:color="auto" w:fill="auto"/>
          </w:tcPr>
          <w:p w:rsidR="004B7FA0" w:rsidRPr="00934C62" w:rsidRDefault="004B7FA0" w:rsidP="00A97B6C">
            <w:pPr>
              <w:pStyle w:val="TAL"/>
              <w:rPr>
                <w:sz w:val="16"/>
              </w:rPr>
            </w:pPr>
            <w:r w:rsidRPr="00934C62">
              <w:rPr>
                <w:sz w:val="16"/>
              </w:rPr>
              <w:t>A</w:t>
            </w:r>
          </w:p>
        </w:tc>
        <w:tc>
          <w:tcPr>
            <w:tcW w:w="0" w:type="auto"/>
            <w:shd w:val="clear" w:color="auto" w:fill="auto"/>
          </w:tcPr>
          <w:p w:rsidR="004B7FA0" w:rsidRPr="00934C62" w:rsidRDefault="004B7FA0" w:rsidP="00A97B6C">
            <w:pPr>
              <w:pStyle w:val="TAL"/>
              <w:rPr>
                <w:sz w:val="16"/>
              </w:rPr>
            </w:pPr>
            <w:r w:rsidRPr="00934C62">
              <w:rPr>
                <w:sz w:val="16"/>
              </w:rPr>
              <w:t>SAES-St3-PCC</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C3-187144</w:t>
            </w:r>
          </w:p>
        </w:tc>
        <w:tc>
          <w:tcPr>
            <w:tcW w:w="0" w:type="auto"/>
            <w:shd w:val="clear" w:color="auto" w:fill="auto"/>
          </w:tcPr>
          <w:p w:rsidR="004B7FA0" w:rsidRPr="00934C62" w:rsidRDefault="004B7FA0" w:rsidP="00A97B6C">
            <w:pPr>
              <w:pStyle w:val="TAL"/>
              <w:rPr>
                <w:sz w:val="16"/>
              </w:rPr>
            </w:pPr>
            <w:r w:rsidRPr="00934C62">
              <w:rPr>
                <w:sz w:val="16"/>
              </w:rPr>
              <w:t>Correct CAPIF_Publish_Service_API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0051</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C3-187571</w:t>
            </w:r>
          </w:p>
        </w:tc>
        <w:tc>
          <w:tcPr>
            <w:tcW w:w="0" w:type="auto"/>
            <w:shd w:val="clear" w:color="auto" w:fill="auto"/>
          </w:tcPr>
          <w:p w:rsidR="004B7FA0" w:rsidRPr="00934C62" w:rsidRDefault="004B7FA0" w:rsidP="00A97B6C">
            <w:pPr>
              <w:pStyle w:val="TAL"/>
              <w:rPr>
                <w:sz w:val="16"/>
              </w:rPr>
            </w:pPr>
            <w:r w:rsidRPr="00934C62">
              <w:rPr>
                <w:sz w:val="16"/>
              </w:rPr>
              <w:t>Correct CAPIF_Publish_Service_API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0051</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C3-187143</w:t>
            </w:r>
          </w:p>
        </w:tc>
        <w:tc>
          <w:tcPr>
            <w:tcW w:w="0" w:type="auto"/>
            <w:shd w:val="clear" w:color="auto" w:fill="auto"/>
          </w:tcPr>
          <w:p w:rsidR="004B7FA0" w:rsidRPr="00934C62" w:rsidRDefault="004B7FA0" w:rsidP="00A97B6C">
            <w:pPr>
              <w:pStyle w:val="TAL"/>
              <w:rPr>
                <w:sz w:val="16"/>
              </w:rPr>
            </w:pPr>
            <w:r w:rsidRPr="00934C62">
              <w:rPr>
                <w:sz w:val="16"/>
              </w:rPr>
              <w:t>Correct CAPIF_Logging_API_Invocation_API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0053</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C3-187145</w:t>
            </w:r>
          </w:p>
        </w:tc>
        <w:tc>
          <w:tcPr>
            <w:tcW w:w="0" w:type="auto"/>
            <w:shd w:val="clear" w:color="auto" w:fill="auto"/>
          </w:tcPr>
          <w:p w:rsidR="004B7FA0" w:rsidRPr="00934C62" w:rsidRDefault="004B7FA0" w:rsidP="00A97B6C">
            <w:pPr>
              <w:pStyle w:val="TAL"/>
              <w:rPr>
                <w:sz w:val="16"/>
              </w:rPr>
            </w:pPr>
            <w:r w:rsidRPr="00934C62">
              <w:rPr>
                <w:sz w:val="16"/>
              </w:rPr>
              <w:t>Correct CAPIF_Auditing_API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0054</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C3-187654</w:t>
            </w:r>
          </w:p>
        </w:tc>
        <w:tc>
          <w:tcPr>
            <w:tcW w:w="0" w:type="auto"/>
            <w:shd w:val="clear" w:color="auto" w:fill="auto"/>
          </w:tcPr>
          <w:p w:rsidR="004B7FA0" w:rsidRPr="00934C62" w:rsidRDefault="004B7FA0" w:rsidP="00A97B6C">
            <w:pPr>
              <w:pStyle w:val="TAL"/>
              <w:rPr>
                <w:sz w:val="16"/>
              </w:rPr>
            </w:pPr>
            <w:r w:rsidRPr="00934C62">
              <w:rPr>
                <w:sz w:val="16"/>
              </w:rPr>
              <w:t>Correct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0055</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C3-187697</w:t>
            </w:r>
          </w:p>
        </w:tc>
        <w:tc>
          <w:tcPr>
            <w:tcW w:w="0" w:type="auto"/>
            <w:shd w:val="clear" w:color="auto" w:fill="auto"/>
          </w:tcPr>
          <w:p w:rsidR="004B7FA0" w:rsidRPr="00934C62" w:rsidRDefault="004B7FA0" w:rsidP="00A97B6C">
            <w:pPr>
              <w:pStyle w:val="TAL"/>
              <w:rPr>
                <w:sz w:val="16"/>
              </w:rPr>
            </w:pPr>
            <w:r w:rsidRPr="00934C62">
              <w:rPr>
                <w:sz w:val="16"/>
              </w:rPr>
              <w:t>supportedFeatures - CAPIF_Discover_Service_API</w:t>
            </w:r>
          </w:p>
        </w:tc>
        <w:tc>
          <w:tcPr>
            <w:tcW w:w="0" w:type="auto"/>
            <w:shd w:val="clear" w:color="auto" w:fill="auto"/>
          </w:tcPr>
          <w:p w:rsidR="004B7FA0" w:rsidRPr="00934C62" w:rsidRDefault="004B7FA0" w:rsidP="00A97B6C">
            <w:pPr>
              <w:pStyle w:val="TAL"/>
              <w:rPr>
                <w:sz w:val="16"/>
              </w:rPr>
            </w:pPr>
            <w:r w:rsidRPr="00934C62">
              <w:rPr>
                <w:sz w:val="16"/>
              </w:rPr>
              <w:t>Samsung Electronics</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0058</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C3-187698</w:t>
            </w:r>
          </w:p>
        </w:tc>
        <w:tc>
          <w:tcPr>
            <w:tcW w:w="0" w:type="auto"/>
            <w:shd w:val="clear" w:color="auto" w:fill="auto"/>
          </w:tcPr>
          <w:p w:rsidR="004B7FA0" w:rsidRPr="00934C62" w:rsidRDefault="004B7FA0" w:rsidP="00A97B6C">
            <w:pPr>
              <w:pStyle w:val="TAL"/>
              <w:rPr>
                <w:sz w:val="16"/>
              </w:rPr>
            </w:pPr>
            <w:r w:rsidRPr="00934C62">
              <w:rPr>
                <w:sz w:val="16"/>
              </w:rPr>
              <w:t>supportedFeatures - CAPIF_Access_Control_Policy_API</w:t>
            </w:r>
          </w:p>
        </w:tc>
        <w:tc>
          <w:tcPr>
            <w:tcW w:w="0" w:type="auto"/>
            <w:shd w:val="clear" w:color="auto" w:fill="auto"/>
          </w:tcPr>
          <w:p w:rsidR="004B7FA0" w:rsidRPr="00934C62" w:rsidRDefault="004B7FA0" w:rsidP="00A97B6C">
            <w:pPr>
              <w:pStyle w:val="TAL"/>
              <w:rPr>
                <w:sz w:val="16"/>
              </w:rPr>
            </w:pPr>
            <w:r w:rsidRPr="00934C62">
              <w:rPr>
                <w:sz w:val="16"/>
              </w:rPr>
              <w:t>Samsung Electronics</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0063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C3-187699</w:t>
            </w:r>
          </w:p>
        </w:tc>
        <w:tc>
          <w:tcPr>
            <w:tcW w:w="0" w:type="auto"/>
            <w:shd w:val="clear" w:color="auto" w:fill="auto"/>
          </w:tcPr>
          <w:p w:rsidR="004B7FA0" w:rsidRPr="00934C62" w:rsidRDefault="004B7FA0" w:rsidP="00A97B6C">
            <w:pPr>
              <w:pStyle w:val="TAL"/>
              <w:rPr>
                <w:sz w:val="16"/>
              </w:rPr>
            </w:pPr>
            <w:r w:rsidRPr="00934C62">
              <w:rPr>
                <w:sz w:val="16"/>
              </w:rPr>
              <w:t>supportedFeatures - CAPIF_Auditing_API</w:t>
            </w:r>
          </w:p>
        </w:tc>
        <w:tc>
          <w:tcPr>
            <w:tcW w:w="0" w:type="auto"/>
            <w:shd w:val="clear" w:color="auto" w:fill="auto"/>
          </w:tcPr>
          <w:p w:rsidR="004B7FA0" w:rsidRPr="00934C62" w:rsidRDefault="004B7FA0" w:rsidP="00A97B6C">
            <w:pPr>
              <w:pStyle w:val="TAL"/>
              <w:rPr>
                <w:sz w:val="16"/>
              </w:rPr>
            </w:pPr>
            <w:r w:rsidRPr="00934C62">
              <w:rPr>
                <w:sz w:val="16"/>
              </w:rPr>
              <w:t>Samsung Electronics</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0065</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C3-187715</w:t>
            </w:r>
          </w:p>
        </w:tc>
        <w:tc>
          <w:tcPr>
            <w:tcW w:w="0" w:type="auto"/>
            <w:shd w:val="clear" w:color="auto" w:fill="auto"/>
          </w:tcPr>
          <w:p w:rsidR="004B7FA0" w:rsidRPr="00934C62" w:rsidRDefault="004B7FA0" w:rsidP="00A97B6C">
            <w:pPr>
              <w:pStyle w:val="TAL"/>
              <w:rPr>
                <w:sz w:val="16"/>
              </w:rPr>
            </w:pPr>
            <w:r w:rsidRPr="00934C62">
              <w:rPr>
                <w:sz w:val="16"/>
              </w:rPr>
              <w:t>supportedFeatures - AEF_Authentication_API</w:t>
            </w:r>
          </w:p>
        </w:tc>
        <w:tc>
          <w:tcPr>
            <w:tcW w:w="0" w:type="auto"/>
            <w:shd w:val="clear" w:color="auto" w:fill="auto"/>
          </w:tcPr>
          <w:p w:rsidR="004B7FA0" w:rsidRPr="00934C62" w:rsidRDefault="004B7FA0" w:rsidP="00A97B6C">
            <w:pPr>
              <w:pStyle w:val="TAL"/>
              <w:rPr>
                <w:sz w:val="16"/>
              </w:rPr>
            </w:pPr>
            <w:r w:rsidRPr="00934C62">
              <w:rPr>
                <w:sz w:val="16"/>
              </w:rPr>
              <w:t>Samsung Electronics</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0066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not pursued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C3-187146</w:t>
            </w:r>
          </w:p>
        </w:tc>
        <w:tc>
          <w:tcPr>
            <w:tcW w:w="0" w:type="auto"/>
            <w:shd w:val="clear" w:color="auto" w:fill="auto"/>
          </w:tcPr>
          <w:p w:rsidR="004B7FA0" w:rsidRPr="00934C62" w:rsidRDefault="004B7FA0" w:rsidP="00A97B6C">
            <w:pPr>
              <w:pStyle w:val="TAL"/>
              <w:rPr>
                <w:sz w:val="16"/>
              </w:rPr>
            </w:pPr>
            <w:r w:rsidRPr="00934C62">
              <w:rPr>
                <w:sz w:val="16"/>
              </w:rPr>
              <w:t>Correct CAPIF_API_Invoker_Management_API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0068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C3-187666</w:t>
            </w:r>
          </w:p>
        </w:tc>
        <w:tc>
          <w:tcPr>
            <w:tcW w:w="0" w:type="auto"/>
            <w:shd w:val="clear" w:color="auto" w:fill="auto"/>
          </w:tcPr>
          <w:p w:rsidR="004B7FA0" w:rsidRPr="00934C62" w:rsidRDefault="004B7FA0" w:rsidP="00A97B6C">
            <w:pPr>
              <w:pStyle w:val="TAL"/>
              <w:rPr>
                <w:sz w:val="16"/>
              </w:rPr>
            </w:pPr>
            <w:r w:rsidRPr="00934C62">
              <w:rPr>
                <w:sz w:val="16"/>
              </w:rPr>
              <w:t>Correct CAPIF_API_Invoker_Management_API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0068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C3-187147</w:t>
            </w:r>
          </w:p>
        </w:tc>
        <w:tc>
          <w:tcPr>
            <w:tcW w:w="0" w:type="auto"/>
            <w:shd w:val="clear" w:color="auto" w:fill="auto"/>
          </w:tcPr>
          <w:p w:rsidR="004B7FA0" w:rsidRPr="00934C62" w:rsidRDefault="004B7FA0" w:rsidP="00A97B6C">
            <w:pPr>
              <w:pStyle w:val="TAL"/>
              <w:rPr>
                <w:sz w:val="16"/>
              </w:rPr>
            </w:pPr>
            <w:r w:rsidRPr="00934C62">
              <w:rPr>
                <w:sz w:val="16"/>
              </w:rPr>
              <w:t>Fix server part in yaml file for Disovery 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0069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C3-187148</w:t>
            </w:r>
          </w:p>
        </w:tc>
        <w:tc>
          <w:tcPr>
            <w:tcW w:w="0" w:type="auto"/>
            <w:shd w:val="clear" w:color="auto" w:fill="auto"/>
          </w:tcPr>
          <w:p w:rsidR="004B7FA0" w:rsidRPr="00934C62" w:rsidRDefault="004B7FA0" w:rsidP="00A97B6C">
            <w:pPr>
              <w:pStyle w:val="TAL"/>
              <w:rPr>
                <w:sz w:val="16"/>
              </w:rPr>
            </w:pPr>
            <w:r w:rsidRPr="00934C62">
              <w:rPr>
                <w:sz w:val="16"/>
              </w:rPr>
              <w:t>Missing general description in A.1</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C3-187149</w:t>
            </w:r>
          </w:p>
        </w:tc>
        <w:tc>
          <w:tcPr>
            <w:tcW w:w="0" w:type="auto"/>
            <w:shd w:val="clear" w:color="auto" w:fill="auto"/>
          </w:tcPr>
          <w:p w:rsidR="004B7FA0" w:rsidRPr="00934C62" w:rsidRDefault="004B7FA0" w:rsidP="00A97B6C">
            <w:pPr>
              <w:pStyle w:val="TAL"/>
              <w:rPr>
                <w:sz w:val="16"/>
              </w:rPr>
            </w:pPr>
            <w:r w:rsidRPr="00934C62">
              <w:rPr>
                <w:sz w:val="16"/>
              </w:rPr>
              <w:t>Update mandatory error status code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C3-187573</w:t>
            </w:r>
          </w:p>
        </w:tc>
        <w:tc>
          <w:tcPr>
            <w:tcW w:w="0" w:type="auto"/>
            <w:shd w:val="clear" w:color="auto" w:fill="auto"/>
          </w:tcPr>
          <w:p w:rsidR="004B7FA0" w:rsidRPr="00934C62" w:rsidRDefault="004B7FA0" w:rsidP="00A97B6C">
            <w:pPr>
              <w:pStyle w:val="TAL"/>
              <w:rPr>
                <w:sz w:val="16"/>
              </w:rPr>
            </w:pPr>
            <w:r w:rsidRPr="00934C62">
              <w:rPr>
                <w:sz w:val="16"/>
              </w:rPr>
              <w:t>Update mandatory error status code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C3-187150</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functions in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C3-187574</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functions in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C3-187710</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functions in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0072</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C3-187713</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functions in CAPIF_Security_API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0072</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C3-187151</w:t>
            </w:r>
          </w:p>
        </w:tc>
        <w:tc>
          <w:tcPr>
            <w:tcW w:w="0" w:type="auto"/>
            <w:shd w:val="clear" w:color="auto" w:fill="auto"/>
          </w:tcPr>
          <w:p w:rsidR="004B7FA0" w:rsidRPr="00934C62" w:rsidRDefault="004B7FA0" w:rsidP="00A97B6C">
            <w:pPr>
              <w:pStyle w:val="TAL"/>
              <w:rPr>
                <w:sz w:val="16"/>
              </w:rPr>
            </w:pPr>
            <w:r w:rsidRPr="00934C62">
              <w:rPr>
                <w:sz w:val="16"/>
              </w:rPr>
              <w:t>Obtaining access token in CAPIF</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C3-187575</w:t>
            </w:r>
          </w:p>
        </w:tc>
        <w:tc>
          <w:tcPr>
            <w:tcW w:w="0" w:type="auto"/>
            <w:shd w:val="clear" w:color="auto" w:fill="auto"/>
          </w:tcPr>
          <w:p w:rsidR="004B7FA0" w:rsidRPr="00934C62" w:rsidRDefault="004B7FA0" w:rsidP="00A97B6C">
            <w:pPr>
              <w:pStyle w:val="TAL"/>
              <w:rPr>
                <w:sz w:val="16"/>
              </w:rPr>
            </w:pPr>
            <w:r w:rsidRPr="00934C62">
              <w:rPr>
                <w:sz w:val="16"/>
              </w:rPr>
              <w:t>Obtaining access token in CAPIF</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postponed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C3-187152</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 in AEF_Authentication_API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C3-187576</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 in AEF_Authentication_API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C3-187714</w:t>
            </w:r>
          </w:p>
        </w:tc>
        <w:tc>
          <w:tcPr>
            <w:tcW w:w="0" w:type="auto"/>
            <w:shd w:val="clear" w:color="auto" w:fill="auto"/>
          </w:tcPr>
          <w:p w:rsidR="004B7FA0" w:rsidRPr="00934C62" w:rsidRDefault="004B7FA0" w:rsidP="00A97B6C">
            <w:pPr>
              <w:pStyle w:val="TAL"/>
              <w:rPr>
                <w:sz w:val="16"/>
              </w:rPr>
            </w:pPr>
            <w:r w:rsidRPr="00934C62">
              <w:rPr>
                <w:sz w:val="16"/>
              </w:rPr>
              <w:t>Correct resource model and add missing function in AEF_Authentication_API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0074</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C3-187332</w:t>
            </w:r>
          </w:p>
        </w:tc>
        <w:tc>
          <w:tcPr>
            <w:tcW w:w="0" w:type="auto"/>
            <w:shd w:val="clear" w:color="auto" w:fill="auto"/>
          </w:tcPr>
          <w:p w:rsidR="004B7FA0" w:rsidRPr="00934C62" w:rsidRDefault="004B7FA0" w:rsidP="00A97B6C">
            <w:pPr>
              <w:pStyle w:val="TAL"/>
              <w:rPr>
                <w:sz w:val="16"/>
              </w:rPr>
            </w:pPr>
            <w:r w:rsidRPr="00934C62">
              <w:rPr>
                <w:sz w:val="16"/>
              </w:rPr>
              <w:t>externalDocs field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C3-187579</w:t>
            </w:r>
          </w:p>
        </w:tc>
        <w:tc>
          <w:tcPr>
            <w:tcW w:w="0" w:type="auto"/>
            <w:shd w:val="clear" w:color="auto" w:fill="auto"/>
          </w:tcPr>
          <w:p w:rsidR="004B7FA0" w:rsidRPr="00934C62" w:rsidRDefault="004B7FA0" w:rsidP="00A97B6C">
            <w:pPr>
              <w:pStyle w:val="TAL"/>
              <w:rPr>
                <w:sz w:val="16"/>
              </w:rPr>
            </w:pPr>
            <w:r w:rsidRPr="00934C62">
              <w:rPr>
                <w:sz w:val="16"/>
              </w:rPr>
              <w:t>externalDocs field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C3-187333</w:t>
            </w:r>
          </w:p>
        </w:tc>
        <w:tc>
          <w:tcPr>
            <w:tcW w:w="0" w:type="auto"/>
            <w:shd w:val="clear" w:color="auto" w:fill="auto"/>
          </w:tcPr>
          <w:p w:rsidR="004B7FA0" w:rsidRPr="00934C62" w:rsidRDefault="004B7FA0" w:rsidP="00A97B6C">
            <w:pPr>
              <w:pStyle w:val="TAL"/>
              <w:rPr>
                <w:sz w:val="16"/>
              </w:rPr>
            </w:pPr>
            <w:r w:rsidRPr="00934C62">
              <w:rPr>
                <w:sz w:val="16"/>
              </w:rPr>
              <w:t>location header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C3-187580</w:t>
            </w:r>
          </w:p>
        </w:tc>
        <w:tc>
          <w:tcPr>
            <w:tcW w:w="0" w:type="auto"/>
            <w:shd w:val="clear" w:color="auto" w:fill="auto"/>
          </w:tcPr>
          <w:p w:rsidR="004B7FA0" w:rsidRPr="00934C62" w:rsidRDefault="004B7FA0" w:rsidP="00A97B6C">
            <w:pPr>
              <w:pStyle w:val="TAL"/>
              <w:rPr>
                <w:sz w:val="16"/>
              </w:rPr>
            </w:pPr>
            <w:r w:rsidRPr="00934C62">
              <w:rPr>
                <w:sz w:val="16"/>
              </w:rPr>
              <w:t>location header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C3-187655</w:t>
            </w:r>
          </w:p>
        </w:tc>
        <w:tc>
          <w:tcPr>
            <w:tcW w:w="0" w:type="auto"/>
            <w:shd w:val="clear" w:color="auto" w:fill="auto"/>
          </w:tcPr>
          <w:p w:rsidR="004B7FA0" w:rsidRPr="00934C62" w:rsidRDefault="004B7FA0" w:rsidP="00A97B6C">
            <w:pPr>
              <w:pStyle w:val="TAL"/>
              <w:rPr>
                <w:sz w:val="16"/>
              </w:rPr>
            </w:pPr>
            <w:r w:rsidRPr="00934C62">
              <w:rPr>
                <w:sz w:val="16"/>
              </w:rPr>
              <w:t>location header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C3-187669</w:t>
            </w:r>
          </w:p>
        </w:tc>
        <w:tc>
          <w:tcPr>
            <w:tcW w:w="0" w:type="auto"/>
            <w:shd w:val="clear" w:color="auto" w:fill="auto"/>
          </w:tcPr>
          <w:p w:rsidR="004B7FA0" w:rsidRPr="00934C62" w:rsidRDefault="004B7FA0" w:rsidP="00A97B6C">
            <w:pPr>
              <w:pStyle w:val="TAL"/>
              <w:rPr>
                <w:sz w:val="16"/>
              </w:rPr>
            </w:pPr>
            <w:r w:rsidRPr="00934C62">
              <w:rPr>
                <w:sz w:val="16"/>
              </w:rPr>
              <w:t>location header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C3-187334</w:t>
            </w:r>
          </w:p>
        </w:tc>
        <w:tc>
          <w:tcPr>
            <w:tcW w:w="0" w:type="auto"/>
            <w:shd w:val="clear" w:color="auto" w:fill="auto"/>
          </w:tcPr>
          <w:p w:rsidR="004B7FA0" w:rsidRPr="00934C62" w:rsidRDefault="004B7FA0" w:rsidP="00A97B6C">
            <w:pPr>
              <w:pStyle w:val="TAL"/>
              <w:rPr>
                <w:sz w:val="16"/>
              </w:rPr>
            </w:pPr>
            <w:r w:rsidRPr="00934C62">
              <w:rPr>
                <w:sz w:val="16"/>
              </w:rPr>
              <w:t>version number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C3-187572</w:t>
            </w:r>
          </w:p>
        </w:tc>
        <w:tc>
          <w:tcPr>
            <w:tcW w:w="0" w:type="auto"/>
            <w:shd w:val="clear" w:color="auto" w:fill="auto"/>
          </w:tcPr>
          <w:p w:rsidR="004B7FA0" w:rsidRPr="00934C62" w:rsidRDefault="004B7FA0" w:rsidP="00A97B6C">
            <w:pPr>
              <w:pStyle w:val="TAL"/>
              <w:rPr>
                <w:sz w:val="16"/>
              </w:rPr>
            </w:pPr>
            <w:r w:rsidRPr="00934C62">
              <w:rPr>
                <w:sz w:val="16"/>
              </w:rPr>
              <w:t>version number in OpenAPI documents</w:t>
            </w:r>
          </w:p>
        </w:tc>
        <w:tc>
          <w:tcPr>
            <w:tcW w:w="0" w:type="auto"/>
            <w:shd w:val="clear" w:color="auto" w:fill="auto"/>
          </w:tcPr>
          <w:p w:rsidR="004B7FA0" w:rsidRPr="00934C62" w:rsidRDefault="004B7FA0" w:rsidP="00A97B6C">
            <w:pPr>
              <w:pStyle w:val="TAL"/>
              <w:rPr>
                <w:sz w:val="16"/>
              </w:rPr>
            </w:pPr>
            <w:r w:rsidRPr="00934C62">
              <w:rPr>
                <w:sz w:val="16"/>
              </w:rPr>
              <w:t>Samsung Electronics, Intel, Ericsson</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C3-187335</w:t>
            </w:r>
          </w:p>
        </w:tc>
        <w:tc>
          <w:tcPr>
            <w:tcW w:w="0" w:type="auto"/>
            <w:shd w:val="clear" w:color="auto" w:fill="auto"/>
          </w:tcPr>
          <w:p w:rsidR="004B7FA0" w:rsidRPr="00934C62" w:rsidRDefault="004B7FA0" w:rsidP="00A97B6C">
            <w:pPr>
              <w:pStyle w:val="TAL"/>
              <w:rPr>
                <w:sz w:val="16"/>
              </w:rPr>
            </w:pPr>
            <w:r w:rsidRPr="00934C62">
              <w:rPr>
                <w:sz w:val="16"/>
              </w:rPr>
              <w:t>corrections to CAPIF_Access_Control_Policy_API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C3-187581</w:t>
            </w:r>
          </w:p>
        </w:tc>
        <w:tc>
          <w:tcPr>
            <w:tcW w:w="0" w:type="auto"/>
            <w:shd w:val="clear" w:color="auto" w:fill="auto"/>
          </w:tcPr>
          <w:p w:rsidR="004B7FA0" w:rsidRPr="00934C62" w:rsidRDefault="004B7FA0" w:rsidP="00A97B6C">
            <w:pPr>
              <w:pStyle w:val="TAL"/>
              <w:rPr>
                <w:sz w:val="16"/>
              </w:rPr>
            </w:pPr>
            <w:r w:rsidRPr="00934C62">
              <w:rPr>
                <w:sz w:val="16"/>
              </w:rPr>
              <w:t>corrections to CAPIF_Access_Control_Policy_API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C3-187720</w:t>
            </w:r>
          </w:p>
        </w:tc>
        <w:tc>
          <w:tcPr>
            <w:tcW w:w="0" w:type="auto"/>
            <w:shd w:val="clear" w:color="auto" w:fill="auto"/>
          </w:tcPr>
          <w:p w:rsidR="004B7FA0" w:rsidRPr="00934C62" w:rsidRDefault="004B7FA0" w:rsidP="00A97B6C">
            <w:pPr>
              <w:pStyle w:val="TAL"/>
              <w:rPr>
                <w:sz w:val="16"/>
              </w:rPr>
            </w:pPr>
            <w:r w:rsidRPr="00934C62">
              <w:rPr>
                <w:sz w:val="16"/>
              </w:rPr>
              <w:t>corrections to CAPIF_Access_Control_Policy_API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C3-187336</w:t>
            </w:r>
          </w:p>
        </w:tc>
        <w:tc>
          <w:tcPr>
            <w:tcW w:w="0" w:type="auto"/>
            <w:shd w:val="clear" w:color="auto" w:fill="auto"/>
          </w:tcPr>
          <w:p w:rsidR="004B7FA0" w:rsidRPr="00934C62" w:rsidRDefault="004B7FA0" w:rsidP="00A97B6C">
            <w:pPr>
              <w:pStyle w:val="TAL"/>
              <w:rPr>
                <w:sz w:val="16"/>
              </w:rPr>
            </w:pPr>
            <w:r w:rsidRPr="00934C62">
              <w:rPr>
                <w:sz w:val="16"/>
              </w:rPr>
              <w:t>corrections to CAPIF_Logging_API_Invocation_API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C3-187582</w:t>
            </w:r>
          </w:p>
        </w:tc>
        <w:tc>
          <w:tcPr>
            <w:tcW w:w="0" w:type="auto"/>
            <w:shd w:val="clear" w:color="auto" w:fill="auto"/>
          </w:tcPr>
          <w:p w:rsidR="004B7FA0" w:rsidRPr="00934C62" w:rsidRDefault="004B7FA0" w:rsidP="00A97B6C">
            <w:pPr>
              <w:pStyle w:val="TAL"/>
              <w:rPr>
                <w:sz w:val="16"/>
              </w:rPr>
            </w:pPr>
            <w:r w:rsidRPr="00934C62">
              <w:rPr>
                <w:sz w:val="16"/>
              </w:rPr>
              <w:t>corrections to CAPIF_Logging_API_Invocation_API</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0079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C3-187337</w:t>
            </w:r>
          </w:p>
        </w:tc>
        <w:tc>
          <w:tcPr>
            <w:tcW w:w="0" w:type="auto"/>
            <w:shd w:val="clear" w:color="auto" w:fill="auto"/>
          </w:tcPr>
          <w:p w:rsidR="004B7FA0" w:rsidRPr="00934C62" w:rsidRDefault="004B7FA0" w:rsidP="00A97B6C">
            <w:pPr>
              <w:pStyle w:val="TAL"/>
              <w:rPr>
                <w:sz w:val="16"/>
              </w:rPr>
            </w:pPr>
            <w:r w:rsidRPr="00934C62">
              <w:rPr>
                <w:sz w:val="16"/>
              </w:rPr>
              <w:t>corrections to EventNotification</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0080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C3-187338</w:t>
            </w:r>
          </w:p>
        </w:tc>
        <w:tc>
          <w:tcPr>
            <w:tcW w:w="0" w:type="auto"/>
            <w:shd w:val="clear" w:color="auto" w:fill="auto"/>
          </w:tcPr>
          <w:p w:rsidR="004B7FA0" w:rsidRPr="00934C62" w:rsidRDefault="004B7FA0" w:rsidP="00A97B6C">
            <w:pPr>
              <w:pStyle w:val="TAL"/>
              <w:rPr>
                <w:sz w:val="16"/>
              </w:rPr>
            </w:pPr>
            <w:r w:rsidRPr="00934C62">
              <w:rPr>
                <w:sz w:val="16"/>
              </w:rPr>
              <w:t>corrections to theSubscriber</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0081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C3-187339</w:t>
            </w:r>
          </w:p>
        </w:tc>
        <w:tc>
          <w:tcPr>
            <w:tcW w:w="0" w:type="auto"/>
            <w:shd w:val="clear" w:color="auto" w:fill="auto"/>
          </w:tcPr>
          <w:p w:rsidR="004B7FA0" w:rsidRPr="00934C62" w:rsidRDefault="004B7FA0" w:rsidP="00A97B6C">
            <w:pPr>
              <w:pStyle w:val="TAL"/>
              <w:rPr>
                <w:sz w:val="16"/>
              </w:rPr>
            </w:pPr>
            <w:r w:rsidRPr="00934C62">
              <w:rPr>
                <w:sz w:val="16"/>
              </w:rPr>
              <w:t>remove 'OnboardingRequestAck' data type</w:t>
            </w:r>
          </w:p>
        </w:tc>
        <w:tc>
          <w:tcPr>
            <w:tcW w:w="0" w:type="auto"/>
            <w:shd w:val="clear" w:color="auto" w:fill="auto"/>
          </w:tcPr>
          <w:p w:rsidR="004B7FA0" w:rsidRPr="00934C62" w:rsidRDefault="004B7FA0" w:rsidP="00A97B6C">
            <w:pPr>
              <w:pStyle w:val="TAL"/>
              <w:rPr>
                <w:sz w:val="16"/>
              </w:rPr>
            </w:pPr>
            <w:r w:rsidRPr="00934C62">
              <w:rPr>
                <w:sz w:val="16"/>
              </w:rPr>
              <w:t>Samsung Electronics, AT&amp;T</w:t>
            </w:r>
          </w:p>
        </w:tc>
        <w:tc>
          <w:tcPr>
            <w:tcW w:w="0" w:type="auto"/>
            <w:shd w:val="clear" w:color="auto" w:fill="auto"/>
          </w:tcPr>
          <w:p w:rsidR="004B7FA0" w:rsidRPr="00934C62" w:rsidRDefault="004B7FA0" w:rsidP="00A97B6C">
            <w:pPr>
              <w:pStyle w:val="TAL"/>
              <w:rPr>
                <w:sz w:val="16"/>
              </w:rPr>
            </w:pPr>
            <w:r w:rsidRPr="00934C62">
              <w:rPr>
                <w:sz w:val="16"/>
              </w:rPr>
              <w:t>29.222</w:t>
            </w:r>
          </w:p>
        </w:tc>
        <w:tc>
          <w:tcPr>
            <w:tcW w:w="0" w:type="auto"/>
            <w:shd w:val="clear" w:color="auto" w:fill="auto"/>
          </w:tcPr>
          <w:p w:rsidR="004B7FA0" w:rsidRPr="00934C62" w:rsidRDefault="004B7FA0" w:rsidP="00A97B6C">
            <w:pPr>
              <w:pStyle w:val="TAL"/>
              <w:rPr>
                <w:sz w:val="16"/>
              </w:rPr>
            </w:pPr>
            <w:r w:rsidRPr="00934C62">
              <w:rPr>
                <w:sz w:val="16"/>
              </w:rPr>
              <w:t>0082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C3-187295</w:t>
            </w:r>
          </w:p>
        </w:tc>
        <w:tc>
          <w:tcPr>
            <w:tcW w:w="0" w:type="auto"/>
            <w:shd w:val="clear" w:color="auto" w:fill="auto"/>
          </w:tcPr>
          <w:p w:rsidR="004B7FA0" w:rsidRPr="00934C62" w:rsidRDefault="004B7FA0" w:rsidP="00A97B6C">
            <w:pPr>
              <w:pStyle w:val="TAL"/>
              <w:rPr>
                <w:sz w:val="16"/>
              </w:rPr>
            </w:pPr>
            <w:r w:rsidRPr="00934C62">
              <w:rPr>
                <w:sz w:val="16"/>
              </w:rPr>
              <w:t>Removal of editor's notes from Annex 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29.235</w:t>
            </w:r>
          </w:p>
        </w:tc>
        <w:tc>
          <w:tcPr>
            <w:tcW w:w="0" w:type="auto"/>
            <w:shd w:val="clear" w:color="auto" w:fill="auto"/>
          </w:tcPr>
          <w:p w:rsidR="004B7FA0" w:rsidRPr="00934C62" w:rsidRDefault="004B7FA0" w:rsidP="00A97B6C">
            <w:pPr>
              <w:pStyle w:val="TAL"/>
              <w:rPr>
                <w:sz w:val="16"/>
              </w:rPr>
            </w:pPr>
            <w:r w:rsidRPr="00934C62">
              <w:rPr>
                <w:sz w:val="16"/>
              </w:rPr>
              <w:t>0114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Rel-8</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CS-IBCF, TEI8</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C3-187472</w:t>
            </w:r>
          </w:p>
        </w:tc>
        <w:tc>
          <w:tcPr>
            <w:tcW w:w="0" w:type="auto"/>
            <w:shd w:val="clear" w:color="auto" w:fill="auto"/>
          </w:tcPr>
          <w:p w:rsidR="004B7FA0" w:rsidRPr="00934C62" w:rsidRDefault="004B7FA0" w:rsidP="00A97B6C">
            <w:pPr>
              <w:pStyle w:val="TAL"/>
              <w:rPr>
                <w:sz w:val="16"/>
              </w:rPr>
            </w:pPr>
            <w:r w:rsidRPr="00934C62">
              <w:rPr>
                <w:sz w:val="16"/>
              </w:rPr>
              <w:t>Removal of editor's notes from Annex 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29.235</w:t>
            </w:r>
          </w:p>
        </w:tc>
        <w:tc>
          <w:tcPr>
            <w:tcW w:w="0" w:type="auto"/>
            <w:shd w:val="clear" w:color="auto" w:fill="auto"/>
          </w:tcPr>
          <w:p w:rsidR="004B7FA0" w:rsidRPr="00934C62" w:rsidRDefault="004B7FA0" w:rsidP="00A97B6C">
            <w:pPr>
              <w:pStyle w:val="TAL"/>
              <w:rPr>
                <w:sz w:val="16"/>
              </w:rPr>
            </w:pPr>
            <w:r w:rsidRPr="00934C62">
              <w:rPr>
                <w:sz w:val="16"/>
              </w:rPr>
              <w:t>0114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Rel-8</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CS-IBCF, TEI8</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C3-187432</w:t>
            </w:r>
          </w:p>
        </w:tc>
        <w:tc>
          <w:tcPr>
            <w:tcW w:w="0" w:type="auto"/>
            <w:shd w:val="clear" w:color="auto" w:fill="auto"/>
          </w:tcPr>
          <w:p w:rsidR="004B7FA0" w:rsidRPr="00934C62" w:rsidRDefault="004B7FA0" w:rsidP="00A97B6C">
            <w:pPr>
              <w:pStyle w:val="TAL"/>
              <w:rPr>
                <w:sz w:val="16"/>
              </w:rPr>
            </w:pPr>
            <w:r w:rsidRPr="00934C62">
              <w:rPr>
                <w:sz w:val="16"/>
              </w:rPr>
              <w:t>Individual AM policy deletion at AMF relocation</w:t>
            </w:r>
          </w:p>
        </w:tc>
        <w:tc>
          <w:tcPr>
            <w:tcW w:w="0" w:type="auto"/>
            <w:shd w:val="clear" w:color="auto" w:fill="auto"/>
          </w:tcPr>
          <w:p w:rsidR="004B7FA0" w:rsidRPr="00934C62" w:rsidRDefault="004B7FA0" w:rsidP="00A97B6C">
            <w:pPr>
              <w:pStyle w:val="TAL"/>
              <w:rPr>
                <w:sz w:val="16"/>
              </w:rPr>
            </w:pPr>
            <w:r w:rsidRPr="00934C62">
              <w:rPr>
                <w:sz w:val="16"/>
              </w:rPr>
              <w:t>Ericsson,Huawei</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0028</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C3-187030</w:t>
            </w:r>
          </w:p>
        </w:tc>
        <w:tc>
          <w:tcPr>
            <w:tcW w:w="0" w:type="auto"/>
            <w:shd w:val="clear" w:color="auto" w:fill="auto"/>
          </w:tcPr>
          <w:p w:rsidR="004B7FA0" w:rsidRPr="00934C62" w:rsidRDefault="004B7FA0" w:rsidP="00A97B6C">
            <w:pPr>
              <w:pStyle w:val="TAL"/>
              <w:rPr>
                <w:sz w:val="16"/>
              </w:rPr>
            </w:pPr>
            <w:r w:rsidRPr="00934C62">
              <w:rPr>
                <w:sz w:val="16"/>
              </w:rPr>
              <w:t>API version</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C3-187031</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C3-187032</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C3-187033</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C3-187422</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C3-187035</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C3-187036</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C3-187402</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C3-187547</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C3-187304</w:t>
            </w:r>
          </w:p>
        </w:tc>
        <w:tc>
          <w:tcPr>
            <w:tcW w:w="0" w:type="auto"/>
            <w:shd w:val="clear" w:color="auto" w:fill="auto"/>
          </w:tcPr>
          <w:p w:rsidR="004B7FA0" w:rsidRPr="00934C62" w:rsidRDefault="004B7FA0" w:rsidP="00A97B6C">
            <w:pPr>
              <w:pStyle w:val="TAL"/>
              <w:rPr>
                <w:sz w:val="16"/>
              </w:rPr>
            </w:pPr>
            <w:r w:rsidRPr="00934C62">
              <w:rPr>
                <w:sz w:val="16"/>
              </w:rPr>
              <w:t>Correction to the PolicyAssociation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C3-187423</w:t>
            </w:r>
          </w:p>
        </w:tc>
        <w:tc>
          <w:tcPr>
            <w:tcW w:w="0" w:type="auto"/>
            <w:shd w:val="clear" w:color="auto" w:fill="auto"/>
          </w:tcPr>
          <w:p w:rsidR="004B7FA0" w:rsidRPr="00934C62" w:rsidRDefault="004B7FA0" w:rsidP="00A97B6C">
            <w:pPr>
              <w:pStyle w:val="TAL"/>
              <w:rPr>
                <w:sz w:val="16"/>
              </w:rPr>
            </w:pPr>
            <w:r w:rsidRPr="00934C62">
              <w:rPr>
                <w:sz w:val="16"/>
              </w:rPr>
              <w:t>Correction to the PolicyAssociation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C3-187305</w:t>
            </w:r>
          </w:p>
        </w:tc>
        <w:tc>
          <w:tcPr>
            <w:tcW w:w="0" w:type="auto"/>
            <w:shd w:val="clear" w:color="auto" w:fill="auto"/>
          </w:tcPr>
          <w:p w:rsidR="004B7FA0" w:rsidRPr="00934C62" w:rsidRDefault="004B7FA0" w:rsidP="00A97B6C">
            <w:pPr>
              <w:pStyle w:val="TAL"/>
              <w:rPr>
                <w:sz w:val="16"/>
              </w:rPr>
            </w:pPr>
            <w:r w:rsidRPr="00934C62">
              <w:rPr>
                <w:sz w:val="16"/>
              </w:rPr>
              <w:t>Correction to the group identifer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C3-187306</w:t>
            </w:r>
          </w:p>
        </w:tc>
        <w:tc>
          <w:tcPr>
            <w:tcW w:w="0" w:type="auto"/>
            <w:shd w:val="clear" w:color="auto" w:fill="auto"/>
          </w:tcPr>
          <w:p w:rsidR="004B7FA0" w:rsidRPr="00934C62" w:rsidRDefault="004B7FA0" w:rsidP="00A97B6C">
            <w:pPr>
              <w:pStyle w:val="TAL"/>
              <w:rPr>
                <w:sz w:val="16"/>
              </w:rPr>
            </w:pPr>
            <w:r w:rsidRPr="00934C62">
              <w:rPr>
                <w:sz w:val="16"/>
              </w:rPr>
              <w:t>Re-use PresenceInfoRm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0039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C3-187307</w:t>
            </w:r>
          </w:p>
        </w:tc>
        <w:tc>
          <w:tcPr>
            <w:tcW w:w="0" w:type="auto"/>
            <w:shd w:val="clear" w:color="auto" w:fill="auto"/>
          </w:tcPr>
          <w:p w:rsidR="004B7FA0" w:rsidRPr="00934C62" w:rsidRDefault="004B7FA0" w:rsidP="00A97B6C">
            <w:pPr>
              <w:pStyle w:val="TAL"/>
              <w:rPr>
                <w:sz w:val="16"/>
              </w:rPr>
            </w:pPr>
            <w:r w:rsidRPr="00934C62">
              <w:rPr>
                <w:sz w:val="16"/>
              </w:rPr>
              <w:t>Correction to the PresenceInfo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C3-187326</w:t>
            </w:r>
          </w:p>
        </w:tc>
        <w:tc>
          <w:tcPr>
            <w:tcW w:w="0" w:type="auto"/>
            <w:shd w:val="clear" w:color="auto" w:fill="auto"/>
          </w:tcPr>
          <w:p w:rsidR="004B7FA0" w:rsidRPr="00934C62" w:rsidRDefault="004B7FA0" w:rsidP="00A97B6C">
            <w:pPr>
              <w:pStyle w:val="TAL"/>
              <w:rPr>
                <w:sz w:val="16"/>
              </w:rPr>
            </w:pPr>
            <w:r w:rsidRPr="00934C62">
              <w:rPr>
                <w:sz w:val="16"/>
              </w:rPr>
              <w:t>Alternate IP address in Npcf_AMPolicyControl_Update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C3-187674</w:t>
            </w:r>
          </w:p>
        </w:tc>
        <w:tc>
          <w:tcPr>
            <w:tcW w:w="0" w:type="auto"/>
            <w:shd w:val="clear" w:color="auto" w:fill="auto"/>
          </w:tcPr>
          <w:p w:rsidR="004B7FA0" w:rsidRPr="00934C62" w:rsidRDefault="004B7FA0" w:rsidP="00A97B6C">
            <w:pPr>
              <w:pStyle w:val="TAL"/>
              <w:rPr>
                <w:sz w:val="16"/>
              </w:rPr>
            </w:pPr>
            <w:r w:rsidRPr="00934C62">
              <w:rPr>
                <w:sz w:val="16"/>
              </w:rPr>
              <w:t>Alternate IP address in Npcf_AMPolicyControl_Update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C3-187327</w:t>
            </w:r>
          </w:p>
        </w:tc>
        <w:tc>
          <w:tcPr>
            <w:tcW w:w="0" w:type="auto"/>
            <w:shd w:val="clear" w:color="auto" w:fill="auto"/>
          </w:tcPr>
          <w:p w:rsidR="004B7FA0" w:rsidRPr="00934C62" w:rsidRDefault="004B7FA0" w:rsidP="00A97B6C">
            <w:pPr>
              <w:pStyle w:val="TAL"/>
              <w:rPr>
                <w:sz w:val="16"/>
              </w:rPr>
            </w:pPr>
            <w:r w:rsidRPr="00934C62">
              <w:rPr>
                <w:sz w:val="16"/>
              </w:rPr>
              <w:t>Corrections on authorized service area restrictions and RFSP index</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C3-187426</w:t>
            </w:r>
          </w:p>
        </w:tc>
        <w:tc>
          <w:tcPr>
            <w:tcW w:w="0" w:type="auto"/>
            <w:shd w:val="clear" w:color="auto" w:fill="auto"/>
          </w:tcPr>
          <w:p w:rsidR="004B7FA0" w:rsidRPr="00934C62" w:rsidRDefault="004B7FA0" w:rsidP="00A97B6C">
            <w:pPr>
              <w:pStyle w:val="TAL"/>
              <w:rPr>
                <w:sz w:val="16"/>
              </w:rPr>
            </w:pPr>
            <w:r w:rsidRPr="00934C62">
              <w:rPr>
                <w:sz w:val="16"/>
              </w:rPr>
              <w:t>Corrections on authorized service area restrictions and RFSP index</w:t>
            </w:r>
          </w:p>
        </w:tc>
        <w:tc>
          <w:tcPr>
            <w:tcW w:w="0" w:type="auto"/>
            <w:shd w:val="clear" w:color="auto" w:fill="auto"/>
          </w:tcPr>
          <w:p w:rsidR="004B7FA0" w:rsidRPr="00934C62" w:rsidRDefault="004B7FA0" w:rsidP="00A97B6C">
            <w:pPr>
              <w:pStyle w:val="TAL"/>
              <w:rPr>
                <w:sz w:val="16"/>
              </w:rPr>
            </w:pPr>
            <w:r w:rsidRPr="00934C62">
              <w:rPr>
                <w:sz w:val="16"/>
              </w:rPr>
              <w:t>Ericsson, 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C3-187679</w:t>
            </w:r>
          </w:p>
        </w:tc>
        <w:tc>
          <w:tcPr>
            <w:tcW w:w="0" w:type="auto"/>
            <w:shd w:val="clear" w:color="auto" w:fill="auto"/>
          </w:tcPr>
          <w:p w:rsidR="004B7FA0" w:rsidRPr="00934C62" w:rsidRDefault="004B7FA0" w:rsidP="00A97B6C">
            <w:pPr>
              <w:pStyle w:val="TAL"/>
              <w:rPr>
                <w:sz w:val="16"/>
              </w:rPr>
            </w:pPr>
            <w:r w:rsidRPr="00934C62">
              <w:rPr>
                <w:sz w:val="16"/>
              </w:rPr>
              <w:t>Corrections on authorized service area restrictions and RFSP index</w:t>
            </w:r>
          </w:p>
        </w:tc>
        <w:tc>
          <w:tcPr>
            <w:tcW w:w="0" w:type="auto"/>
            <w:shd w:val="clear" w:color="auto" w:fill="auto"/>
          </w:tcPr>
          <w:p w:rsidR="004B7FA0" w:rsidRPr="00934C62" w:rsidRDefault="004B7FA0" w:rsidP="00A97B6C">
            <w:pPr>
              <w:pStyle w:val="TAL"/>
              <w:rPr>
                <w:sz w:val="16"/>
              </w:rPr>
            </w:pPr>
            <w:r w:rsidRPr="00934C62">
              <w:rPr>
                <w:sz w:val="16"/>
              </w:rPr>
              <w:t>Ericsson, 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0042</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C3-187328</w:t>
            </w:r>
          </w:p>
        </w:tc>
        <w:tc>
          <w:tcPr>
            <w:tcW w:w="0" w:type="auto"/>
            <w:shd w:val="clear" w:color="auto" w:fill="auto"/>
          </w:tcPr>
          <w:p w:rsidR="004B7FA0" w:rsidRPr="00934C62" w:rsidRDefault="004B7FA0" w:rsidP="00A97B6C">
            <w:pPr>
              <w:pStyle w:val="TAL"/>
              <w:rPr>
                <w:sz w:val="16"/>
              </w:rPr>
            </w:pPr>
            <w:r w:rsidRPr="00934C62">
              <w:rPr>
                <w:sz w:val="16"/>
              </w:rPr>
              <w:t>Corrections on encoding of Service Area Restrictions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C3-187427</w:t>
            </w:r>
          </w:p>
        </w:tc>
        <w:tc>
          <w:tcPr>
            <w:tcW w:w="0" w:type="auto"/>
            <w:shd w:val="clear" w:color="auto" w:fill="auto"/>
          </w:tcPr>
          <w:p w:rsidR="004B7FA0" w:rsidRPr="00934C62" w:rsidRDefault="004B7FA0" w:rsidP="00A97B6C">
            <w:pPr>
              <w:pStyle w:val="TAL"/>
              <w:rPr>
                <w:sz w:val="16"/>
              </w:rPr>
            </w:pPr>
            <w:r w:rsidRPr="00934C62">
              <w:rPr>
                <w:sz w:val="16"/>
              </w:rPr>
              <w:t>Corrections on encoding of Service Area Restrictions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C3-187680</w:t>
            </w:r>
          </w:p>
        </w:tc>
        <w:tc>
          <w:tcPr>
            <w:tcW w:w="0" w:type="auto"/>
            <w:shd w:val="clear" w:color="auto" w:fill="auto"/>
          </w:tcPr>
          <w:p w:rsidR="004B7FA0" w:rsidRPr="00934C62" w:rsidRDefault="004B7FA0" w:rsidP="00A97B6C">
            <w:pPr>
              <w:pStyle w:val="TAL"/>
              <w:rPr>
                <w:sz w:val="16"/>
              </w:rPr>
            </w:pPr>
            <w:r w:rsidRPr="00934C62">
              <w:rPr>
                <w:sz w:val="16"/>
              </w:rPr>
              <w:t>Corrections on encoding of Service Area Restrictions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C3-187329</w:t>
            </w:r>
          </w:p>
        </w:tc>
        <w:tc>
          <w:tcPr>
            <w:tcW w:w="0" w:type="auto"/>
            <w:shd w:val="clear" w:color="auto" w:fill="auto"/>
          </w:tcPr>
          <w:p w:rsidR="004B7FA0" w:rsidRPr="00934C62" w:rsidRDefault="004B7FA0" w:rsidP="00A97B6C">
            <w:pPr>
              <w:pStyle w:val="TAL"/>
              <w:rPr>
                <w:sz w:val="16"/>
              </w:rPr>
            </w:pPr>
            <w:r w:rsidRPr="00934C62">
              <w:rPr>
                <w:sz w:val="16"/>
              </w:rPr>
              <w:t>AM Policy Control support for Emergency Registration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C3-187428</w:t>
            </w:r>
          </w:p>
        </w:tc>
        <w:tc>
          <w:tcPr>
            <w:tcW w:w="0" w:type="auto"/>
            <w:shd w:val="clear" w:color="auto" w:fill="auto"/>
          </w:tcPr>
          <w:p w:rsidR="004B7FA0" w:rsidRPr="00934C62" w:rsidRDefault="004B7FA0" w:rsidP="00A97B6C">
            <w:pPr>
              <w:pStyle w:val="TAL"/>
              <w:rPr>
                <w:sz w:val="16"/>
              </w:rPr>
            </w:pPr>
            <w:r w:rsidRPr="00934C62">
              <w:rPr>
                <w:sz w:val="16"/>
              </w:rPr>
              <w:t>AM Policy Control support for Emergency Registration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C3-187330</w:t>
            </w:r>
          </w:p>
        </w:tc>
        <w:tc>
          <w:tcPr>
            <w:tcW w:w="0" w:type="auto"/>
            <w:shd w:val="clear" w:color="auto" w:fill="auto"/>
          </w:tcPr>
          <w:p w:rsidR="004B7FA0" w:rsidRPr="00934C62" w:rsidRDefault="004B7FA0" w:rsidP="00A97B6C">
            <w:pPr>
              <w:pStyle w:val="TAL"/>
              <w:rPr>
                <w:sz w:val="16"/>
              </w:rPr>
            </w:pPr>
            <w:r w:rsidRPr="00934C62">
              <w:rPr>
                <w:sz w:val="16"/>
              </w:rPr>
              <w:t>Multiple Internal Group identifiers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C3-187424</w:t>
            </w:r>
          </w:p>
        </w:tc>
        <w:tc>
          <w:tcPr>
            <w:tcW w:w="0" w:type="auto"/>
            <w:shd w:val="clear" w:color="auto" w:fill="auto"/>
          </w:tcPr>
          <w:p w:rsidR="004B7FA0" w:rsidRPr="00934C62" w:rsidRDefault="004B7FA0" w:rsidP="00A97B6C">
            <w:pPr>
              <w:pStyle w:val="TAL"/>
              <w:rPr>
                <w:sz w:val="16"/>
              </w:rPr>
            </w:pPr>
            <w:r w:rsidRPr="00934C62">
              <w:rPr>
                <w:sz w:val="16"/>
              </w:rPr>
              <w:t>Multiple Internal Group identifiers</w:t>
            </w:r>
          </w:p>
        </w:tc>
        <w:tc>
          <w:tcPr>
            <w:tcW w:w="0" w:type="auto"/>
            <w:shd w:val="clear" w:color="auto" w:fill="auto"/>
          </w:tcPr>
          <w:p w:rsidR="004B7FA0" w:rsidRPr="00934C62" w:rsidRDefault="004B7FA0" w:rsidP="00A97B6C">
            <w:pPr>
              <w:pStyle w:val="TAL"/>
              <w:rPr>
                <w:sz w:val="16"/>
              </w:rPr>
            </w:pPr>
            <w:r w:rsidRPr="00934C62">
              <w:rPr>
                <w:sz w:val="16"/>
              </w:rPr>
              <w:t>Ericsson,Huawei</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w:t>
            </w:r>
            <w:r w:rsidRPr="00934C62">
              <w:rPr>
                <w:sz w:val="16"/>
              </w:rPr>
              <w:lastRenderedPageBreak/>
              <w:t>15</w:t>
            </w:r>
          </w:p>
        </w:tc>
        <w:tc>
          <w:tcPr>
            <w:tcW w:w="0" w:type="auto"/>
            <w:shd w:val="clear" w:color="auto" w:fill="auto"/>
          </w:tcPr>
          <w:p w:rsidR="004B7FA0" w:rsidRPr="00934C62" w:rsidRDefault="004B7FA0" w:rsidP="00A97B6C">
            <w:pPr>
              <w:pStyle w:val="TAL"/>
              <w:rPr>
                <w:sz w:val="16"/>
              </w:rPr>
            </w:pPr>
            <w:r w:rsidRPr="00934C62">
              <w:rPr>
                <w:sz w:val="16"/>
              </w:rPr>
              <w:lastRenderedPageBreak/>
              <w:t>F</w:t>
            </w:r>
          </w:p>
        </w:tc>
        <w:tc>
          <w:tcPr>
            <w:tcW w:w="0" w:type="auto"/>
            <w:shd w:val="clear" w:color="auto" w:fill="auto"/>
          </w:tcPr>
          <w:p w:rsidR="004B7FA0" w:rsidRPr="00934C62" w:rsidRDefault="004B7FA0" w:rsidP="00A97B6C">
            <w:pPr>
              <w:pStyle w:val="TAL"/>
              <w:rPr>
                <w:sz w:val="16"/>
              </w:rPr>
            </w:pPr>
            <w:r w:rsidRPr="00934C62">
              <w:rPr>
                <w:sz w:val="16"/>
              </w:rPr>
              <w:t>5GS_Ph1-</w:t>
            </w:r>
            <w:r w:rsidRPr="00934C62">
              <w:rPr>
                <w:sz w:val="16"/>
              </w:rPr>
              <w:lastRenderedPageBreak/>
              <w:t>CT</w:t>
            </w:r>
          </w:p>
        </w:tc>
        <w:tc>
          <w:tcPr>
            <w:tcW w:w="0" w:type="auto"/>
            <w:shd w:val="clear" w:color="auto" w:fill="auto"/>
          </w:tcPr>
          <w:p w:rsidR="004B7FA0" w:rsidRPr="00934C62" w:rsidRDefault="004B7FA0" w:rsidP="00A97B6C">
            <w:pPr>
              <w:pStyle w:val="TAL"/>
              <w:rPr>
                <w:sz w:val="16"/>
              </w:rPr>
            </w:pPr>
            <w:r w:rsidRPr="00934C62">
              <w:rPr>
                <w:sz w:val="16"/>
              </w:rPr>
              <w:lastRenderedPageBreak/>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C3-187331</w:t>
            </w:r>
          </w:p>
        </w:tc>
        <w:tc>
          <w:tcPr>
            <w:tcW w:w="0" w:type="auto"/>
            <w:shd w:val="clear" w:color="auto" w:fill="auto"/>
          </w:tcPr>
          <w:p w:rsidR="004B7FA0" w:rsidRPr="00934C62" w:rsidRDefault="004B7FA0" w:rsidP="00A97B6C">
            <w:pPr>
              <w:pStyle w:val="TAL"/>
              <w:rPr>
                <w:sz w:val="16"/>
              </w:rPr>
            </w:pPr>
            <w:r w:rsidRPr="00934C62">
              <w:rPr>
                <w:sz w:val="16"/>
              </w:rPr>
              <w:t>Corrections on Protocol and Application errors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C3-187430</w:t>
            </w:r>
          </w:p>
        </w:tc>
        <w:tc>
          <w:tcPr>
            <w:tcW w:w="0" w:type="auto"/>
            <w:shd w:val="clear" w:color="auto" w:fill="auto"/>
          </w:tcPr>
          <w:p w:rsidR="004B7FA0" w:rsidRPr="00934C62" w:rsidRDefault="004B7FA0" w:rsidP="00A97B6C">
            <w:pPr>
              <w:pStyle w:val="TAL"/>
              <w:rPr>
                <w:sz w:val="16"/>
              </w:rPr>
            </w:pPr>
            <w:r w:rsidRPr="00934C62">
              <w:rPr>
                <w:sz w:val="16"/>
              </w:rPr>
              <w:t>Corrections on Protocol and Application errors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C3-187721</w:t>
            </w:r>
          </w:p>
        </w:tc>
        <w:tc>
          <w:tcPr>
            <w:tcW w:w="0" w:type="auto"/>
            <w:shd w:val="clear" w:color="auto" w:fill="auto"/>
          </w:tcPr>
          <w:p w:rsidR="004B7FA0" w:rsidRPr="00934C62" w:rsidRDefault="004B7FA0" w:rsidP="00A97B6C">
            <w:pPr>
              <w:pStyle w:val="TAL"/>
              <w:rPr>
                <w:sz w:val="16"/>
              </w:rPr>
            </w:pPr>
            <w:r w:rsidRPr="00934C62">
              <w:rPr>
                <w:sz w:val="16"/>
              </w:rPr>
              <w:t>Corrections on Protocol and Application errors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C3-187396</w:t>
            </w:r>
          </w:p>
        </w:tc>
        <w:tc>
          <w:tcPr>
            <w:tcW w:w="0" w:type="auto"/>
            <w:shd w:val="clear" w:color="auto" w:fill="auto"/>
          </w:tcPr>
          <w:p w:rsidR="004B7FA0" w:rsidRPr="00934C62" w:rsidRDefault="004B7FA0" w:rsidP="00A97B6C">
            <w:pPr>
              <w:pStyle w:val="TAL"/>
              <w:rPr>
                <w:sz w:val="16"/>
              </w:rPr>
            </w:pPr>
            <w:r w:rsidRPr="00934C62">
              <w:rPr>
                <w:sz w:val="16"/>
              </w:rPr>
              <w:t>Correction of Resource names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C3-187431</w:t>
            </w:r>
          </w:p>
        </w:tc>
        <w:tc>
          <w:tcPr>
            <w:tcW w:w="0" w:type="auto"/>
            <w:shd w:val="clear" w:color="auto" w:fill="auto"/>
          </w:tcPr>
          <w:p w:rsidR="004B7FA0" w:rsidRPr="00934C62" w:rsidRDefault="004B7FA0" w:rsidP="00A97B6C">
            <w:pPr>
              <w:pStyle w:val="TAL"/>
              <w:rPr>
                <w:sz w:val="16"/>
              </w:rPr>
            </w:pPr>
            <w:r w:rsidRPr="00934C62">
              <w:rPr>
                <w:sz w:val="16"/>
              </w:rPr>
              <w:t>Correction of Resource names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C3-187425</w:t>
            </w:r>
          </w:p>
        </w:tc>
        <w:tc>
          <w:tcPr>
            <w:tcW w:w="0" w:type="auto"/>
            <w:shd w:val="clear" w:color="auto" w:fill="auto"/>
          </w:tcPr>
          <w:p w:rsidR="004B7FA0" w:rsidRPr="00934C62" w:rsidRDefault="004B7FA0" w:rsidP="00A97B6C">
            <w:pPr>
              <w:pStyle w:val="TAL"/>
              <w:rPr>
                <w:sz w:val="16"/>
              </w:rPr>
            </w:pPr>
            <w:r w:rsidRPr="00934C62">
              <w:rPr>
                <w:sz w:val="16"/>
              </w:rPr>
              <w:t>Removal of pras attribute</w:t>
            </w:r>
          </w:p>
        </w:tc>
        <w:tc>
          <w:tcPr>
            <w:tcW w:w="0" w:type="auto"/>
            <w:shd w:val="clear" w:color="auto" w:fill="auto"/>
          </w:tcPr>
          <w:p w:rsidR="004B7FA0" w:rsidRPr="00934C62" w:rsidRDefault="004B7FA0" w:rsidP="00A97B6C">
            <w:pPr>
              <w:pStyle w:val="TAL"/>
              <w:rPr>
                <w:sz w:val="16"/>
              </w:rPr>
            </w:pPr>
            <w:r w:rsidRPr="00934C62">
              <w:rPr>
                <w:sz w:val="16"/>
              </w:rPr>
              <w:t>Nokia</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C3-187678</w:t>
            </w:r>
          </w:p>
        </w:tc>
        <w:tc>
          <w:tcPr>
            <w:tcW w:w="0" w:type="auto"/>
            <w:shd w:val="clear" w:color="auto" w:fill="auto"/>
          </w:tcPr>
          <w:p w:rsidR="004B7FA0" w:rsidRPr="00934C62" w:rsidRDefault="004B7FA0" w:rsidP="00A97B6C">
            <w:pPr>
              <w:pStyle w:val="TAL"/>
              <w:rPr>
                <w:sz w:val="16"/>
              </w:rPr>
            </w:pPr>
            <w:r w:rsidRPr="00934C62">
              <w:rPr>
                <w:sz w:val="16"/>
              </w:rPr>
              <w:t>Removal of pras attribute</w:t>
            </w:r>
          </w:p>
        </w:tc>
        <w:tc>
          <w:tcPr>
            <w:tcW w:w="0" w:type="auto"/>
            <w:shd w:val="clear" w:color="auto" w:fill="auto"/>
          </w:tcPr>
          <w:p w:rsidR="004B7FA0" w:rsidRPr="00934C62" w:rsidRDefault="004B7FA0" w:rsidP="00A97B6C">
            <w:pPr>
              <w:pStyle w:val="TAL"/>
              <w:rPr>
                <w:sz w:val="16"/>
              </w:rPr>
            </w:pPr>
            <w:r w:rsidRPr="00934C62">
              <w:rPr>
                <w:sz w:val="16"/>
              </w:rPr>
              <w:t>Nokia</w:t>
            </w:r>
          </w:p>
        </w:tc>
        <w:tc>
          <w:tcPr>
            <w:tcW w:w="0" w:type="auto"/>
            <w:shd w:val="clear" w:color="auto" w:fill="auto"/>
          </w:tcPr>
          <w:p w:rsidR="004B7FA0" w:rsidRPr="00934C62" w:rsidRDefault="004B7FA0" w:rsidP="00A97B6C">
            <w:pPr>
              <w:pStyle w:val="TAL"/>
              <w:rPr>
                <w:sz w:val="16"/>
              </w:rPr>
            </w:pPr>
            <w:r w:rsidRPr="00934C62">
              <w:rPr>
                <w:sz w:val="16"/>
              </w:rPr>
              <w:t>29.507</w:t>
            </w:r>
          </w:p>
        </w:tc>
        <w:tc>
          <w:tcPr>
            <w:tcW w:w="0" w:type="auto"/>
            <w:shd w:val="clear" w:color="auto" w:fill="auto"/>
          </w:tcPr>
          <w:p w:rsidR="004B7FA0" w:rsidRPr="00934C62" w:rsidRDefault="004B7FA0" w:rsidP="00A97B6C">
            <w:pPr>
              <w:pStyle w:val="TAL"/>
              <w:rPr>
                <w:sz w:val="16"/>
              </w:rPr>
            </w:pPr>
            <w:r w:rsidRPr="00934C62">
              <w:rPr>
                <w:sz w:val="16"/>
              </w:rPr>
              <w:t>0048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C3-187288</w:t>
            </w:r>
          </w:p>
        </w:tc>
        <w:tc>
          <w:tcPr>
            <w:tcW w:w="0" w:type="auto"/>
            <w:shd w:val="clear" w:color="auto" w:fill="auto"/>
          </w:tcPr>
          <w:p w:rsidR="004B7FA0" w:rsidRPr="00934C62" w:rsidRDefault="004B7FA0" w:rsidP="00A97B6C">
            <w:pPr>
              <w:pStyle w:val="TAL"/>
              <w:rPr>
                <w:sz w:val="16"/>
              </w:rPr>
            </w:pPr>
            <w:r w:rsidRPr="00934C62">
              <w:rPr>
                <w:sz w:val="16"/>
              </w:rPr>
              <w:t>Correction to Event Subscription</w:t>
            </w:r>
          </w:p>
        </w:tc>
        <w:tc>
          <w:tcPr>
            <w:tcW w:w="0" w:type="auto"/>
            <w:shd w:val="clear" w:color="auto" w:fill="auto"/>
          </w:tcPr>
          <w:p w:rsidR="004B7FA0" w:rsidRPr="00934C62" w:rsidRDefault="004B7FA0" w:rsidP="00A97B6C">
            <w:pPr>
              <w:pStyle w:val="TAL"/>
              <w:rPr>
                <w:sz w:val="16"/>
              </w:rPr>
            </w:pPr>
            <w:r w:rsidRPr="00934C62">
              <w:rPr>
                <w:sz w:val="16"/>
              </w:rPr>
              <w:t>Huawei, Nokia, Nokia Shanghai 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0011</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C3-187436</w:t>
            </w:r>
          </w:p>
        </w:tc>
        <w:tc>
          <w:tcPr>
            <w:tcW w:w="0" w:type="auto"/>
            <w:shd w:val="clear" w:color="auto" w:fill="auto"/>
          </w:tcPr>
          <w:p w:rsidR="004B7FA0" w:rsidRPr="00934C62" w:rsidRDefault="004B7FA0" w:rsidP="00A97B6C">
            <w:pPr>
              <w:pStyle w:val="TAL"/>
              <w:rPr>
                <w:sz w:val="16"/>
              </w:rPr>
            </w:pPr>
            <w:r w:rsidRPr="00934C62">
              <w:rPr>
                <w:sz w:val="16"/>
              </w:rPr>
              <w:t>Correction to Event Subscription</w:t>
            </w:r>
          </w:p>
        </w:tc>
        <w:tc>
          <w:tcPr>
            <w:tcW w:w="0" w:type="auto"/>
            <w:shd w:val="clear" w:color="auto" w:fill="auto"/>
          </w:tcPr>
          <w:p w:rsidR="004B7FA0" w:rsidRPr="00934C62" w:rsidRDefault="004B7FA0" w:rsidP="00A97B6C">
            <w:pPr>
              <w:pStyle w:val="TAL"/>
              <w:rPr>
                <w:sz w:val="16"/>
              </w:rPr>
            </w:pPr>
            <w:r w:rsidRPr="00934C62">
              <w:rPr>
                <w:sz w:val="16"/>
              </w:rPr>
              <w:t>Huawei, Nokia, Nokia Shanghai 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0011</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C3-187549</w:t>
            </w:r>
          </w:p>
        </w:tc>
        <w:tc>
          <w:tcPr>
            <w:tcW w:w="0" w:type="auto"/>
            <w:shd w:val="clear" w:color="auto" w:fill="auto"/>
          </w:tcPr>
          <w:p w:rsidR="004B7FA0" w:rsidRPr="00934C62" w:rsidRDefault="004B7FA0" w:rsidP="00A97B6C">
            <w:pPr>
              <w:pStyle w:val="TAL"/>
              <w:rPr>
                <w:sz w:val="16"/>
              </w:rPr>
            </w:pPr>
            <w:r w:rsidRPr="00934C62">
              <w:rPr>
                <w:sz w:val="16"/>
              </w:rPr>
              <w:t>Correction to Event Subscription</w:t>
            </w:r>
          </w:p>
        </w:tc>
        <w:tc>
          <w:tcPr>
            <w:tcW w:w="0" w:type="auto"/>
            <w:shd w:val="clear" w:color="auto" w:fill="auto"/>
          </w:tcPr>
          <w:p w:rsidR="004B7FA0" w:rsidRPr="00934C62" w:rsidRDefault="004B7FA0" w:rsidP="00A97B6C">
            <w:pPr>
              <w:pStyle w:val="TAL"/>
              <w:rPr>
                <w:sz w:val="16"/>
              </w:rPr>
            </w:pPr>
            <w:r w:rsidRPr="00934C62">
              <w:rPr>
                <w:sz w:val="16"/>
              </w:rPr>
              <w:t>Huawei, Nokia, Nokia Shanghai 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0011</w:t>
            </w:r>
          </w:p>
        </w:tc>
        <w:tc>
          <w:tcPr>
            <w:tcW w:w="0" w:type="auto"/>
            <w:shd w:val="clear" w:color="auto" w:fill="auto"/>
          </w:tcPr>
          <w:p w:rsidR="004B7FA0" w:rsidRPr="00934C62" w:rsidRDefault="004B7FA0" w:rsidP="00A97B6C">
            <w:pPr>
              <w:pStyle w:val="TAR"/>
              <w:rPr>
                <w:sz w:val="16"/>
              </w:rPr>
            </w:pPr>
            <w:r w:rsidRPr="00934C62">
              <w:rPr>
                <w:sz w:val="16"/>
              </w:rPr>
              <w:t>5</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C3-187682</w:t>
            </w:r>
          </w:p>
        </w:tc>
        <w:tc>
          <w:tcPr>
            <w:tcW w:w="0" w:type="auto"/>
            <w:shd w:val="clear" w:color="auto" w:fill="auto"/>
          </w:tcPr>
          <w:p w:rsidR="004B7FA0" w:rsidRPr="00934C62" w:rsidRDefault="004B7FA0" w:rsidP="00A97B6C">
            <w:pPr>
              <w:pStyle w:val="TAL"/>
              <w:rPr>
                <w:sz w:val="16"/>
              </w:rPr>
            </w:pPr>
            <w:r w:rsidRPr="00934C62">
              <w:rPr>
                <w:sz w:val="16"/>
              </w:rPr>
              <w:t>Correction to Event Subscription</w:t>
            </w:r>
          </w:p>
        </w:tc>
        <w:tc>
          <w:tcPr>
            <w:tcW w:w="0" w:type="auto"/>
            <w:shd w:val="clear" w:color="auto" w:fill="auto"/>
          </w:tcPr>
          <w:p w:rsidR="004B7FA0" w:rsidRPr="00934C62" w:rsidRDefault="004B7FA0" w:rsidP="00A97B6C">
            <w:pPr>
              <w:pStyle w:val="TAL"/>
              <w:rPr>
                <w:sz w:val="16"/>
              </w:rPr>
            </w:pPr>
            <w:r w:rsidRPr="00934C62">
              <w:rPr>
                <w:sz w:val="16"/>
              </w:rPr>
              <w:t>Huawei, Nokia, Nokia Shanghai 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0011</w:t>
            </w:r>
          </w:p>
        </w:tc>
        <w:tc>
          <w:tcPr>
            <w:tcW w:w="0" w:type="auto"/>
            <w:shd w:val="clear" w:color="auto" w:fill="auto"/>
          </w:tcPr>
          <w:p w:rsidR="004B7FA0" w:rsidRPr="00934C62" w:rsidRDefault="004B7FA0" w:rsidP="00A97B6C">
            <w:pPr>
              <w:pStyle w:val="TAR"/>
              <w:rPr>
                <w:sz w:val="16"/>
              </w:rPr>
            </w:pPr>
            <w:r w:rsidRPr="00934C62">
              <w:rPr>
                <w:sz w:val="16"/>
              </w:rPr>
              <w:t>6</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C3-187289</w:t>
            </w:r>
          </w:p>
        </w:tc>
        <w:tc>
          <w:tcPr>
            <w:tcW w:w="0" w:type="auto"/>
            <w:shd w:val="clear" w:color="auto" w:fill="auto"/>
          </w:tcPr>
          <w:p w:rsidR="004B7FA0" w:rsidRPr="00934C62" w:rsidRDefault="004B7FA0" w:rsidP="00A97B6C">
            <w:pPr>
              <w:pStyle w:val="TAL"/>
              <w:rPr>
                <w:sz w:val="16"/>
              </w:rPr>
            </w:pPr>
            <w:r w:rsidRPr="00934C62">
              <w:rPr>
                <w:sz w:val="16"/>
              </w:rPr>
              <w:t>Correction to the AF influence traffic steering control</w:t>
            </w:r>
          </w:p>
        </w:tc>
        <w:tc>
          <w:tcPr>
            <w:tcW w:w="0" w:type="auto"/>
            <w:shd w:val="clear" w:color="auto" w:fill="auto"/>
          </w:tcPr>
          <w:p w:rsidR="004B7FA0" w:rsidRPr="00934C62" w:rsidRDefault="004B7FA0" w:rsidP="00A97B6C">
            <w:pPr>
              <w:pStyle w:val="TAL"/>
              <w:rPr>
                <w:sz w:val="16"/>
              </w:rPr>
            </w:pPr>
            <w:r w:rsidRPr="00934C62">
              <w:rPr>
                <w:sz w:val="16"/>
              </w:rPr>
              <w:t>Huawei, 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0012</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C3-187290</w:t>
            </w:r>
          </w:p>
        </w:tc>
        <w:tc>
          <w:tcPr>
            <w:tcW w:w="0" w:type="auto"/>
            <w:shd w:val="clear" w:color="auto" w:fill="auto"/>
          </w:tcPr>
          <w:p w:rsidR="004B7FA0" w:rsidRPr="00934C62" w:rsidRDefault="004B7FA0" w:rsidP="00A97B6C">
            <w:pPr>
              <w:pStyle w:val="TAL"/>
              <w:rPr>
                <w:sz w:val="16"/>
              </w:rPr>
            </w:pPr>
            <w:r w:rsidRPr="00934C62">
              <w:rPr>
                <w:sz w:val="16"/>
              </w:rPr>
              <w:t>Immediate reporting flag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0013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C3-187400</w:t>
            </w:r>
          </w:p>
        </w:tc>
        <w:tc>
          <w:tcPr>
            <w:tcW w:w="0" w:type="auto"/>
            <w:shd w:val="clear" w:color="auto" w:fill="auto"/>
          </w:tcPr>
          <w:p w:rsidR="004B7FA0" w:rsidRPr="00934C62" w:rsidRDefault="004B7FA0" w:rsidP="00A97B6C">
            <w:pPr>
              <w:pStyle w:val="TAL"/>
              <w:rPr>
                <w:sz w:val="16"/>
              </w:rPr>
            </w:pPr>
            <w:r w:rsidRPr="00934C62">
              <w:rPr>
                <w:sz w:val="16"/>
              </w:rPr>
              <w:t>Immediate reporting flag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0013</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C3-187683</w:t>
            </w:r>
          </w:p>
        </w:tc>
        <w:tc>
          <w:tcPr>
            <w:tcW w:w="0" w:type="auto"/>
            <w:shd w:val="clear" w:color="auto" w:fill="auto"/>
          </w:tcPr>
          <w:p w:rsidR="004B7FA0" w:rsidRPr="00934C62" w:rsidRDefault="004B7FA0" w:rsidP="00A97B6C">
            <w:pPr>
              <w:pStyle w:val="TAL"/>
              <w:rPr>
                <w:sz w:val="16"/>
              </w:rPr>
            </w:pPr>
            <w:r w:rsidRPr="00934C62">
              <w:rPr>
                <w:sz w:val="16"/>
              </w:rPr>
              <w:t>Immediate reporting flag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0013</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C3-187088</w:t>
            </w:r>
          </w:p>
        </w:tc>
        <w:tc>
          <w:tcPr>
            <w:tcW w:w="0" w:type="auto"/>
            <w:shd w:val="clear" w:color="auto" w:fill="auto"/>
          </w:tcPr>
          <w:p w:rsidR="004B7FA0" w:rsidRPr="00934C62" w:rsidRDefault="004B7FA0" w:rsidP="00A97B6C">
            <w:pPr>
              <w:pStyle w:val="TAL"/>
              <w:rPr>
                <w:sz w:val="16"/>
              </w:rPr>
            </w:pPr>
            <w:r w:rsidRPr="00934C62">
              <w:rPr>
                <w:sz w:val="16"/>
              </w:rPr>
              <w:t>OpenAPI version</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C3-187089</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C3-187433</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C3-187090</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C3-187091</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C3-187434</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C3-187092</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C3-187093</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C3-187403</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C3-187548</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0028</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C3-187141</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C3-187435</w:t>
            </w:r>
          </w:p>
        </w:tc>
        <w:tc>
          <w:tcPr>
            <w:tcW w:w="0" w:type="auto"/>
            <w:shd w:val="clear" w:color="auto" w:fill="auto"/>
          </w:tcPr>
          <w:p w:rsidR="004B7FA0" w:rsidRPr="00934C62" w:rsidRDefault="004B7FA0" w:rsidP="00A97B6C">
            <w:pPr>
              <w:pStyle w:val="TAL"/>
              <w:rPr>
                <w:sz w:val="16"/>
              </w:rPr>
            </w:pPr>
            <w:r w:rsidRPr="00934C62">
              <w:rPr>
                <w:sz w:val="16"/>
              </w:rPr>
              <w:t>Monitoring identities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0029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C3-187291</w:t>
            </w:r>
          </w:p>
        </w:tc>
        <w:tc>
          <w:tcPr>
            <w:tcW w:w="0" w:type="auto"/>
            <w:shd w:val="clear" w:color="auto" w:fill="auto"/>
          </w:tcPr>
          <w:p w:rsidR="004B7FA0" w:rsidRPr="00934C62" w:rsidRDefault="004B7FA0" w:rsidP="00A97B6C">
            <w:pPr>
              <w:pStyle w:val="TAL"/>
              <w:rPr>
                <w:sz w:val="16"/>
              </w:rPr>
            </w:pPr>
            <w:r w:rsidRPr="00934C62">
              <w:rPr>
                <w:sz w:val="16"/>
              </w:rPr>
              <w:t>Correction to name of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Shanghai-Bell</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0030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C3-187700</w:t>
            </w:r>
          </w:p>
        </w:tc>
        <w:tc>
          <w:tcPr>
            <w:tcW w:w="0" w:type="auto"/>
            <w:shd w:val="clear" w:color="auto" w:fill="auto"/>
          </w:tcPr>
          <w:p w:rsidR="004B7FA0" w:rsidRPr="00934C62" w:rsidRDefault="004B7FA0" w:rsidP="00A97B6C">
            <w:pPr>
              <w:pStyle w:val="TAL"/>
              <w:rPr>
                <w:sz w:val="16"/>
              </w:rPr>
            </w:pPr>
            <w:r w:rsidRPr="00934C62">
              <w:rPr>
                <w:sz w:val="16"/>
              </w:rPr>
              <w:t>Report of UE ethernet address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29.508</w:t>
            </w:r>
          </w:p>
        </w:tc>
        <w:tc>
          <w:tcPr>
            <w:tcW w:w="0" w:type="auto"/>
            <w:shd w:val="clear" w:color="auto" w:fill="auto"/>
          </w:tcPr>
          <w:p w:rsidR="004B7FA0" w:rsidRPr="00934C62" w:rsidRDefault="004B7FA0" w:rsidP="00A97B6C">
            <w:pPr>
              <w:pStyle w:val="TAL"/>
              <w:rPr>
                <w:sz w:val="16"/>
              </w:rPr>
            </w:pPr>
            <w:r w:rsidRPr="00934C62">
              <w:rPr>
                <w:sz w:val="16"/>
              </w:rPr>
              <w:t>0031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C3-187212</w:t>
            </w:r>
          </w:p>
        </w:tc>
        <w:tc>
          <w:tcPr>
            <w:tcW w:w="0" w:type="auto"/>
            <w:shd w:val="clear" w:color="auto" w:fill="auto"/>
          </w:tcPr>
          <w:p w:rsidR="004B7FA0" w:rsidRPr="00934C62" w:rsidRDefault="004B7FA0" w:rsidP="00A97B6C">
            <w:pPr>
              <w:pStyle w:val="TAL"/>
              <w:rPr>
                <w:sz w:val="16"/>
              </w:rPr>
            </w:pPr>
            <w:r w:rsidRPr="00934C62">
              <w:rPr>
                <w:sz w:val="16"/>
              </w:rPr>
              <w:t>Correction to the AF influence traffic steering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0063</w:t>
            </w:r>
          </w:p>
        </w:tc>
        <w:tc>
          <w:tcPr>
            <w:tcW w:w="0" w:type="auto"/>
            <w:shd w:val="clear" w:color="auto" w:fill="auto"/>
          </w:tcPr>
          <w:p w:rsidR="004B7FA0" w:rsidRPr="00934C62" w:rsidRDefault="004B7FA0" w:rsidP="00A97B6C">
            <w:pPr>
              <w:pStyle w:val="TAR"/>
              <w:rPr>
                <w:sz w:val="16"/>
              </w:rPr>
            </w:pPr>
            <w:r w:rsidRPr="00934C62">
              <w:rPr>
                <w:sz w:val="16"/>
              </w:rPr>
              <w:t>5</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C3-187440</w:t>
            </w:r>
          </w:p>
        </w:tc>
        <w:tc>
          <w:tcPr>
            <w:tcW w:w="0" w:type="auto"/>
            <w:shd w:val="clear" w:color="auto" w:fill="auto"/>
          </w:tcPr>
          <w:p w:rsidR="004B7FA0" w:rsidRPr="00934C62" w:rsidRDefault="004B7FA0" w:rsidP="00A97B6C">
            <w:pPr>
              <w:pStyle w:val="TAL"/>
              <w:rPr>
                <w:sz w:val="16"/>
              </w:rPr>
            </w:pPr>
            <w:r w:rsidRPr="00934C62">
              <w:rPr>
                <w:sz w:val="16"/>
              </w:rPr>
              <w:t>Correction to the AF influence traffic steering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0063</w:t>
            </w:r>
          </w:p>
        </w:tc>
        <w:tc>
          <w:tcPr>
            <w:tcW w:w="0" w:type="auto"/>
            <w:shd w:val="clear" w:color="auto" w:fill="auto"/>
          </w:tcPr>
          <w:p w:rsidR="004B7FA0" w:rsidRPr="00934C62" w:rsidRDefault="004B7FA0" w:rsidP="00A97B6C">
            <w:pPr>
              <w:pStyle w:val="TAR"/>
              <w:rPr>
                <w:sz w:val="16"/>
              </w:rPr>
            </w:pPr>
            <w:r w:rsidRPr="00934C62">
              <w:rPr>
                <w:sz w:val="16"/>
              </w:rPr>
              <w:t>6</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C3-187213</w:t>
            </w:r>
          </w:p>
        </w:tc>
        <w:tc>
          <w:tcPr>
            <w:tcW w:w="0" w:type="auto"/>
            <w:shd w:val="clear" w:color="auto" w:fill="auto"/>
          </w:tcPr>
          <w:p w:rsidR="004B7FA0" w:rsidRPr="00934C62" w:rsidRDefault="004B7FA0" w:rsidP="00A97B6C">
            <w:pPr>
              <w:pStyle w:val="TAL"/>
              <w:rPr>
                <w:sz w:val="16"/>
              </w:rPr>
            </w:pPr>
            <w:r w:rsidRPr="00934C62">
              <w:rPr>
                <w:sz w:val="16"/>
              </w:rPr>
              <w:t>Backgroud data transfer support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0065</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C3-187441</w:t>
            </w:r>
          </w:p>
        </w:tc>
        <w:tc>
          <w:tcPr>
            <w:tcW w:w="0" w:type="auto"/>
            <w:shd w:val="clear" w:color="auto" w:fill="auto"/>
          </w:tcPr>
          <w:p w:rsidR="004B7FA0" w:rsidRPr="00934C62" w:rsidRDefault="004B7FA0" w:rsidP="00A97B6C">
            <w:pPr>
              <w:pStyle w:val="TAL"/>
              <w:rPr>
                <w:sz w:val="16"/>
              </w:rPr>
            </w:pPr>
            <w:r w:rsidRPr="00934C62">
              <w:rPr>
                <w:sz w:val="16"/>
              </w:rPr>
              <w:t>Backgroud data transfer support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0065</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C3-187214</w:t>
            </w:r>
          </w:p>
        </w:tc>
        <w:tc>
          <w:tcPr>
            <w:tcW w:w="0" w:type="auto"/>
            <w:shd w:val="clear" w:color="auto" w:fill="auto"/>
          </w:tcPr>
          <w:p w:rsidR="004B7FA0" w:rsidRPr="00934C62" w:rsidRDefault="004B7FA0" w:rsidP="00A97B6C">
            <w:pPr>
              <w:pStyle w:val="TAL"/>
              <w:rPr>
                <w:sz w:val="16"/>
              </w:rPr>
            </w:pPr>
            <w:r w:rsidRPr="00934C62">
              <w:rPr>
                <w:sz w:val="16"/>
              </w:rPr>
              <w:t>Clarification of default QoS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0066</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C3-187442</w:t>
            </w:r>
          </w:p>
        </w:tc>
        <w:tc>
          <w:tcPr>
            <w:tcW w:w="0" w:type="auto"/>
            <w:shd w:val="clear" w:color="auto" w:fill="auto"/>
          </w:tcPr>
          <w:p w:rsidR="004B7FA0" w:rsidRPr="00934C62" w:rsidRDefault="004B7FA0" w:rsidP="00A97B6C">
            <w:pPr>
              <w:pStyle w:val="TAL"/>
              <w:rPr>
                <w:sz w:val="16"/>
              </w:rPr>
            </w:pPr>
            <w:r w:rsidRPr="00934C62">
              <w:rPr>
                <w:sz w:val="16"/>
              </w:rPr>
              <w:t>Clarification of default QoS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0066</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C3-187215</w:t>
            </w:r>
          </w:p>
        </w:tc>
        <w:tc>
          <w:tcPr>
            <w:tcW w:w="0" w:type="auto"/>
            <w:shd w:val="clear" w:color="auto" w:fill="auto"/>
          </w:tcPr>
          <w:p w:rsidR="004B7FA0" w:rsidRPr="00934C62" w:rsidRDefault="004B7FA0" w:rsidP="00A97B6C">
            <w:pPr>
              <w:pStyle w:val="TAL"/>
              <w:rPr>
                <w:sz w:val="16"/>
              </w:rPr>
            </w:pPr>
            <w:r w:rsidRPr="00934C62">
              <w:rPr>
                <w:sz w:val="16"/>
              </w:rPr>
              <w:t>Clarification of Maximum Packet Loss Rate authorization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C3-187444</w:t>
            </w:r>
          </w:p>
        </w:tc>
        <w:tc>
          <w:tcPr>
            <w:tcW w:w="0" w:type="auto"/>
            <w:shd w:val="clear" w:color="auto" w:fill="auto"/>
          </w:tcPr>
          <w:p w:rsidR="004B7FA0" w:rsidRPr="00934C62" w:rsidRDefault="004B7FA0" w:rsidP="00A97B6C">
            <w:pPr>
              <w:pStyle w:val="TAL"/>
              <w:rPr>
                <w:sz w:val="16"/>
              </w:rPr>
            </w:pPr>
            <w:r w:rsidRPr="00934C62">
              <w:rPr>
                <w:sz w:val="16"/>
              </w:rPr>
              <w:t>Clarification of Maximum Packet Loss Rate authorization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C3-187216</w:t>
            </w:r>
          </w:p>
        </w:tc>
        <w:tc>
          <w:tcPr>
            <w:tcW w:w="0" w:type="auto"/>
            <w:shd w:val="clear" w:color="auto" w:fill="auto"/>
          </w:tcPr>
          <w:p w:rsidR="004B7FA0" w:rsidRPr="00934C62" w:rsidRDefault="004B7FA0" w:rsidP="00A97B6C">
            <w:pPr>
              <w:pStyle w:val="TAL"/>
              <w:rPr>
                <w:sz w:val="16"/>
              </w:rPr>
            </w:pPr>
            <w:r w:rsidRPr="00934C62">
              <w:rPr>
                <w:sz w:val="16"/>
              </w:rPr>
              <w:t>IMS dedicated signalling QoS flow</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0072</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C3-187217</w:t>
            </w:r>
          </w:p>
        </w:tc>
        <w:tc>
          <w:tcPr>
            <w:tcW w:w="0" w:type="auto"/>
            <w:shd w:val="clear" w:color="auto" w:fill="auto"/>
          </w:tcPr>
          <w:p w:rsidR="004B7FA0" w:rsidRPr="00934C62" w:rsidRDefault="004B7FA0" w:rsidP="00A97B6C">
            <w:pPr>
              <w:pStyle w:val="TAL"/>
              <w:rPr>
                <w:sz w:val="16"/>
              </w:rPr>
            </w:pPr>
            <w:r w:rsidRPr="00934C62">
              <w:rPr>
                <w:sz w:val="16"/>
              </w:rPr>
              <w:t>SM policy association termination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0077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C3-187218</w:t>
            </w:r>
          </w:p>
        </w:tc>
        <w:tc>
          <w:tcPr>
            <w:tcW w:w="0" w:type="auto"/>
            <w:shd w:val="clear" w:color="auto" w:fill="auto"/>
          </w:tcPr>
          <w:p w:rsidR="004B7FA0" w:rsidRPr="00934C62" w:rsidRDefault="004B7FA0" w:rsidP="00A97B6C">
            <w:pPr>
              <w:pStyle w:val="TAL"/>
              <w:rPr>
                <w:sz w:val="16"/>
              </w:rPr>
            </w:pPr>
            <w:r w:rsidRPr="00934C62">
              <w:rPr>
                <w:sz w:val="16"/>
              </w:rPr>
              <w:t>The procedure of QoS notification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C3-187445</w:t>
            </w:r>
          </w:p>
        </w:tc>
        <w:tc>
          <w:tcPr>
            <w:tcW w:w="0" w:type="auto"/>
            <w:shd w:val="clear" w:color="auto" w:fill="auto"/>
          </w:tcPr>
          <w:p w:rsidR="004B7FA0" w:rsidRPr="00934C62" w:rsidRDefault="004B7FA0" w:rsidP="00A97B6C">
            <w:pPr>
              <w:pStyle w:val="TAL"/>
              <w:rPr>
                <w:sz w:val="16"/>
              </w:rPr>
            </w:pPr>
            <w:r w:rsidRPr="00934C62">
              <w:rPr>
                <w:sz w:val="16"/>
              </w:rPr>
              <w:t>The procedure of QoS notification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C3-187557</w:t>
            </w:r>
          </w:p>
        </w:tc>
        <w:tc>
          <w:tcPr>
            <w:tcW w:w="0" w:type="auto"/>
            <w:shd w:val="clear" w:color="auto" w:fill="auto"/>
          </w:tcPr>
          <w:p w:rsidR="004B7FA0" w:rsidRPr="00934C62" w:rsidRDefault="004B7FA0" w:rsidP="00A97B6C">
            <w:pPr>
              <w:pStyle w:val="TAL"/>
              <w:rPr>
                <w:sz w:val="16"/>
              </w:rPr>
            </w:pPr>
            <w:r w:rsidRPr="00934C62">
              <w:rPr>
                <w:sz w:val="16"/>
              </w:rPr>
              <w:t>Correction of SMPolicyControl resource URI structure</w:t>
            </w:r>
          </w:p>
        </w:tc>
        <w:tc>
          <w:tcPr>
            <w:tcW w:w="0" w:type="auto"/>
            <w:shd w:val="clear" w:color="auto" w:fill="auto"/>
          </w:tcPr>
          <w:p w:rsidR="004B7FA0" w:rsidRPr="00934C62" w:rsidRDefault="004B7FA0" w:rsidP="00A97B6C">
            <w:pPr>
              <w:pStyle w:val="TAL"/>
              <w:rPr>
                <w:sz w:val="16"/>
              </w:rPr>
            </w:pPr>
            <w:r w:rsidRPr="00934C62">
              <w:rPr>
                <w:sz w:val="16"/>
              </w:rPr>
              <w:t>Oracle Corporation, 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0089</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C3-187343</w:t>
            </w:r>
          </w:p>
        </w:tc>
        <w:tc>
          <w:tcPr>
            <w:tcW w:w="0" w:type="auto"/>
            <w:shd w:val="clear" w:color="auto" w:fill="auto"/>
          </w:tcPr>
          <w:p w:rsidR="004B7FA0" w:rsidRPr="00934C62" w:rsidRDefault="004B7FA0" w:rsidP="00A97B6C">
            <w:pPr>
              <w:pStyle w:val="TAL"/>
              <w:rPr>
                <w:sz w:val="16"/>
              </w:rPr>
            </w:pPr>
            <w:r w:rsidRPr="00934C62">
              <w:rPr>
                <w:sz w:val="16"/>
              </w:rPr>
              <w:t>Corrections on IP index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0096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C3-187743</w:t>
            </w:r>
          </w:p>
        </w:tc>
        <w:tc>
          <w:tcPr>
            <w:tcW w:w="0" w:type="auto"/>
            <w:shd w:val="clear" w:color="auto" w:fill="auto"/>
          </w:tcPr>
          <w:p w:rsidR="004B7FA0" w:rsidRPr="00934C62" w:rsidRDefault="004B7FA0" w:rsidP="00A97B6C">
            <w:pPr>
              <w:pStyle w:val="TAL"/>
              <w:rPr>
                <w:sz w:val="16"/>
              </w:rPr>
            </w:pPr>
            <w:r w:rsidRPr="00934C62">
              <w:rPr>
                <w:sz w:val="16"/>
              </w:rPr>
              <w:t>Corrections on IP index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0096</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C3-187746</w:t>
            </w:r>
          </w:p>
        </w:tc>
        <w:tc>
          <w:tcPr>
            <w:tcW w:w="0" w:type="auto"/>
            <w:shd w:val="clear" w:color="auto" w:fill="auto"/>
          </w:tcPr>
          <w:p w:rsidR="004B7FA0" w:rsidRPr="00934C62" w:rsidRDefault="004B7FA0" w:rsidP="00A97B6C">
            <w:pPr>
              <w:pStyle w:val="TAL"/>
              <w:rPr>
                <w:sz w:val="16"/>
              </w:rPr>
            </w:pPr>
            <w:r w:rsidRPr="00934C62">
              <w:rPr>
                <w:sz w:val="16"/>
              </w:rPr>
              <w:t>Corrections on IP index provisioning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0096</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C3-187344</w:t>
            </w:r>
          </w:p>
        </w:tc>
        <w:tc>
          <w:tcPr>
            <w:tcW w:w="0" w:type="auto"/>
            <w:shd w:val="clear" w:color="auto" w:fill="auto"/>
          </w:tcPr>
          <w:p w:rsidR="004B7FA0" w:rsidRPr="00934C62" w:rsidRDefault="004B7FA0" w:rsidP="00A97B6C">
            <w:pPr>
              <w:pStyle w:val="TAL"/>
              <w:rPr>
                <w:sz w:val="16"/>
              </w:rPr>
            </w:pPr>
            <w:r w:rsidRPr="00934C62">
              <w:rPr>
                <w:sz w:val="16"/>
              </w:rPr>
              <w:t>Application Error POLICY_CONTEXT_DENIED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0098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C3-187541</w:t>
            </w:r>
          </w:p>
        </w:tc>
        <w:tc>
          <w:tcPr>
            <w:tcW w:w="0" w:type="auto"/>
            <w:shd w:val="clear" w:color="auto" w:fill="auto"/>
          </w:tcPr>
          <w:p w:rsidR="004B7FA0" w:rsidRPr="00934C62" w:rsidRDefault="004B7FA0" w:rsidP="00A97B6C">
            <w:pPr>
              <w:pStyle w:val="TAL"/>
              <w:rPr>
                <w:sz w:val="16"/>
              </w:rPr>
            </w:pPr>
            <w:r w:rsidRPr="00934C62">
              <w:rPr>
                <w:sz w:val="16"/>
              </w:rPr>
              <w:t>Application Error POLICY_CONTEXT_DENIED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0098</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C3-187345</w:t>
            </w:r>
          </w:p>
        </w:tc>
        <w:tc>
          <w:tcPr>
            <w:tcW w:w="0" w:type="auto"/>
            <w:shd w:val="clear" w:color="auto" w:fill="auto"/>
          </w:tcPr>
          <w:p w:rsidR="004B7FA0" w:rsidRPr="00934C62" w:rsidRDefault="004B7FA0" w:rsidP="00A97B6C">
            <w:pPr>
              <w:pStyle w:val="TAL"/>
              <w:rPr>
                <w:sz w:val="16"/>
              </w:rPr>
            </w:pPr>
            <w:r w:rsidRPr="00934C62">
              <w:rPr>
                <w:sz w:val="16"/>
              </w:rPr>
              <w:t>Corrections on RAN-NAS-Cause feature</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0099</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C3-187018</w:t>
            </w:r>
          </w:p>
        </w:tc>
        <w:tc>
          <w:tcPr>
            <w:tcW w:w="0" w:type="auto"/>
            <w:shd w:val="clear" w:color="auto" w:fill="auto"/>
          </w:tcPr>
          <w:p w:rsidR="004B7FA0" w:rsidRPr="00934C62" w:rsidRDefault="004B7FA0" w:rsidP="00A97B6C">
            <w:pPr>
              <w:pStyle w:val="TAL"/>
              <w:rPr>
                <w:sz w:val="16"/>
              </w:rPr>
            </w:pPr>
            <w:r w:rsidRPr="00934C62">
              <w:rPr>
                <w:sz w:val="16"/>
              </w:rPr>
              <w:t>Correction to treatment of subscribed default QoS and authorized default QoS</w:t>
            </w:r>
          </w:p>
        </w:tc>
        <w:tc>
          <w:tcPr>
            <w:tcW w:w="0" w:type="auto"/>
            <w:shd w:val="clear" w:color="auto" w:fill="auto"/>
          </w:tcPr>
          <w:p w:rsidR="004B7FA0" w:rsidRPr="00934C62" w:rsidRDefault="004B7FA0" w:rsidP="00A97B6C">
            <w:pPr>
              <w:pStyle w:val="TAL"/>
              <w:rPr>
                <w:sz w:val="16"/>
              </w:rPr>
            </w:pPr>
            <w:r w:rsidRPr="00934C62">
              <w:rPr>
                <w:sz w:val="16"/>
              </w:rPr>
              <w:t>Vencore Labs, OEC, AT&amp;T</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C3-187437</w:t>
            </w:r>
          </w:p>
        </w:tc>
        <w:tc>
          <w:tcPr>
            <w:tcW w:w="0" w:type="auto"/>
            <w:shd w:val="clear" w:color="auto" w:fill="auto"/>
          </w:tcPr>
          <w:p w:rsidR="004B7FA0" w:rsidRPr="00934C62" w:rsidRDefault="004B7FA0" w:rsidP="00A97B6C">
            <w:pPr>
              <w:pStyle w:val="TAL"/>
              <w:rPr>
                <w:sz w:val="16"/>
              </w:rPr>
            </w:pPr>
            <w:r w:rsidRPr="00934C62">
              <w:rPr>
                <w:sz w:val="16"/>
              </w:rPr>
              <w:t>Correction to treatment of subscribed default QoS and authorized default QoS</w:t>
            </w:r>
          </w:p>
        </w:tc>
        <w:tc>
          <w:tcPr>
            <w:tcW w:w="0" w:type="auto"/>
            <w:shd w:val="clear" w:color="auto" w:fill="auto"/>
          </w:tcPr>
          <w:p w:rsidR="004B7FA0" w:rsidRPr="00934C62" w:rsidRDefault="004B7FA0" w:rsidP="00A97B6C">
            <w:pPr>
              <w:pStyle w:val="TAL"/>
              <w:rPr>
                <w:sz w:val="16"/>
              </w:rPr>
            </w:pPr>
            <w:r w:rsidRPr="00934C62">
              <w:rPr>
                <w:sz w:val="16"/>
              </w:rPr>
              <w:t>Perspecta Labs, OEC, AT&amp;T, 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C3-187684</w:t>
            </w:r>
          </w:p>
        </w:tc>
        <w:tc>
          <w:tcPr>
            <w:tcW w:w="0" w:type="auto"/>
            <w:shd w:val="clear" w:color="auto" w:fill="auto"/>
          </w:tcPr>
          <w:p w:rsidR="004B7FA0" w:rsidRPr="00934C62" w:rsidRDefault="004B7FA0" w:rsidP="00A97B6C">
            <w:pPr>
              <w:pStyle w:val="TAL"/>
              <w:rPr>
                <w:sz w:val="16"/>
              </w:rPr>
            </w:pPr>
            <w:r w:rsidRPr="00934C62">
              <w:rPr>
                <w:sz w:val="16"/>
              </w:rPr>
              <w:t>Correction to treatment of subscribed default QoS and authorized default QoS</w:t>
            </w:r>
          </w:p>
        </w:tc>
        <w:tc>
          <w:tcPr>
            <w:tcW w:w="0" w:type="auto"/>
            <w:shd w:val="clear" w:color="auto" w:fill="auto"/>
          </w:tcPr>
          <w:p w:rsidR="004B7FA0" w:rsidRPr="00934C62" w:rsidRDefault="004B7FA0" w:rsidP="00A97B6C">
            <w:pPr>
              <w:pStyle w:val="TAL"/>
              <w:rPr>
                <w:sz w:val="16"/>
              </w:rPr>
            </w:pPr>
            <w:r w:rsidRPr="00934C62">
              <w:rPr>
                <w:sz w:val="16"/>
              </w:rPr>
              <w:t>Perspecta Labs, OEC, AT&amp;T, 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0111</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C3-187723</w:t>
            </w:r>
          </w:p>
        </w:tc>
        <w:tc>
          <w:tcPr>
            <w:tcW w:w="0" w:type="auto"/>
            <w:shd w:val="clear" w:color="auto" w:fill="auto"/>
          </w:tcPr>
          <w:p w:rsidR="004B7FA0" w:rsidRPr="00934C62" w:rsidRDefault="004B7FA0" w:rsidP="00A97B6C">
            <w:pPr>
              <w:pStyle w:val="TAL"/>
              <w:rPr>
                <w:sz w:val="16"/>
              </w:rPr>
            </w:pPr>
            <w:r w:rsidRPr="00934C62">
              <w:rPr>
                <w:sz w:val="16"/>
              </w:rPr>
              <w:t>Correction to treatment of subscribed default QoS and authorized default QoS</w:t>
            </w:r>
          </w:p>
        </w:tc>
        <w:tc>
          <w:tcPr>
            <w:tcW w:w="0" w:type="auto"/>
            <w:shd w:val="clear" w:color="auto" w:fill="auto"/>
          </w:tcPr>
          <w:p w:rsidR="004B7FA0" w:rsidRPr="00934C62" w:rsidRDefault="004B7FA0" w:rsidP="00A97B6C">
            <w:pPr>
              <w:pStyle w:val="TAL"/>
              <w:rPr>
                <w:sz w:val="16"/>
              </w:rPr>
            </w:pPr>
            <w:r w:rsidRPr="00934C62">
              <w:rPr>
                <w:sz w:val="16"/>
              </w:rPr>
              <w:t>Perspecta Labs, OEC, AT&amp;T, 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0111</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C3-187055</w:t>
            </w:r>
          </w:p>
        </w:tc>
        <w:tc>
          <w:tcPr>
            <w:tcW w:w="0" w:type="auto"/>
            <w:shd w:val="clear" w:color="auto" w:fill="auto"/>
          </w:tcPr>
          <w:p w:rsidR="004B7FA0" w:rsidRPr="00934C62" w:rsidRDefault="004B7FA0" w:rsidP="00A97B6C">
            <w:pPr>
              <w:pStyle w:val="TAL"/>
              <w:rPr>
                <w:sz w:val="16"/>
              </w:rPr>
            </w:pPr>
            <w:r w:rsidRPr="00934C62">
              <w:rPr>
                <w:sz w:val="16"/>
              </w:rPr>
              <w:t>Nullable fields in Yaml</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withdrawn</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C3-187056</w:t>
            </w:r>
          </w:p>
        </w:tc>
        <w:tc>
          <w:tcPr>
            <w:tcW w:w="0" w:type="auto"/>
            <w:shd w:val="clear" w:color="auto" w:fill="auto"/>
          </w:tcPr>
          <w:p w:rsidR="004B7FA0" w:rsidRPr="00934C62" w:rsidRDefault="004B7FA0" w:rsidP="00A97B6C">
            <w:pPr>
              <w:pStyle w:val="TAL"/>
              <w:rPr>
                <w:sz w:val="16"/>
              </w:rPr>
            </w:pPr>
            <w:r w:rsidRPr="00934C62">
              <w:rPr>
                <w:sz w:val="16"/>
              </w:rPr>
              <w:t>Address attribute for the network entity performing charging</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C3-187438</w:t>
            </w:r>
          </w:p>
        </w:tc>
        <w:tc>
          <w:tcPr>
            <w:tcW w:w="0" w:type="auto"/>
            <w:shd w:val="clear" w:color="auto" w:fill="auto"/>
          </w:tcPr>
          <w:p w:rsidR="004B7FA0" w:rsidRPr="00934C62" w:rsidRDefault="004B7FA0" w:rsidP="00A97B6C">
            <w:pPr>
              <w:pStyle w:val="TAL"/>
              <w:rPr>
                <w:sz w:val="16"/>
              </w:rPr>
            </w:pPr>
            <w:r w:rsidRPr="00934C62">
              <w:rPr>
                <w:sz w:val="16"/>
              </w:rPr>
              <w:t>Address attribute for the network entity performing charging</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C3-187139</w:t>
            </w:r>
          </w:p>
        </w:tc>
        <w:tc>
          <w:tcPr>
            <w:tcW w:w="0" w:type="auto"/>
            <w:shd w:val="clear" w:color="auto" w:fill="auto"/>
          </w:tcPr>
          <w:p w:rsidR="004B7FA0" w:rsidRPr="00934C62" w:rsidRDefault="004B7FA0" w:rsidP="00A97B6C">
            <w:pPr>
              <w:pStyle w:val="TAL"/>
              <w:rPr>
                <w:sz w:val="16"/>
              </w:rPr>
            </w:pPr>
            <w:r w:rsidRPr="00934C62">
              <w:rPr>
                <w:sz w:val="16"/>
              </w:rPr>
              <w:t>PCF resource cleanup</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C3-187439</w:t>
            </w:r>
          </w:p>
        </w:tc>
        <w:tc>
          <w:tcPr>
            <w:tcW w:w="0" w:type="auto"/>
            <w:shd w:val="clear" w:color="auto" w:fill="auto"/>
          </w:tcPr>
          <w:p w:rsidR="004B7FA0" w:rsidRPr="00934C62" w:rsidRDefault="004B7FA0" w:rsidP="00A97B6C">
            <w:pPr>
              <w:pStyle w:val="TAL"/>
              <w:rPr>
                <w:sz w:val="16"/>
              </w:rPr>
            </w:pPr>
            <w:r w:rsidRPr="00934C62">
              <w:rPr>
                <w:sz w:val="16"/>
              </w:rPr>
              <w:t>PCF resource cleanup</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postponed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C3-187207</w:t>
            </w:r>
          </w:p>
        </w:tc>
        <w:tc>
          <w:tcPr>
            <w:tcW w:w="0" w:type="auto"/>
            <w:shd w:val="clear" w:color="auto" w:fill="auto"/>
          </w:tcPr>
          <w:p w:rsidR="004B7FA0" w:rsidRPr="00934C62" w:rsidRDefault="004B7FA0" w:rsidP="00A97B6C">
            <w:pPr>
              <w:pStyle w:val="TAL"/>
              <w:rPr>
                <w:sz w:val="16"/>
              </w:rPr>
            </w:pPr>
            <w:r w:rsidRPr="00934C62">
              <w:rPr>
                <w:sz w:val="16"/>
              </w:rPr>
              <w:t>Status code update for Npcf_SMPolicyControl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C3-187550</w:t>
            </w:r>
          </w:p>
        </w:tc>
        <w:tc>
          <w:tcPr>
            <w:tcW w:w="0" w:type="auto"/>
            <w:shd w:val="clear" w:color="auto" w:fill="auto"/>
          </w:tcPr>
          <w:p w:rsidR="004B7FA0" w:rsidRPr="00934C62" w:rsidRDefault="004B7FA0" w:rsidP="00A97B6C">
            <w:pPr>
              <w:pStyle w:val="TAL"/>
              <w:rPr>
                <w:sz w:val="16"/>
              </w:rPr>
            </w:pPr>
            <w:r w:rsidRPr="00934C62">
              <w:rPr>
                <w:sz w:val="16"/>
              </w:rPr>
              <w:t>Status code update for Npcf_SMPolicyControl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C3-187219</w:t>
            </w:r>
          </w:p>
        </w:tc>
        <w:tc>
          <w:tcPr>
            <w:tcW w:w="0" w:type="auto"/>
            <w:shd w:val="clear" w:color="auto" w:fill="auto"/>
          </w:tcPr>
          <w:p w:rsidR="004B7FA0" w:rsidRPr="00934C62" w:rsidRDefault="004B7FA0" w:rsidP="00A97B6C">
            <w:pPr>
              <w:pStyle w:val="TAL"/>
              <w:rPr>
                <w:sz w:val="16"/>
              </w:rPr>
            </w:pPr>
            <w:r w:rsidRPr="00934C62">
              <w:rPr>
                <w:sz w:val="16"/>
              </w:rPr>
              <w:t>CHF discovery and selection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C3-187446</w:t>
            </w:r>
          </w:p>
        </w:tc>
        <w:tc>
          <w:tcPr>
            <w:tcW w:w="0" w:type="auto"/>
            <w:shd w:val="clear" w:color="auto" w:fill="auto"/>
          </w:tcPr>
          <w:p w:rsidR="004B7FA0" w:rsidRPr="00934C62" w:rsidRDefault="004B7FA0" w:rsidP="00A97B6C">
            <w:pPr>
              <w:pStyle w:val="TAL"/>
              <w:rPr>
                <w:sz w:val="16"/>
              </w:rPr>
            </w:pPr>
            <w:r w:rsidRPr="00934C62">
              <w:rPr>
                <w:sz w:val="16"/>
              </w:rPr>
              <w:t>CHF discovery and selection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C3-187220</w:t>
            </w:r>
          </w:p>
        </w:tc>
        <w:tc>
          <w:tcPr>
            <w:tcW w:w="0" w:type="auto"/>
            <w:shd w:val="clear" w:color="auto" w:fill="auto"/>
          </w:tcPr>
          <w:p w:rsidR="004B7FA0" w:rsidRPr="00934C62" w:rsidRDefault="004B7FA0" w:rsidP="00A97B6C">
            <w:pPr>
              <w:pStyle w:val="TAL"/>
              <w:rPr>
                <w:sz w:val="16"/>
              </w:rPr>
            </w:pPr>
            <w:r w:rsidRPr="00934C62">
              <w:rPr>
                <w:sz w:val="16"/>
              </w:rPr>
              <w:t>Condition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C3-187447</w:t>
            </w:r>
          </w:p>
        </w:tc>
        <w:tc>
          <w:tcPr>
            <w:tcW w:w="0" w:type="auto"/>
            <w:shd w:val="clear" w:color="auto" w:fill="auto"/>
          </w:tcPr>
          <w:p w:rsidR="004B7FA0" w:rsidRPr="00934C62" w:rsidRDefault="004B7FA0" w:rsidP="00A97B6C">
            <w:pPr>
              <w:pStyle w:val="TAL"/>
              <w:rPr>
                <w:sz w:val="16"/>
              </w:rPr>
            </w:pPr>
            <w:r w:rsidRPr="00934C62">
              <w:rPr>
                <w:sz w:val="16"/>
              </w:rPr>
              <w:t>Condition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C3-187221</w:t>
            </w:r>
          </w:p>
        </w:tc>
        <w:tc>
          <w:tcPr>
            <w:tcW w:w="0" w:type="auto"/>
            <w:shd w:val="clear" w:color="auto" w:fill="auto"/>
          </w:tcPr>
          <w:p w:rsidR="004B7FA0" w:rsidRPr="00934C62" w:rsidRDefault="004B7FA0" w:rsidP="00A97B6C">
            <w:pPr>
              <w:pStyle w:val="TAL"/>
              <w:rPr>
                <w:sz w:val="16"/>
              </w:rPr>
            </w:pPr>
            <w:r w:rsidRPr="00934C62">
              <w:rPr>
                <w:sz w:val="16"/>
              </w:rPr>
              <w:t>Control of QoS parameters for default QoS Flow</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C3-187448</w:t>
            </w:r>
          </w:p>
        </w:tc>
        <w:tc>
          <w:tcPr>
            <w:tcW w:w="0" w:type="auto"/>
            <w:shd w:val="clear" w:color="auto" w:fill="auto"/>
          </w:tcPr>
          <w:p w:rsidR="004B7FA0" w:rsidRPr="00934C62" w:rsidRDefault="004B7FA0" w:rsidP="00A97B6C">
            <w:pPr>
              <w:pStyle w:val="TAL"/>
              <w:rPr>
                <w:sz w:val="16"/>
              </w:rPr>
            </w:pPr>
            <w:r w:rsidRPr="00934C62">
              <w:rPr>
                <w:sz w:val="16"/>
              </w:rPr>
              <w:t>Control of QoS parameters for default QoS Flow</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postponed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C3-187222</w:t>
            </w:r>
          </w:p>
        </w:tc>
        <w:tc>
          <w:tcPr>
            <w:tcW w:w="0" w:type="auto"/>
            <w:shd w:val="clear" w:color="auto" w:fill="auto"/>
          </w:tcPr>
          <w:p w:rsidR="004B7FA0" w:rsidRPr="00934C62" w:rsidRDefault="004B7FA0" w:rsidP="00A97B6C">
            <w:pPr>
              <w:pStyle w:val="TAL"/>
              <w:rPr>
                <w:sz w:val="16"/>
              </w:rPr>
            </w:pPr>
            <w:r w:rsidRPr="00934C62">
              <w:rPr>
                <w:sz w:val="16"/>
              </w:rPr>
              <w:t>Correction to authDefaultQos attribute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0119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C3-187223</w:t>
            </w:r>
          </w:p>
        </w:tc>
        <w:tc>
          <w:tcPr>
            <w:tcW w:w="0" w:type="auto"/>
            <w:shd w:val="clear" w:color="auto" w:fill="auto"/>
          </w:tcPr>
          <w:p w:rsidR="004B7FA0" w:rsidRPr="00934C62" w:rsidRDefault="004B7FA0" w:rsidP="00A97B6C">
            <w:pPr>
              <w:pStyle w:val="TAL"/>
              <w:rPr>
                <w:sz w:val="16"/>
              </w:rPr>
            </w:pPr>
            <w:r w:rsidRPr="00934C62">
              <w:rPr>
                <w:sz w:val="16"/>
              </w:rPr>
              <w:t>Correction to error handling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C3-187449</w:t>
            </w:r>
          </w:p>
        </w:tc>
        <w:tc>
          <w:tcPr>
            <w:tcW w:w="0" w:type="auto"/>
            <w:shd w:val="clear" w:color="auto" w:fill="auto"/>
          </w:tcPr>
          <w:p w:rsidR="004B7FA0" w:rsidRPr="00934C62" w:rsidRDefault="004B7FA0" w:rsidP="00A97B6C">
            <w:pPr>
              <w:pStyle w:val="TAL"/>
              <w:rPr>
                <w:sz w:val="16"/>
              </w:rPr>
            </w:pPr>
            <w:r w:rsidRPr="00934C62">
              <w:rPr>
                <w:sz w:val="16"/>
              </w:rPr>
              <w:t>Correction to error handling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C3-187224</w:t>
            </w:r>
          </w:p>
        </w:tc>
        <w:tc>
          <w:tcPr>
            <w:tcW w:w="0" w:type="auto"/>
            <w:shd w:val="clear" w:color="auto" w:fill="auto"/>
          </w:tcPr>
          <w:p w:rsidR="004B7FA0" w:rsidRPr="00934C62" w:rsidRDefault="004B7FA0" w:rsidP="00A97B6C">
            <w:pPr>
              <w:pStyle w:val="TAL"/>
              <w:rPr>
                <w:sz w:val="16"/>
              </w:rPr>
            </w:pPr>
            <w:r w:rsidRPr="00934C62">
              <w:rPr>
                <w:sz w:val="16"/>
              </w:rPr>
              <w:t>Correction to Partial Success handling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C3-187225</w:t>
            </w:r>
          </w:p>
        </w:tc>
        <w:tc>
          <w:tcPr>
            <w:tcW w:w="0" w:type="auto"/>
            <w:shd w:val="clear" w:color="auto" w:fill="auto"/>
          </w:tcPr>
          <w:p w:rsidR="004B7FA0" w:rsidRPr="00934C62" w:rsidRDefault="004B7FA0" w:rsidP="00A97B6C">
            <w:pPr>
              <w:pStyle w:val="TAL"/>
              <w:rPr>
                <w:sz w:val="16"/>
              </w:rPr>
            </w:pPr>
            <w:r w:rsidRPr="00934C62">
              <w:rPr>
                <w:sz w:val="16"/>
              </w:rPr>
              <w:t>Correction to precedence of the PCC rule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C3-187450</w:t>
            </w:r>
          </w:p>
        </w:tc>
        <w:tc>
          <w:tcPr>
            <w:tcW w:w="0" w:type="auto"/>
            <w:shd w:val="clear" w:color="auto" w:fill="auto"/>
          </w:tcPr>
          <w:p w:rsidR="004B7FA0" w:rsidRPr="00934C62" w:rsidRDefault="004B7FA0" w:rsidP="00A97B6C">
            <w:pPr>
              <w:pStyle w:val="TAL"/>
              <w:rPr>
                <w:sz w:val="16"/>
              </w:rPr>
            </w:pPr>
            <w:r w:rsidRPr="00934C62">
              <w:rPr>
                <w:sz w:val="16"/>
              </w:rPr>
              <w:t>Correction to precedence of the PCC rule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C3-187551</w:t>
            </w:r>
          </w:p>
        </w:tc>
        <w:tc>
          <w:tcPr>
            <w:tcW w:w="0" w:type="auto"/>
            <w:shd w:val="clear" w:color="auto" w:fill="auto"/>
          </w:tcPr>
          <w:p w:rsidR="004B7FA0" w:rsidRPr="00934C62" w:rsidRDefault="004B7FA0" w:rsidP="00A97B6C">
            <w:pPr>
              <w:pStyle w:val="TAL"/>
              <w:rPr>
                <w:sz w:val="16"/>
              </w:rPr>
            </w:pPr>
            <w:r w:rsidRPr="00934C62">
              <w:rPr>
                <w:sz w:val="16"/>
              </w:rPr>
              <w:t>Correction to precedence of the PCC rule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0122</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C3-187226</w:t>
            </w:r>
          </w:p>
        </w:tc>
        <w:tc>
          <w:tcPr>
            <w:tcW w:w="0" w:type="auto"/>
            <w:shd w:val="clear" w:color="auto" w:fill="auto"/>
          </w:tcPr>
          <w:p w:rsidR="004B7FA0" w:rsidRPr="00934C62" w:rsidRDefault="004B7FA0" w:rsidP="00A97B6C">
            <w:pPr>
              <w:pStyle w:val="TAL"/>
              <w:rPr>
                <w:sz w:val="16"/>
              </w:rPr>
            </w:pPr>
            <w:r w:rsidRPr="00934C62">
              <w:rPr>
                <w:sz w:val="16"/>
              </w:rPr>
              <w:t xml:space="preserve">Correction to pre-defined PCC rule </w:t>
            </w:r>
            <w:r w:rsidRPr="00934C62">
              <w:rPr>
                <w:sz w:val="16"/>
              </w:rPr>
              <w:lastRenderedPageBreak/>
              <w:t>activation</w:t>
            </w:r>
          </w:p>
        </w:tc>
        <w:tc>
          <w:tcPr>
            <w:tcW w:w="0" w:type="auto"/>
            <w:shd w:val="clear" w:color="auto" w:fill="auto"/>
          </w:tcPr>
          <w:p w:rsidR="004B7FA0" w:rsidRPr="00934C62" w:rsidRDefault="004B7FA0" w:rsidP="00A97B6C">
            <w:pPr>
              <w:pStyle w:val="TAL"/>
              <w:rPr>
                <w:sz w:val="16"/>
              </w:rPr>
            </w:pPr>
            <w:r w:rsidRPr="00934C62">
              <w:rPr>
                <w:sz w:val="16"/>
              </w:rPr>
              <w:lastRenderedPageBreak/>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w:t>
            </w:r>
            <w:r w:rsidRPr="00934C62">
              <w:rPr>
                <w:sz w:val="16"/>
              </w:rPr>
              <w:lastRenderedPageBreak/>
              <w:t>15</w:t>
            </w:r>
          </w:p>
        </w:tc>
        <w:tc>
          <w:tcPr>
            <w:tcW w:w="0" w:type="auto"/>
            <w:shd w:val="clear" w:color="auto" w:fill="auto"/>
          </w:tcPr>
          <w:p w:rsidR="004B7FA0" w:rsidRPr="00934C62" w:rsidRDefault="004B7FA0" w:rsidP="00A97B6C">
            <w:pPr>
              <w:pStyle w:val="TAL"/>
              <w:rPr>
                <w:sz w:val="16"/>
              </w:rPr>
            </w:pPr>
            <w:r w:rsidRPr="00934C62">
              <w:rPr>
                <w:sz w:val="16"/>
              </w:rPr>
              <w:lastRenderedPageBreak/>
              <w:t>F</w:t>
            </w:r>
          </w:p>
        </w:tc>
        <w:tc>
          <w:tcPr>
            <w:tcW w:w="0" w:type="auto"/>
            <w:shd w:val="clear" w:color="auto" w:fill="auto"/>
          </w:tcPr>
          <w:p w:rsidR="004B7FA0" w:rsidRPr="00934C62" w:rsidRDefault="004B7FA0" w:rsidP="00A97B6C">
            <w:pPr>
              <w:pStyle w:val="TAL"/>
              <w:rPr>
                <w:sz w:val="16"/>
              </w:rPr>
            </w:pPr>
            <w:r w:rsidRPr="00934C62">
              <w:rPr>
                <w:sz w:val="16"/>
              </w:rPr>
              <w:t>5GS_Ph1-</w:t>
            </w:r>
            <w:r w:rsidRPr="00934C62">
              <w:rPr>
                <w:sz w:val="16"/>
              </w:rPr>
              <w:lastRenderedPageBreak/>
              <w:t>CT</w:t>
            </w:r>
          </w:p>
        </w:tc>
        <w:tc>
          <w:tcPr>
            <w:tcW w:w="0" w:type="auto"/>
            <w:shd w:val="clear" w:color="auto" w:fill="auto"/>
          </w:tcPr>
          <w:p w:rsidR="004B7FA0" w:rsidRPr="00934C62" w:rsidRDefault="004B7FA0" w:rsidP="00A97B6C">
            <w:pPr>
              <w:pStyle w:val="TAL"/>
              <w:rPr>
                <w:sz w:val="16"/>
              </w:rPr>
            </w:pPr>
            <w:r w:rsidRPr="00934C62">
              <w:rPr>
                <w:sz w:val="16"/>
              </w:rPr>
              <w:lastRenderedPageBreak/>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C3-187451</w:t>
            </w:r>
          </w:p>
        </w:tc>
        <w:tc>
          <w:tcPr>
            <w:tcW w:w="0" w:type="auto"/>
            <w:shd w:val="clear" w:color="auto" w:fill="auto"/>
          </w:tcPr>
          <w:p w:rsidR="004B7FA0" w:rsidRPr="00934C62" w:rsidRDefault="004B7FA0" w:rsidP="00A97B6C">
            <w:pPr>
              <w:pStyle w:val="TAL"/>
              <w:rPr>
                <w:sz w:val="16"/>
              </w:rPr>
            </w:pPr>
            <w:r w:rsidRPr="00934C62">
              <w:rPr>
                <w:sz w:val="16"/>
              </w:rPr>
              <w:t>Correction to pre-defined PCC rule activation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C3-187552</w:t>
            </w:r>
          </w:p>
        </w:tc>
        <w:tc>
          <w:tcPr>
            <w:tcW w:w="0" w:type="auto"/>
            <w:shd w:val="clear" w:color="auto" w:fill="auto"/>
          </w:tcPr>
          <w:p w:rsidR="004B7FA0" w:rsidRPr="00934C62" w:rsidRDefault="004B7FA0" w:rsidP="00A97B6C">
            <w:pPr>
              <w:pStyle w:val="TAL"/>
              <w:rPr>
                <w:sz w:val="16"/>
              </w:rPr>
            </w:pPr>
            <w:r w:rsidRPr="00934C62">
              <w:rPr>
                <w:sz w:val="16"/>
              </w:rPr>
              <w:t>Correction to pre-defined PCC rule activation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C3-187227</w:t>
            </w:r>
          </w:p>
        </w:tc>
        <w:tc>
          <w:tcPr>
            <w:tcW w:w="0" w:type="auto"/>
            <w:shd w:val="clear" w:color="auto" w:fill="auto"/>
          </w:tcPr>
          <w:p w:rsidR="004B7FA0" w:rsidRPr="00934C62" w:rsidRDefault="004B7FA0" w:rsidP="00A97B6C">
            <w:pPr>
              <w:pStyle w:val="TAL"/>
              <w:rPr>
                <w:sz w:val="16"/>
              </w:rPr>
            </w:pPr>
            <w:r w:rsidRPr="00934C62">
              <w:rPr>
                <w:sz w:val="16"/>
              </w:rPr>
              <w:t>Correction to the terminology of QoS notification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C3-187228</w:t>
            </w:r>
          </w:p>
        </w:tc>
        <w:tc>
          <w:tcPr>
            <w:tcW w:w="0" w:type="auto"/>
            <w:shd w:val="clear" w:color="auto" w:fill="auto"/>
          </w:tcPr>
          <w:p w:rsidR="004B7FA0" w:rsidRPr="00934C62" w:rsidRDefault="004B7FA0" w:rsidP="00A97B6C">
            <w:pPr>
              <w:pStyle w:val="TAL"/>
              <w:rPr>
                <w:sz w:val="16"/>
              </w:rPr>
            </w:pPr>
            <w:r w:rsidRPr="00934C62">
              <w:rPr>
                <w:sz w:val="16"/>
              </w:rPr>
              <w:t>Correction to the general descriptions of Provisioning and Enforcement of Policy Decisions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C3-187452</w:t>
            </w:r>
          </w:p>
        </w:tc>
        <w:tc>
          <w:tcPr>
            <w:tcW w:w="0" w:type="auto"/>
            <w:shd w:val="clear" w:color="auto" w:fill="auto"/>
          </w:tcPr>
          <w:p w:rsidR="004B7FA0" w:rsidRPr="00934C62" w:rsidRDefault="004B7FA0" w:rsidP="00A97B6C">
            <w:pPr>
              <w:pStyle w:val="TAL"/>
              <w:rPr>
                <w:sz w:val="16"/>
              </w:rPr>
            </w:pPr>
            <w:r w:rsidRPr="00934C62">
              <w:rPr>
                <w:sz w:val="16"/>
              </w:rPr>
              <w:t>Correction to the general descriptions of Provisioning and Enforcement of Policy Decisions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C3-187229</w:t>
            </w:r>
          </w:p>
        </w:tc>
        <w:tc>
          <w:tcPr>
            <w:tcW w:w="0" w:type="auto"/>
            <w:shd w:val="clear" w:color="auto" w:fill="auto"/>
          </w:tcPr>
          <w:p w:rsidR="004B7FA0" w:rsidRPr="00934C62" w:rsidRDefault="004B7FA0" w:rsidP="00A97B6C">
            <w:pPr>
              <w:pStyle w:val="TAL"/>
              <w:rPr>
                <w:sz w:val="16"/>
              </w:rPr>
            </w:pPr>
            <w:r w:rsidRPr="00934C62">
              <w:rPr>
                <w:sz w:val="16"/>
              </w:rPr>
              <w:t>Correction to the PCC rule defintion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C3-187553</w:t>
            </w:r>
          </w:p>
        </w:tc>
        <w:tc>
          <w:tcPr>
            <w:tcW w:w="0" w:type="auto"/>
            <w:shd w:val="clear" w:color="auto" w:fill="auto"/>
          </w:tcPr>
          <w:p w:rsidR="004B7FA0" w:rsidRPr="00934C62" w:rsidRDefault="004B7FA0" w:rsidP="00A97B6C">
            <w:pPr>
              <w:pStyle w:val="TAL"/>
              <w:rPr>
                <w:sz w:val="16"/>
              </w:rPr>
            </w:pPr>
            <w:r w:rsidRPr="00934C62">
              <w:rPr>
                <w:sz w:val="16"/>
              </w:rPr>
              <w:t>Correction to the PCC rule defintion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C3-187631</w:t>
            </w:r>
          </w:p>
        </w:tc>
        <w:tc>
          <w:tcPr>
            <w:tcW w:w="0" w:type="auto"/>
            <w:shd w:val="clear" w:color="auto" w:fill="auto"/>
          </w:tcPr>
          <w:p w:rsidR="004B7FA0" w:rsidRPr="00934C62" w:rsidRDefault="004B7FA0" w:rsidP="00A97B6C">
            <w:pPr>
              <w:pStyle w:val="TAL"/>
              <w:rPr>
                <w:sz w:val="16"/>
              </w:rPr>
            </w:pPr>
            <w:r w:rsidRPr="00934C62">
              <w:rPr>
                <w:sz w:val="16"/>
              </w:rPr>
              <w:t>Correction to the PCC rule defintion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C3-187690</w:t>
            </w:r>
          </w:p>
        </w:tc>
        <w:tc>
          <w:tcPr>
            <w:tcW w:w="0" w:type="auto"/>
            <w:shd w:val="clear" w:color="auto" w:fill="auto"/>
          </w:tcPr>
          <w:p w:rsidR="004B7FA0" w:rsidRPr="00934C62" w:rsidRDefault="004B7FA0" w:rsidP="00A97B6C">
            <w:pPr>
              <w:pStyle w:val="TAL"/>
              <w:rPr>
                <w:sz w:val="16"/>
              </w:rPr>
            </w:pPr>
            <w:r w:rsidRPr="00934C62">
              <w:rPr>
                <w:sz w:val="16"/>
              </w:rPr>
              <w:t>Correction to the PCC rule defintion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0126</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C3-187230</w:t>
            </w:r>
          </w:p>
        </w:tc>
        <w:tc>
          <w:tcPr>
            <w:tcW w:w="0" w:type="auto"/>
            <w:shd w:val="clear" w:color="auto" w:fill="auto"/>
          </w:tcPr>
          <w:p w:rsidR="004B7FA0" w:rsidRPr="00934C62" w:rsidRDefault="004B7FA0" w:rsidP="00A97B6C">
            <w:pPr>
              <w:pStyle w:val="TAL"/>
              <w:rPr>
                <w:sz w:val="16"/>
              </w:rPr>
            </w:pPr>
            <w:r w:rsidRPr="00934C62">
              <w:rPr>
                <w:sz w:val="16"/>
              </w:rPr>
              <w:t>Correction to the PCC rule versioning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C3-187554</w:t>
            </w:r>
          </w:p>
        </w:tc>
        <w:tc>
          <w:tcPr>
            <w:tcW w:w="0" w:type="auto"/>
            <w:shd w:val="clear" w:color="auto" w:fill="auto"/>
          </w:tcPr>
          <w:p w:rsidR="004B7FA0" w:rsidRPr="00934C62" w:rsidRDefault="004B7FA0" w:rsidP="00A97B6C">
            <w:pPr>
              <w:pStyle w:val="TAL"/>
              <w:rPr>
                <w:sz w:val="16"/>
              </w:rPr>
            </w:pPr>
            <w:r w:rsidRPr="00934C62">
              <w:rPr>
                <w:sz w:val="16"/>
              </w:rPr>
              <w:t>Correction to the PCC rule versioning</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postponed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C3-187231</w:t>
            </w:r>
          </w:p>
        </w:tc>
        <w:tc>
          <w:tcPr>
            <w:tcW w:w="0" w:type="auto"/>
            <w:shd w:val="clear" w:color="auto" w:fill="auto"/>
          </w:tcPr>
          <w:p w:rsidR="004B7FA0" w:rsidRPr="00934C62" w:rsidRDefault="004B7FA0" w:rsidP="00A97B6C">
            <w:pPr>
              <w:pStyle w:val="TAL"/>
              <w:rPr>
                <w:sz w:val="16"/>
              </w:rPr>
            </w:pPr>
            <w:r w:rsidRPr="00934C62">
              <w:rPr>
                <w:sz w:val="16"/>
              </w:rPr>
              <w:t>Correction to the policy decision data definition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C3-187555</w:t>
            </w:r>
          </w:p>
        </w:tc>
        <w:tc>
          <w:tcPr>
            <w:tcW w:w="0" w:type="auto"/>
            <w:shd w:val="clear" w:color="auto" w:fill="auto"/>
          </w:tcPr>
          <w:p w:rsidR="004B7FA0" w:rsidRPr="00934C62" w:rsidRDefault="004B7FA0" w:rsidP="00A97B6C">
            <w:pPr>
              <w:pStyle w:val="TAL"/>
              <w:rPr>
                <w:sz w:val="16"/>
              </w:rPr>
            </w:pPr>
            <w:r w:rsidRPr="00934C62">
              <w:rPr>
                <w:sz w:val="16"/>
              </w:rPr>
              <w:t>Correction to the policy decision data definition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C3-187232</w:t>
            </w:r>
          </w:p>
        </w:tc>
        <w:tc>
          <w:tcPr>
            <w:tcW w:w="0" w:type="auto"/>
            <w:shd w:val="clear" w:color="auto" w:fill="auto"/>
          </w:tcPr>
          <w:p w:rsidR="004B7FA0" w:rsidRPr="00934C62" w:rsidRDefault="004B7FA0" w:rsidP="00A97B6C">
            <w:pPr>
              <w:pStyle w:val="TAL"/>
              <w:rPr>
                <w:sz w:val="16"/>
              </w:rPr>
            </w:pPr>
            <w:r w:rsidRPr="00934C62">
              <w:rPr>
                <w:sz w:val="16"/>
              </w:rPr>
              <w:t>Correction to the resource URI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C3-187556</w:t>
            </w:r>
          </w:p>
        </w:tc>
        <w:tc>
          <w:tcPr>
            <w:tcW w:w="0" w:type="auto"/>
            <w:shd w:val="clear" w:color="auto" w:fill="auto"/>
          </w:tcPr>
          <w:p w:rsidR="004B7FA0" w:rsidRPr="00934C62" w:rsidRDefault="004B7FA0" w:rsidP="00A97B6C">
            <w:pPr>
              <w:pStyle w:val="TAL"/>
              <w:rPr>
                <w:sz w:val="16"/>
              </w:rPr>
            </w:pPr>
            <w:r w:rsidRPr="00934C62">
              <w:rPr>
                <w:sz w:val="16"/>
              </w:rPr>
              <w:t>Correction to the resource URI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0129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C3-187233</w:t>
            </w:r>
          </w:p>
        </w:tc>
        <w:tc>
          <w:tcPr>
            <w:tcW w:w="0" w:type="auto"/>
            <w:shd w:val="clear" w:color="auto" w:fill="auto"/>
          </w:tcPr>
          <w:p w:rsidR="004B7FA0" w:rsidRPr="00934C62" w:rsidRDefault="004B7FA0" w:rsidP="00A97B6C">
            <w:pPr>
              <w:pStyle w:val="TAL"/>
              <w:rPr>
                <w:sz w:val="16"/>
              </w:rPr>
            </w:pPr>
            <w:r w:rsidRPr="00934C62">
              <w:rPr>
                <w:sz w:val="16"/>
              </w:rPr>
              <w:t>Correction to the RuleReport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C3-187234</w:t>
            </w:r>
          </w:p>
        </w:tc>
        <w:tc>
          <w:tcPr>
            <w:tcW w:w="0" w:type="auto"/>
            <w:shd w:val="clear" w:color="auto" w:fill="auto"/>
          </w:tcPr>
          <w:p w:rsidR="004B7FA0" w:rsidRPr="00934C62" w:rsidRDefault="004B7FA0" w:rsidP="00A97B6C">
            <w:pPr>
              <w:pStyle w:val="TAL"/>
              <w:rPr>
                <w:sz w:val="16"/>
              </w:rPr>
            </w:pPr>
            <w:r w:rsidRPr="00934C62">
              <w:rPr>
                <w:sz w:val="16"/>
              </w:rPr>
              <w:t>Delay critical GBR resrouce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C3-187558</w:t>
            </w:r>
          </w:p>
        </w:tc>
        <w:tc>
          <w:tcPr>
            <w:tcW w:w="0" w:type="auto"/>
            <w:shd w:val="clear" w:color="auto" w:fill="auto"/>
          </w:tcPr>
          <w:p w:rsidR="004B7FA0" w:rsidRPr="00934C62" w:rsidRDefault="004B7FA0" w:rsidP="00A97B6C">
            <w:pPr>
              <w:pStyle w:val="TAL"/>
              <w:rPr>
                <w:sz w:val="16"/>
              </w:rPr>
            </w:pPr>
            <w:r w:rsidRPr="00934C62">
              <w:rPr>
                <w:sz w:val="16"/>
              </w:rPr>
              <w:t>Delay critical GBR resrouce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C3-187235</w:t>
            </w:r>
          </w:p>
        </w:tc>
        <w:tc>
          <w:tcPr>
            <w:tcW w:w="0" w:type="auto"/>
            <w:shd w:val="clear" w:color="auto" w:fill="auto"/>
          </w:tcPr>
          <w:p w:rsidR="004B7FA0" w:rsidRPr="00934C62" w:rsidRDefault="004B7FA0" w:rsidP="00A97B6C">
            <w:pPr>
              <w:pStyle w:val="TAL"/>
              <w:rPr>
                <w:sz w:val="16"/>
              </w:rPr>
            </w:pPr>
            <w:r w:rsidRPr="00934C62">
              <w:rPr>
                <w:sz w:val="16"/>
              </w:rPr>
              <w:t>Correction to the specific data type table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C3-187559</w:t>
            </w:r>
          </w:p>
        </w:tc>
        <w:tc>
          <w:tcPr>
            <w:tcW w:w="0" w:type="auto"/>
            <w:shd w:val="clear" w:color="auto" w:fill="auto"/>
          </w:tcPr>
          <w:p w:rsidR="004B7FA0" w:rsidRPr="00934C62" w:rsidRDefault="004B7FA0" w:rsidP="00A97B6C">
            <w:pPr>
              <w:pStyle w:val="TAL"/>
              <w:rPr>
                <w:sz w:val="16"/>
              </w:rPr>
            </w:pPr>
            <w:r w:rsidRPr="00934C62">
              <w:rPr>
                <w:sz w:val="16"/>
              </w:rPr>
              <w:t>Correction to the specific data type table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C3-187236</w:t>
            </w:r>
          </w:p>
        </w:tc>
        <w:tc>
          <w:tcPr>
            <w:tcW w:w="0" w:type="auto"/>
            <w:shd w:val="clear" w:color="auto" w:fill="auto"/>
          </w:tcPr>
          <w:p w:rsidR="004B7FA0" w:rsidRPr="00934C62" w:rsidRDefault="004B7FA0" w:rsidP="00A97B6C">
            <w:pPr>
              <w:pStyle w:val="TAL"/>
              <w:rPr>
                <w:sz w:val="16"/>
              </w:rPr>
            </w:pPr>
            <w:r w:rsidRPr="00934C62">
              <w:rPr>
                <w:sz w:val="16"/>
              </w:rPr>
              <w:t>HTTP custom headers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C3-187560</w:t>
            </w:r>
          </w:p>
        </w:tc>
        <w:tc>
          <w:tcPr>
            <w:tcW w:w="0" w:type="auto"/>
            <w:shd w:val="clear" w:color="auto" w:fill="auto"/>
          </w:tcPr>
          <w:p w:rsidR="004B7FA0" w:rsidRPr="00934C62" w:rsidRDefault="004B7FA0" w:rsidP="00A97B6C">
            <w:pPr>
              <w:pStyle w:val="TAL"/>
              <w:rPr>
                <w:sz w:val="16"/>
              </w:rPr>
            </w:pPr>
            <w:r w:rsidRPr="00934C62">
              <w:rPr>
                <w:sz w:val="16"/>
              </w:rPr>
              <w:t>HTTP custom headers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C3-187237</w:t>
            </w:r>
          </w:p>
        </w:tc>
        <w:tc>
          <w:tcPr>
            <w:tcW w:w="0" w:type="auto"/>
            <w:shd w:val="clear" w:color="auto" w:fill="auto"/>
          </w:tcPr>
          <w:p w:rsidR="004B7FA0" w:rsidRPr="00934C62" w:rsidRDefault="004B7FA0" w:rsidP="00A97B6C">
            <w:pPr>
              <w:pStyle w:val="TAL"/>
              <w:rPr>
                <w:sz w:val="16"/>
              </w:rPr>
            </w:pPr>
            <w:r w:rsidRPr="00934C62">
              <w:rPr>
                <w:sz w:val="16"/>
              </w:rPr>
              <w:t>Inactivity timer for emergency session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C3-187561</w:t>
            </w:r>
          </w:p>
        </w:tc>
        <w:tc>
          <w:tcPr>
            <w:tcW w:w="0" w:type="auto"/>
            <w:shd w:val="clear" w:color="auto" w:fill="auto"/>
          </w:tcPr>
          <w:p w:rsidR="004B7FA0" w:rsidRPr="00934C62" w:rsidRDefault="004B7FA0" w:rsidP="00A97B6C">
            <w:pPr>
              <w:pStyle w:val="TAL"/>
              <w:rPr>
                <w:sz w:val="16"/>
              </w:rPr>
            </w:pPr>
            <w:r w:rsidRPr="00934C62">
              <w:rPr>
                <w:sz w:val="16"/>
              </w:rPr>
              <w:t>Inactivity timer for emergency session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C3-187238</w:t>
            </w:r>
          </w:p>
        </w:tc>
        <w:tc>
          <w:tcPr>
            <w:tcW w:w="0" w:type="auto"/>
            <w:shd w:val="clear" w:color="auto" w:fill="auto"/>
          </w:tcPr>
          <w:p w:rsidR="004B7FA0" w:rsidRPr="00934C62" w:rsidRDefault="004B7FA0" w:rsidP="00A97B6C">
            <w:pPr>
              <w:pStyle w:val="TAL"/>
              <w:rPr>
                <w:sz w:val="16"/>
              </w:rPr>
            </w:pPr>
            <w:r w:rsidRPr="00934C62">
              <w:rPr>
                <w:sz w:val="16"/>
              </w:rPr>
              <w:t>Provisioning and deletion of the policy decision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C3-187562</w:t>
            </w:r>
          </w:p>
        </w:tc>
        <w:tc>
          <w:tcPr>
            <w:tcW w:w="0" w:type="auto"/>
            <w:shd w:val="clear" w:color="auto" w:fill="auto"/>
          </w:tcPr>
          <w:p w:rsidR="004B7FA0" w:rsidRPr="00934C62" w:rsidRDefault="004B7FA0" w:rsidP="00A97B6C">
            <w:pPr>
              <w:pStyle w:val="TAL"/>
              <w:rPr>
                <w:sz w:val="16"/>
              </w:rPr>
            </w:pPr>
            <w:r w:rsidRPr="00934C62">
              <w:rPr>
                <w:sz w:val="16"/>
              </w:rPr>
              <w:t>Provisioning and deletion of the policy decision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C3-187239</w:t>
            </w:r>
          </w:p>
        </w:tc>
        <w:tc>
          <w:tcPr>
            <w:tcW w:w="0" w:type="auto"/>
            <w:shd w:val="clear" w:color="auto" w:fill="auto"/>
          </w:tcPr>
          <w:p w:rsidR="004B7FA0" w:rsidRPr="00934C62" w:rsidRDefault="004B7FA0" w:rsidP="00A97B6C">
            <w:pPr>
              <w:pStyle w:val="TAL"/>
              <w:rPr>
                <w:sz w:val="16"/>
              </w:rPr>
            </w:pPr>
            <w:r w:rsidRPr="00934C62">
              <w:rPr>
                <w:sz w:val="16"/>
              </w:rPr>
              <w:t>QoS authorization for the emergency service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C3-187563</w:t>
            </w:r>
          </w:p>
        </w:tc>
        <w:tc>
          <w:tcPr>
            <w:tcW w:w="0" w:type="auto"/>
            <w:shd w:val="clear" w:color="auto" w:fill="auto"/>
          </w:tcPr>
          <w:p w:rsidR="004B7FA0" w:rsidRPr="00934C62" w:rsidRDefault="004B7FA0" w:rsidP="00A97B6C">
            <w:pPr>
              <w:pStyle w:val="TAL"/>
              <w:rPr>
                <w:sz w:val="16"/>
              </w:rPr>
            </w:pPr>
            <w:r w:rsidRPr="00934C62">
              <w:rPr>
                <w:sz w:val="16"/>
              </w:rPr>
              <w:t>QoS authorization for the emergency service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C3-187240</w:t>
            </w:r>
          </w:p>
        </w:tc>
        <w:tc>
          <w:tcPr>
            <w:tcW w:w="0" w:type="auto"/>
            <w:shd w:val="clear" w:color="auto" w:fill="auto"/>
          </w:tcPr>
          <w:p w:rsidR="004B7FA0" w:rsidRPr="00934C62" w:rsidRDefault="004B7FA0" w:rsidP="00A97B6C">
            <w:pPr>
              <w:pStyle w:val="TAL"/>
              <w:rPr>
                <w:sz w:val="16"/>
              </w:rPr>
            </w:pPr>
            <w:r w:rsidRPr="00934C62">
              <w:rPr>
                <w:sz w:val="16"/>
              </w:rPr>
              <w:t>Reference number alignment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C3-187564</w:t>
            </w:r>
          </w:p>
        </w:tc>
        <w:tc>
          <w:tcPr>
            <w:tcW w:w="0" w:type="auto"/>
            <w:shd w:val="clear" w:color="auto" w:fill="auto"/>
          </w:tcPr>
          <w:p w:rsidR="004B7FA0" w:rsidRPr="00934C62" w:rsidRDefault="004B7FA0" w:rsidP="00A97B6C">
            <w:pPr>
              <w:pStyle w:val="TAL"/>
              <w:rPr>
                <w:sz w:val="16"/>
              </w:rPr>
            </w:pPr>
            <w:r w:rsidRPr="00934C62">
              <w:rPr>
                <w:sz w:val="16"/>
              </w:rPr>
              <w:t>Reference number alignment</w:t>
            </w:r>
          </w:p>
        </w:tc>
        <w:tc>
          <w:tcPr>
            <w:tcW w:w="0" w:type="auto"/>
            <w:shd w:val="clear" w:color="auto" w:fill="auto"/>
          </w:tcPr>
          <w:p w:rsidR="004B7FA0" w:rsidRPr="00934C62" w:rsidRDefault="004B7FA0" w:rsidP="00A97B6C">
            <w:pPr>
              <w:pStyle w:val="TAL"/>
              <w:rPr>
                <w:sz w:val="16"/>
              </w:rPr>
            </w:pPr>
            <w:r w:rsidRPr="00934C62">
              <w:rPr>
                <w:sz w:val="16"/>
              </w:rPr>
              <w:t>Huawei,Vodafone</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C3-187241</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C3-187242</w:t>
            </w:r>
          </w:p>
        </w:tc>
        <w:tc>
          <w:tcPr>
            <w:tcW w:w="0" w:type="auto"/>
            <w:shd w:val="clear" w:color="auto" w:fill="auto"/>
          </w:tcPr>
          <w:p w:rsidR="004B7FA0" w:rsidRPr="00934C62" w:rsidRDefault="004B7FA0" w:rsidP="00A97B6C">
            <w:pPr>
              <w:pStyle w:val="TAL"/>
              <w:rPr>
                <w:sz w:val="16"/>
              </w:rPr>
            </w:pPr>
            <w:r w:rsidRPr="00934C62">
              <w:rPr>
                <w:sz w:val="16"/>
              </w:rPr>
              <w:t>Conditioned pre-defined PCC rule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0139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C3-187243</w:t>
            </w:r>
          </w:p>
        </w:tc>
        <w:tc>
          <w:tcPr>
            <w:tcW w:w="0" w:type="auto"/>
            <w:shd w:val="clear" w:color="auto" w:fill="auto"/>
          </w:tcPr>
          <w:p w:rsidR="004B7FA0" w:rsidRPr="00934C62" w:rsidRDefault="004B7FA0" w:rsidP="00A97B6C">
            <w:pPr>
              <w:pStyle w:val="TAL"/>
              <w:rPr>
                <w:sz w:val="16"/>
              </w:rPr>
            </w:pPr>
            <w:r w:rsidRPr="00934C62">
              <w:rPr>
                <w:sz w:val="16"/>
              </w:rPr>
              <w:t>Adding "nullable" property to data types</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C3-187565</w:t>
            </w:r>
          </w:p>
        </w:tc>
        <w:tc>
          <w:tcPr>
            <w:tcW w:w="0" w:type="auto"/>
            <w:shd w:val="clear" w:color="auto" w:fill="auto"/>
          </w:tcPr>
          <w:p w:rsidR="004B7FA0" w:rsidRPr="00934C62" w:rsidRDefault="004B7FA0" w:rsidP="00A97B6C">
            <w:pPr>
              <w:pStyle w:val="TAL"/>
              <w:rPr>
                <w:sz w:val="16"/>
              </w:rPr>
            </w:pPr>
            <w:r w:rsidRPr="00934C62">
              <w:rPr>
                <w:sz w:val="16"/>
              </w:rPr>
              <w:t>Adding "nullable" property to data types</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C3-187686</w:t>
            </w:r>
          </w:p>
        </w:tc>
        <w:tc>
          <w:tcPr>
            <w:tcW w:w="0" w:type="auto"/>
            <w:shd w:val="clear" w:color="auto" w:fill="auto"/>
          </w:tcPr>
          <w:p w:rsidR="004B7FA0" w:rsidRPr="00934C62" w:rsidRDefault="004B7FA0" w:rsidP="00A97B6C">
            <w:pPr>
              <w:pStyle w:val="TAL"/>
              <w:rPr>
                <w:sz w:val="16"/>
              </w:rPr>
            </w:pPr>
            <w:r w:rsidRPr="00934C62">
              <w:rPr>
                <w:sz w:val="16"/>
              </w:rPr>
              <w:t>Adding "nullable" property to data types</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0140</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C3-187244</w:t>
            </w:r>
          </w:p>
        </w:tc>
        <w:tc>
          <w:tcPr>
            <w:tcW w:w="0" w:type="auto"/>
            <w:shd w:val="clear" w:color="auto" w:fill="auto"/>
          </w:tcPr>
          <w:p w:rsidR="004B7FA0" w:rsidRPr="00934C62" w:rsidRDefault="004B7FA0" w:rsidP="00A97B6C">
            <w:pPr>
              <w:pStyle w:val="TAL"/>
              <w:rPr>
                <w:sz w:val="16"/>
              </w:rPr>
            </w:pPr>
            <w:r w:rsidRPr="00934C62">
              <w:rPr>
                <w:sz w:val="16"/>
              </w:rPr>
              <w:t>VolumeRm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C3-187566</w:t>
            </w:r>
          </w:p>
        </w:tc>
        <w:tc>
          <w:tcPr>
            <w:tcW w:w="0" w:type="auto"/>
            <w:shd w:val="clear" w:color="auto" w:fill="auto"/>
          </w:tcPr>
          <w:p w:rsidR="004B7FA0" w:rsidRPr="00934C62" w:rsidRDefault="004B7FA0" w:rsidP="00A97B6C">
            <w:pPr>
              <w:pStyle w:val="TAL"/>
              <w:rPr>
                <w:sz w:val="16"/>
              </w:rPr>
            </w:pPr>
            <w:r w:rsidRPr="00934C62">
              <w:rPr>
                <w:sz w:val="16"/>
              </w:rPr>
              <w:t>VolumeRm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C3-187632</w:t>
            </w:r>
          </w:p>
        </w:tc>
        <w:tc>
          <w:tcPr>
            <w:tcW w:w="0" w:type="auto"/>
            <w:shd w:val="clear" w:color="auto" w:fill="auto"/>
          </w:tcPr>
          <w:p w:rsidR="004B7FA0" w:rsidRPr="00934C62" w:rsidRDefault="004B7FA0" w:rsidP="00A97B6C">
            <w:pPr>
              <w:pStyle w:val="TAL"/>
              <w:rPr>
                <w:sz w:val="16"/>
              </w:rPr>
            </w:pPr>
            <w:r w:rsidRPr="00934C62">
              <w:rPr>
                <w:sz w:val="16"/>
              </w:rPr>
              <w:t>VolumeRm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0141</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C3-187245</w:t>
            </w:r>
          </w:p>
        </w:tc>
        <w:tc>
          <w:tcPr>
            <w:tcW w:w="0" w:type="auto"/>
            <w:shd w:val="clear" w:color="auto" w:fill="auto"/>
          </w:tcPr>
          <w:p w:rsidR="004B7FA0" w:rsidRPr="00934C62" w:rsidRDefault="004B7FA0" w:rsidP="00A97B6C">
            <w:pPr>
              <w:pStyle w:val="TAL"/>
              <w:rPr>
                <w:sz w:val="16"/>
              </w:rPr>
            </w:pPr>
            <w:r w:rsidRPr="00934C62">
              <w:rPr>
                <w:sz w:val="16"/>
              </w:rPr>
              <w:t>Re-use PresenceInfoRm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C3-187246</w:t>
            </w:r>
          </w:p>
        </w:tc>
        <w:tc>
          <w:tcPr>
            <w:tcW w:w="0" w:type="auto"/>
            <w:shd w:val="clear" w:color="auto" w:fill="auto"/>
          </w:tcPr>
          <w:p w:rsidR="004B7FA0" w:rsidRPr="00934C62" w:rsidRDefault="004B7FA0" w:rsidP="00A97B6C">
            <w:pPr>
              <w:pStyle w:val="TAL"/>
              <w:rPr>
                <w:sz w:val="16"/>
              </w:rPr>
            </w:pPr>
            <w:r w:rsidRPr="00934C62">
              <w:rPr>
                <w:sz w:val="16"/>
              </w:rPr>
              <w:t>Re-use PacketLossRateRm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C3-187568</w:t>
            </w:r>
          </w:p>
        </w:tc>
        <w:tc>
          <w:tcPr>
            <w:tcW w:w="0" w:type="auto"/>
            <w:shd w:val="clear" w:color="auto" w:fill="auto"/>
          </w:tcPr>
          <w:p w:rsidR="004B7FA0" w:rsidRPr="00934C62" w:rsidRDefault="004B7FA0" w:rsidP="00A97B6C">
            <w:pPr>
              <w:pStyle w:val="TAL"/>
              <w:rPr>
                <w:sz w:val="16"/>
              </w:rPr>
            </w:pPr>
            <w:r w:rsidRPr="00934C62">
              <w:rPr>
                <w:sz w:val="16"/>
              </w:rPr>
              <w:t>Re-use PacketLossRateRm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C3-187247</w:t>
            </w:r>
          </w:p>
        </w:tc>
        <w:tc>
          <w:tcPr>
            <w:tcW w:w="0" w:type="auto"/>
            <w:shd w:val="clear" w:color="auto" w:fill="auto"/>
          </w:tcPr>
          <w:p w:rsidR="004B7FA0" w:rsidRPr="00934C62" w:rsidRDefault="004B7FA0" w:rsidP="00A97B6C">
            <w:pPr>
              <w:pStyle w:val="TAL"/>
              <w:rPr>
                <w:sz w:val="16"/>
              </w:rPr>
            </w:pPr>
            <w:r w:rsidRPr="00934C62">
              <w:rPr>
                <w:sz w:val="16"/>
              </w:rPr>
              <w:t>Re-use MaxDataBurstVolRm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C3-187569</w:t>
            </w:r>
          </w:p>
        </w:tc>
        <w:tc>
          <w:tcPr>
            <w:tcW w:w="0" w:type="auto"/>
            <w:shd w:val="clear" w:color="auto" w:fill="auto"/>
          </w:tcPr>
          <w:p w:rsidR="004B7FA0" w:rsidRPr="00934C62" w:rsidRDefault="004B7FA0" w:rsidP="00A97B6C">
            <w:pPr>
              <w:pStyle w:val="TAL"/>
              <w:rPr>
                <w:sz w:val="16"/>
              </w:rPr>
            </w:pPr>
            <w:r w:rsidRPr="00934C62">
              <w:rPr>
                <w:sz w:val="16"/>
              </w:rPr>
              <w:t>Re-use MaxDataBurstVolRm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C3-187248</w:t>
            </w:r>
          </w:p>
        </w:tc>
        <w:tc>
          <w:tcPr>
            <w:tcW w:w="0" w:type="auto"/>
            <w:shd w:val="clear" w:color="auto" w:fill="auto"/>
          </w:tcPr>
          <w:p w:rsidR="004B7FA0" w:rsidRPr="00934C62" w:rsidRDefault="004B7FA0" w:rsidP="00A97B6C">
            <w:pPr>
              <w:pStyle w:val="TAL"/>
              <w:rPr>
                <w:sz w:val="16"/>
              </w:rPr>
            </w:pPr>
            <w:r w:rsidRPr="00934C62">
              <w:rPr>
                <w:sz w:val="16"/>
              </w:rPr>
              <w:t>Re-use DurationSecRm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C3-187249</w:t>
            </w:r>
          </w:p>
        </w:tc>
        <w:tc>
          <w:tcPr>
            <w:tcW w:w="0" w:type="auto"/>
            <w:shd w:val="clear" w:color="auto" w:fill="auto"/>
          </w:tcPr>
          <w:p w:rsidR="004B7FA0" w:rsidRPr="00934C62" w:rsidRDefault="004B7FA0" w:rsidP="00A97B6C">
            <w:pPr>
              <w:pStyle w:val="TAL"/>
              <w:rPr>
                <w:sz w:val="16"/>
              </w:rPr>
            </w:pPr>
            <w:r w:rsidRPr="00934C62">
              <w:rPr>
                <w:sz w:val="16"/>
              </w:rPr>
              <w:t>Re-use DateTimeRm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C3-187250</w:t>
            </w:r>
          </w:p>
        </w:tc>
        <w:tc>
          <w:tcPr>
            <w:tcW w:w="0" w:type="auto"/>
            <w:shd w:val="clear" w:color="auto" w:fill="auto"/>
          </w:tcPr>
          <w:p w:rsidR="004B7FA0" w:rsidRPr="00934C62" w:rsidRDefault="004B7FA0" w:rsidP="00A97B6C">
            <w:pPr>
              <w:pStyle w:val="TAL"/>
              <w:rPr>
                <w:sz w:val="16"/>
              </w:rPr>
            </w:pPr>
            <w:r w:rsidRPr="00934C62">
              <w:rPr>
                <w:sz w:val="16"/>
              </w:rPr>
              <w:t>Re-use BitRateRm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C3-187251</w:t>
            </w:r>
          </w:p>
        </w:tc>
        <w:tc>
          <w:tcPr>
            <w:tcW w:w="0" w:type="auto"/>
            <w:shd w:val="clear" w:color="auto" w:fill="auto"/>
          </w:tcPr>
          <w:p w:rsidR="004B7FA0" w:rsidRPr="00934C62" w:rsidRDefault="004B7FA0" w:rsidP="00A97B6C">
            <w:pPr>
              <w:pStyle w:val="TAL"/>
              <w:rPr>
                <w:sz w:val="16"/>
              </w:rPr>
            </w:pPr>
            <w:r w:rsidRPr="00934C62">
              <w:rPr>
                <w:sz w:val="16"/>
              </w:rPr>
              <w:t>Re-use AverWindowRm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C3-187252</w:t>
            </w:r>
          </w:p>
        </w:tc>
        <w:tc>
          <w:tcPr>
            <w:tcW w:w="0" w:type="auto"/>
            <w:shd w:val="clear" w:color="auto" w:fill="auto"/>
          </w:tcPr>
          <w:p w:rsidR="004B7FA0" w:rsidRPr="00934C62" w:rsidRDefault="004B7FA0" w:rsidP="00A97B6C">
            <w:pPr>
              <w:pStyle w:val="TAL"/>
              <w:rPr>
                <w:sz w:val="16"/>
              </w:rPr>
            </w:pPr>
            <w:r w:rsidRPr="00934C62">
              <w:rPr>
                <w:sz w:val="16"/>
              </w:rPr>
              <w:t>Re-use ArpRm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C3-187570</w:t>
            </w:r>
          </w:p>
        </w:tc>
        <w:tc>
          <w:tcPr>
            <w:tcW w:w="0" w:type="auto"/>
            <w:shd w:val="clear" w:color="auto" w:fill="auto"/>
          </w:tcPr>
          <w:p w:rsidR="004B7FA0" w:rsidRPr="00934C62" w:rsidRDefault="004B7FA0" w:rsidP="00A97B6C">
            <w:pPr>
              <w:pStyle w:val="TAL"/>
              <w:rPr>
                <w:sz w:val="16"/>
              </w:rPr>
            </w:pPr>
            <w:r w:rsidRPr="00934C62">
              <w:rPr>
                <w:sz w:val="16"/>
              </w:rPr>
              <w:t>Re-use ArpRm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0149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not pursued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C3-187253</w:t>
            </w:r>
          </w:p>
        </w:tc>
        <w:tc>
          <w:tcPr>
            <w:tcW w:w="0" w:type="auto"/>
            <w:shd w:val="clear" w:color="auto" w:fill="auto"/>
          </w:tcPr>
          <w:p w:rsidR="004B7FA0" w:rsidRPr="00934C62" w:rsidRDefault="004B7FA0" w:rsidP="00A97B6C">
            <w:pPr>
              <w:pStyle w:val="TAL"/>
              <w:rPr>
                <w:sz w:val="16"/>
              </w:rPr>
            </w:pPr>
            <w:r w:rsidRPr="00934C62">
              <w:rPr>
                <w:sz w:val="16"/>
              </w:rPr>
              <w:t>Re-use 5QiPriorityLevelRm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C3-187254</w:t>
            </w:r>
          </w:p>
        </w:tc>
        <w:tc>
          <w:tcPr>
            <w:tcW w:w="0" w:type="auto"/>
            <w:shd w:val="clear" w:color="auto" w:fill="auto"/>
          </w:tcPr>
          <w:p w:rsidR="004B7FA0" w:rsidRPr="00934C62" w:rsidRDefault="004B7FA0" w:rsidP="00A97B6C">
            <w:pPr>
              <w:pStyle w:val="TAL"/>
              <w:rPr>
                <w:sz w:val="16"/>
              </w:rPr>
            </w:pPr>
            <w:r w:rsidRPr="00934C62">
              <w:rPr>
                <w:sz w:val="16"/>
              </w:rPr>
              <w:t>FlowDirectionRm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C3-187255</w:t>
            </w:r>
          </w:p>
        </w:tc>
        <w:tc>
          <w:tcPr>
            <w:tcW w:w="0" w:type="auto"/>
            <w:shd w:val="clear" w:color="auto" w:fill="auto"/>
          </w:tcPr>
          <w:p w:rsidR="004B7FA0" w:rsidRPr="00934C62" w:rsidRDefault="004B7FA0" w:rsidP="00A97B6C">
            <w:pPr>
              <w:pStyle w:val="TAL"/>
              <w:rPr>
                <w:sz w:val="16"/>
              </w:rPr>
            </w:pPr>
            <w:r w:rsidRPr="00934C62">
              <w:rPr>
                <w:sz w:val="16"/>
              </w:rPr>
              <w:t>Correction to TrafficControlData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C3-187498</w:t>
            </w:r>
          </w:p>
        </w:tc>
        <w:tc>
          <w:tcPr>
            <w:tcW w:w="0" w:type="auto"/>
            <w:shd w:val="clear" w:color="auto" w:fill="auto"/>
          </w:tcPr>
          <w:p w:rsidR="004B7FA0" w:rsidRPr="00934C62" w:rsidRDefault="004B7FA0" w:rsidP="00A97B6C">
            <w:pPr>
              <w:pStyle w:val="TAL"/>
              <w:rPr>
                <w:sz w:val="16"/>
              </w:rPr>
            </w:pPr>
            <w:r w:rsidRPr="00934C62">
              <w:rPr>
                <w:sz w:val="16"/>
              </w:rPr>
              <w:t>Correction to TrafficControlData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C3-187256</w:t>
            </w:r>
          </w:p>
        </w:tc>
        <w:tc>
          <w:tcPr>
            <w:tcW w:w="0" w:type="auto"/>
            <w:shd w:val="clear" w:color="auto" w:fill="auto"/>
          </w:tcPr>
          <w:p w:rsidR="004B7FA0" w:rsidRPr="00934C62" w:rsidRDefault="004B7FA0" w:rsidP="00A97B6C">
            <w:pPr>
              <w:pStyle w:val="TAL"/>
              <w:rPr>
                <w:sz w:val="16"/>
              </w:rPr>
            </w:pPr>
            <w:r w:rsidRPr="00934C62">
              <w:rPr>
                <w:sz w:val="16"/>
              </w:rPr>
              <w:t>Correction to the redirect function</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C3-187499</w:t>
            </w:r>
          </w:p>
        </w:tc>
        <w:tc>
          <w:tcPr>
            <w:tcW w:w="0" w:type="auto"/>
            <w:shd w:val="clear" w:color="auto" w:fill="auto"/>
          </w:tcPr>
          <w:p w:rsidR="004B7FA0" w:rsidRPr="00934C62" w:rsidRDefault="004B7FA0" w:rsidP="00A97B6C">
            <w:pPr>
              <w:pStyle w:val="TAL"/>
              <w:rPr>
                <w:sz w:val="16"/>
              </w:rPr>
            </w:pPr>
            <w:r w:rsidRPr="00934C62">
              <w:rPr>
                <w:sz w:val="16"/>
              </w:rPr>
              <w:t>Correction to the redirect function</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C3-187257</w:t>
            </w:r>
          </w:p>
        </w:tc>
        <w:tc>
          <w:tcPr>
            <w:tcW w:w="0" w:type="auto"/>
            <w:shd w:val="clear" w:color="auto" w:fill="auto"/>
          </w:tcPr>
          <w:p w:rsidR="004B7FA0" w:rsidRPr="00934C62" w:rsidRDefault="004B7FA0" w:rsidP="00A97B6C">
            <w:pPr>
              <w:pStyle w:val="TAL"/>
              <w:rPr>
                <w:sz w:val="16"/>
              </w:rPr>
            </w:pPr>
            <w:r w:rsidRPr="00934C62">
              <w:rPr>
                <w:sz w:val="16"/>
              </w:rPr>
              <w:t>Correction to the modification of an attribute with a value of type map</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C3-187258</w:t>
            </w:r>
          </w:p>
        </w:tc>
        <w:tc>
          <w:tcPr>
            <w:tcW w:w="0" w:type="auto"/>
            <w:shd w:val="clear" w:color="auto" w:fill="auto"/>
          </w:tcPr>
          <w:p w:rsidR="004B7FA0" w:rsidRPr="00934C62" w:rsidRDefault="004B7FA0" w:rsidP="00A97B6C">
            <w:pPr>
              <w:pStyle w:val="TAL"/>
              <w:rPr>
                <w:sz w:val="16"/>
              </w:rPr>
            </w:pPr>
            <w:r w:rsidRPr="00934C62">
              <w:rPr>
                <w:sz w:val="16"/>
              </w:rPr>
              <w:t>Correction to SmPolicyDection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C3-187500</w:t>
            </w:r>
          </w:p>
        </w:tc>
        <w:tc>
          <w:tcPr>
            <w:tcW w:w="0" w:type="auto"/>
            <w:shd w:val="clear" w:color="auto" w:fill="auto"/>
          </w:tcPr>
          <w:p w:rsidR="004B7FA0" w:rsidRPr="00934C62" w:rsidRDefault="004B7FA0" w:rsidP="00A97B6C">
            <w:pPr>
              <w:pStyle w:val="TAL"/>
              <w:rPr>
                <w:sz w:val="16"/>
              </w:rPr>
            </w:pPr>
            <w:r w:rsidRPr="00934C62">
              <w:rPr>
                <w:sz w:val="16"/>
              </w:rPr>
              <w:t>Correction to SmPolicyDection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C3-187634</w:t>
            </w:r>
          </w:p>
        </w:tc>
        <w:tc>
          <w:tcPr>
            <w:tcW w:w="0" w:type="auto"/>
            <w:shd w:val="clear" w:color="auto" w:fill="auto"/>
          </w:tcPr>
          <w:p w:rsidR="004B7FA0" w:rsidRPr="00934C62" w:rsidRDefault="004B7FA0" w:rsidP="00A97B6C">
            <w:pPr>
              <w:pStyle w:val="TAL"/>
              <w:rPr>
                <w:sz w:val="16"/>
              </w:rPr>
            </w:pPr>
            <w:r w:rsidRPr="00934C62">
              <w:rPr>
                <w:sz w:val="16"/>
              </w:rPr>
              <w:t>Correction to SmPolicyDection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0155</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C3-187692</w:t>
            </w:r>
          </w:p>
        </w:tc>
        <w:tc>
          <w:tcPr>
            <w:tcW w:w="0" w:type="auto"/>
            <w:shd w:val="clear" w:color="auto" w:fill="auto"/>
          </w:tcPr>
          <w:p w:rsidR="004B7FA0" w:rsidRPr="00934C62" w:rsidRDefault="004B7FA0" w:rsidP="00A97B6C">
            <w:pPr>
              <w:pStyle w:val="TAL"/>
              <w:rPr>
                <w:sz w:val="16"/>
              </w:rPr>
            </w:pPr>
            <w:r w:rsidRPr="00934C62">
              <w:rPr>
                <w:sz w:val="16"/>
              </w:rPr>
              <w:t>Correction to SmPolicyDection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0155</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C3-187259</w:t>
            </w:r>
          </w:p>
        </w:tc>
        <w:tc>
          <w:tcPr>
            <w:tcW w:w="0" w:type="auto"/>
            <w:shd w:val="clear" w:color="auto" w:fill="auto"/>
          </w:tcPr>
          <w:p w:rsidR="004B7FA0" w:rsidRPr="00934C62" w:rsidRDefault="004B7FA0" w:rsidP="00A97B6C">
            <w:pPr>
              <w:pStyle w:val="TAL"/>
              <w:rPr>
                <w:sz w:val="16"/>
              </w:rPr>
            </w:pPr>
            <w:r w:rsidRPr="00934C62">
              <w:rPr>
                <w:sz w:val="16"/>
              </w:rPr>
              <w:t>Correction to SessionRule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postponed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C3-187260</w:t>
            </w:r>
          </w:p>
        </w:tc>
        <w:tc>
          <w:tcPr>
            <w:tcW w:w="0" w:type="auto"/>
            <w:shd w:val="clear" w:color="auto" w:fill="auto"/>
          </w:tcPr>
          <w:p w:rsidR="004B7FA0" w:rsidRPr="00934C62" w:rsidRDefault="004B7FA0" w:rsidP="00A97B6C">
            <w:pPr>
              <w:pStyle w:val="TAL"/>
              <w:rPr>
                <w:sz w:val="16"/>
              </w:rPr>
            </w:pPr>
            <w:r w:rsidRPr="00934C62">
              <w:rPr>
                <w:sz w:val="16"/>
              </w:rPr>
              <w:t>Correction to request rule data and requuest usage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C3-187501</w:t>
            </w:r>
          </w:p>
        </w:tc>
        <w:tc>
          <w:tcPr>
            <w:tcW w:w="0" w:type="auto"/>
            <w:shd w:val="clear" w:color="auto" w:fill="auto"/>
          </w:tcPr>
          <w:p w:rsidR="004B7FA0" w:rsidRPr="00934C62" w:rsidRDefault="004B7FA0" w:rsidP="00A97B6C">
            <w:pPr>
              <w:pStyle w:val="TAL"/>
              <w:rPr>
                <w:sz w:val="16"/>
              </w:rPr>
            </w:pPr>
            <w:r w:rsidRPr="00934C62">
              <w:rPr>
                <w:sz w:val="16"/>
              </w:rPr>
              <w:t>Correction to request rule data and requuest usage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C3-187261</w:t>
            </w:r>
          </w:p>
        </w:tc>
        <w:tc>
          <w:tcPr>
            <w:tcW w:w="0" w:type="auto"/>
            <w:shd w:val="clear" w:color="auto" w:fill="auto"/>
          </w:tcPr>
          <w:p w:rsidR="004B7FA0" w:rsidRPr="00934C62" w:rsidRDefault="004B7FA0" w:rsidP="00A97B6C">
            <w:pPr>
              <w:pStyle w:val="TAL"/>
              <w:rPr>
                <w:sz w:val="16"/>
              </w:rPr>
            </w:pPr>
            <w:r w:rsidRPr="00934C62">
              <w:rPr>
                <w:sz w:val="16"/>
              </w:rPr>
              <w:t>Correction to QosData data structure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C3-187502</w:t>
            </w:r>
          </w:p>
        </w:tc>
        <w:tc>
          <w:tcPr>
            <w:tcW w:w="0" w:type="auto"/>
            <w:shd w:val="clear" w:color="auto" w:fill="auto"/>
          </w:tcPr>
          <w:p w:rsidR="004B7FA0" w:rsidRPr="00934C62" w:rsidRDefault="004B7FA0" w:rsidP="00A97B6C">
            <w:pPr>
              <w:pStyle w:val="TAL"/>
              <w:rPr>
                <w:sz w:val="16"/>
              </w:rPr>
            </w:pPr>
            <w:r w:rsidRPr="00934C62">
              <w:rPr>
                <w:sz w:val="16"/>
              </w:rPr>
              <w:t>Correction to QosData data structure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C3-187262</w:t>
            </w:r>
          </w:p>
        </w:tc>
        <w:tc>
          <w:tcPr>
            <w:tcW w:w="0" w:type="auto"/>
            <w:shd w:val="clear" w:color="auto" w:fill="auto"/>
          </w:tcPr>
          <w:p w:rsidR="004B7FA0" w:rsidRPr="00934C62" w:rsidRDefault="004B7FA0" w:rsidP="00A97B6C">
            <w:pPr>
              <w:pStyle w:val="TAL"/>
              <w:rPr>
                <w:sz w:val="16"/>
              </w:rPr>
            </w:pPr>
            <w:r w:rsidRPr="00934C62">
              <w:rPr>
                <w:sz w:val="16"/>
              </w:rPr>
              <w:t>Correction to Qos Characteristics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C3-187503</w:t>
            </w:r>
          </w:p>
        </w:tc>
        <w:tc>
          <w:tcPr>
            <w:tcW w:w="0" w:type="auto"/>
            <w:shd w:val="clear" w:color="auto" w:fill="auto"/>
          </w:tcPr>
          <w:p w:rsidR="004B7FA0" w:rsidRPr="00934C62" w:rsidRDefault="004B7FA0" w:rsidP="00A97B6C">
            <w:pPr>
              <w:pStyle w:val="TAL"/>
              <w:rPr>
                <w:sz w:val="16"/>
              </w:rPr>
            </w:pPr>
            <w:r w:rsidRPr="00934C62">
              <w:rPr>
                <w:sz w:val="16"/>
              </w:rPr>
              <w:t>Correction to Qos Characteristics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C3-187636</w:t>
            </w:r>
          </w:p>
        </w:tc>
        <w:tc>
          <w:tcPr>
            <w:tcW w:w="0" w:type="auto"/>
            <w:shd w:val="clear" w:color="auto" w:fill="auto"/>
          </w:tcPr>
          <w:p w:rsidR="004B7FA0" w:rsidRPr="00934C62" w:rsidRDefault="004B7FA0" w:rsidP="00A97B6C">
            <w:pPr>
              <w:pStyle w:val="TAL"/>
              <w:rPr>
                <w:sz w:val="16"/>
              </w:rPr>
            </w:pPr>
            <w:r w:rsidRPr="00934C62">
              <w:rPr>
                <w:sz w:val="16"/>
              </w:rPr>
              <w:t>Correction to Qos Characteristics</w:t>
            </w:r>
          </w:p>
        </w:tc>
        <w:tc>
          <w:tcPr>
            <w:tcW w:w="0" w:type="auto"/>
            <w:shd w:val="clear" w:color="auto" w:fill="auto"/>
          </w:tcPr>
          <w:p w:rsidR="004B7FA0" w:rsidRPr="00934C62" w:rsidRDefault="004B7FA0" w:rsidP="00A97B6C">
            <w:pPr>
              <w:pStyle w:val="TAL"/>
              <w:rPr>
                <w:sz w:val="16"/>
              </w:rPr>
            </w:pPr>
            <w:r w:rsidRPr="00934C62">
              <w:rPr>
                <w:sz w:val="16"/>
              </w:rPr>
              <w:t>Huawei, Nokia, Nokia Shanghai-Bel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0159</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C3-187263</w:t>
            </w:r>
          </w:p>
        </w:tc>
        <w:tc>
          <w:tcPr>
            <w:tcW w:w="0" w:type="auto"/>
            <w:shd w:val="clear" w:color="auto" w:fill="auto"/>
          </w:tcPr>
          <w:p w:rsidR="004B7FA0" w:rsidRPr="00934C62" w:rsidRDefault="004B7FA0" w:rsidP="00A97B6C">
            <w:pPr>
              <w:pStyle w:val="TAL"/>
              <w:rPr>
                <w:sz w:val="16"/>
              </w:rPr>
            </w:pPr>
            <w:r w:rsidRPr="00934C62">
              <w:rPr>
                <w:sz w:val="16"/>
              </w:rPr>
              <w:t>Correction to PccRule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C3-187504</w:t>
            </w:r>
          </w:p>
        </w:tc>
        <w:tc>
          <w:tcPr>
            <w:tcW w:w="0" w:type="auto"/>
            <w:shd w:val="clear" w:color="auto" w:fill="auto"/>
          </w:tcPr>
          <w:p w:rsidR="004B7FA0" w:rsidRPr="00934C62" w:rsidRDefault="004B7FA0" w:rsidP="00A97B6C">
            <w:pPr>
              <w:pStyle w:val="TAL"/>
              <w:rPr>
                <w:sz w:val="16"/>
              </w:rPr>
            </w:pPr>
            <w:r w:rsidRPr="00934C62">
              <w:rPr>
                <w:sz w:val="16"/>
              </w:rPr>
              <w:t>Correction to PccRule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C3-187264</w:t>
            </w:r>
          </w:p>
        </w:tc>
        <w:tc>
          <w:tcPr>
            <w:tcW w:w="0" w:type="auto"/>
            <w:shd w:val="clear" w:color="auto" w:fill="auto"/>
          </w:tcPr>
          <w:p w:rsidR="004B7FA0" w:rsidRPr="00934C62" w:rsidRDefault="004B7FA0" w:rsidP="00A97B6C">
            <w:pPr>
              <w:pStyle w:val="TAL"/>
              <w:rPr>
                <w:sz w:val="16"/>
              </w:rPr>
            </w:pPr>
            <w:r w:rsidRPr="00934C62">
              <w:rPr>
                <w:sz w:val="16"/>
              </w:rPr>
              <w:t>Correction to FlowInformation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C3-187265</w:t>
            </w:r>
          </w:p>
        </w:tc>
        <w:tc>
          <w:tcPr>
            <w:tcW w:w="0" w:type="auto"/>
            <w:shd w:val="clear" w:color="auto" w:fill="auto"/>
          </w:tcPr>
          <w:p w:rsidR="004B7FA0" w:rsidRPr="00934C62" w:rsidRDefault="004B7FA0" w:rsidP="00A97B6C">
            <w:pPr>
              <w:pStyle w:val="TAL"/>
              <w:rPr>
                <w:sz w:val="16"/>
              </w:rPr>
            </w:pPr>
            <w:r w:rsidRPr="00934C62">
              <w:rPr>
                <w:sz w:val="16"/>
              </w:rPr>
              <w:t>Correction to ChargingData data type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C3-187536</w:t>
            </w:r>
          </w:p>
        </w:tc>
        <w:tc>
          <w:tcPr>
            <w:tcW w:w="0" w:type="auto"/>
            <w:shd w:val="clear" w:color="auto" w:fill="auto"/>
          </w:tcPr>
          <w:p w:rsidR="004B7FA0" w:rsidRPr="00934C62" w:rsidRDefault="004B7FA0" w:rsidP="00A97B6C">
            <w:pPr>
              <w:pStyle w:val="TAL"/>
              <w:rPr>
                <w:sz w:val="16"/>
              </w:rPr>
            </w:pPr>
            <w:r w:rsidRPr="00934C62">
              <w:rPr>
                <w:sz w:val="16"/>
              </w:rPr>
              <w:t>Correction to ChargingData data type</w:t>
            </w:r>
          </w:p>
        </w:tc>
        <w:tc>
          <w:tcPr>
            <w:tcW w:w="0" w:type="auto"/>
            <w:shd w:val="clear" w:color="auto" w:fill="auto"/>
          </w:tcPr>
          <w:p w:rsidR="004B7FA0" w:rsidRPr="00934C62" w:rsidRDefault="004B7FA0" w:rsidP="00A97B6C">
            <w:pPr>
              <w:pStyle w:val="TAL"/>
              <w:rPr>
                <w:sz w:val="16"/>
              </w:rPr>
            </w:pPr>
            <w:r w:rsidRPr="00934C62">
              <w:rPr>
                <w:sz w:val="16"/>
              </w:rPr>
              <w:t>Huawei, Nokia, Nokia Shanghai-Bell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C3-187266</w:t>
            </w:r>
          </w:p>
        </w:tc>
        <w:tc>
          <w:tcPr>
            <w:tcW w:w="0" w:type="auto"/>
            <w:shd w:val="clear" w:color="auto" w:fill="auto"/>
          </w:tcPr>
          <w:p w:rsidR="004B7FA0" w:rsidRPr="00934C62" w:rsidRDefault="004B7FA0" w:rsidP="00A97B6C">
            <w:pPr>
              <w:pStyle w:val="TAL"/>
              <w:rPr>
                <w:sz w:val="16"/>
              </w:rPr>
            </w:pPr>
            <w:r w:rsidRPr="00934C62">
              <w:rPr>
                <w:sz w:val="16"/>
              </w:rPr>
              <w:t xml:space="preserve">Correct the minProperties of the </w:t>
            </w:r>
            <w:r w:rsidRPr="00934C62">
              <w:rPr>
                <w:sz w:val="16"/>
              </w:rPr>
              <w:lastRenderedPageBreak/>
              <w:t>attributes</w:t>
            </w:r>
          </w:p>
        </w:tc>
        <w:tc>
          <w:tcPr>
            <w:tcW w:w="0" w:type="auto"/>
            <w:shd w:val="clear" w:color="auto" w:fill="auto"/>
          </w:tcPr>
          <w:p w:rsidR="004B7FA0" w:rsidRPr="00934C62" w:rsidRDefault="004B7FA0" w:rsidP="00A97B6C">
            <w:pPr>
              <w:pStyle w:val="TAL"/>
              <w:rPr>
                <w:sz w:val="16"/>
              </w:rPr>
            </w:pPr>
            <w:r w:rsidRPr="00934C62">
              <w:rPr>
                <w:sz w:val="16"/>
              </w:rPr>
              <w:lastRenderedPageBreak/>
              <w:t xml:space="preserve">Huawei, Nokia, Nokia </w:t>
            </w:r>
            <w:r w:rsidRPr="00934C62">
              <w:rPr>
                <w:sz w:val="16"/>
              </w:rPr>
              <w:lastRenderedPageBreak/>
              <w:t>Shanghai-Bell</w:t>
            </w:r>
          </w:p>
        </w:tc>
        <w:tc>
          <w:tcPr>
            <w:tcW w:w="0" w:type="auto"/>
            <w:shd w:val="clear" w:color="auto" w:fill="auto"/>
          </w:tcPr>
          <w:p w:rsidR="004B7FA0" w:rsidRPr="00934C62" w:rsidRDefault="004B7FA0" w:rsidP="00A97B6C">
            <w:pPr>
              <w:pStyle w:val="TAL"/>
              <w:rPr>
                <w:sz w:val="16"/>
              </w:rPr>
            </w:pPr>
            <w:r w:rsidRPr="00934C62">
              <w:rPr>
                <w:sz w:val="16"/>
              </w:rPr>
              <w:lastRenderedPageBreak/>
              <w:t>29.512</w:t>
            </w:r>
          </w:p>
        </w:tc>
        <w:tc>
          <w:tcPr>
            <w:tcW w:w="0" w:type="auto"/>
            <w:shd w:val="clear" w:color="auto" w:fill="auto"/>
          </w:tcPr>
          <w:p w:rsidR="004B7FA0" w:rsidRPr="00934C62" w:rsidRDefault="004B7FA0" w:rsidP="00A97B6C">
            <w:pPr>
              <w:pStyle w:val="TAL"/>
              <w:rPr>
                <w:sz w:val="16"/>
              </w:rPr>
            </w:pPr>
            <w:r w:rsidRPr="00934C62">
              <w:rPr>
                <w:sz w:val="16"/>
              </w:rPr>
              <w:t>0163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w:t>
            </w:r>
            <w:r w:rsidRPr="00934C62">
              <w:rPr>
                <w:sz w:val="16"/>
              </w:rPr>
              <w:lastRenderedPageBreak/>
              <w:t>15</w:t>
            </w:r>
          </w:p>
        </w:tc>
        <w:tc>
          <w:tcPr>
            <w:tcW w:w="0" w:type="auto"/>
            <w:shd w:val="clear" w:color="auto" w:fill="auto"/>
          </w:tcPr>
          <w:p w:rsidR="004B7FA0" w:rsidRPr="00934C62" w:rsidRDefault="004B7FA0" w:rsidP="00A97B6C">
            <w:pPr>
              <w:pStyle w:val="TAL"/>
              <w:rPr>
                <w:sz w:val="16"/>
              </w:rPr>
            </w:pPr>
            <w:r w:rsidRPr="00934C62">
              <w:rPr>
                <w:sz w:val="16"/>
              </w:rPr>
              <w:lastRenderedPageBreak/>
              <w:t>F</w:t>
            </w:r>
          </w:p>
        </w:tc>
        <w:tc>
          <w:tcPr>
            <w:tcW w:w="0" w:type="auto"/>
            <w:shd w:val="clear" w:color="auto" w:fill="auto"/>
          </w:tcPr>
          <w:p w:rsidR="004B7FA0" w:rsidRPr="00934C62" w:rsidRDefault="004B7FA0" w:rsidP="00A97B6C">
            <w:pPr>
              <w:pStyle w:val="TAL"/>
              <w:rPr>
                <w:sz w:val="16"/>
              </w:rPr>
            </w:pPr>
            <w:r w:rsidRPr="00934C62">
              <w:rPr>
                <w:sz w:val="16"/>
              </w:rPr>
              <w:t>5GS_Ph1-</w:t>
            </w:r>
            <w:r w:rsidRPr="00934C62">
              <w:rPr>
                <w:sz w:val="16"/>
              </w:rPr>
              <w:lastRenderedPageBreak/>
              <w:t>CT</w:t>
            </w:r>
          </w:p>
        </w:tc>
        <w:tc>
          <w:tcPr>
            <w:tcW w:w="0" w:type="auto"/>
            <w:shd w:val="clear" w:color="auto" w:fill="auto"/>
          </w:tcPr>
          <w:p w:rsidR="004B7FA0" w:rsidRPr="00934C62" w:rsidRDefault="004B7FA0" w:rsidP="00A97B6C">
            <w:pPr>
              <w:pStyle w:val="TAL"/>
              <w:rPr>
                <w:sz w:val="16"/>
              </w:rPr>
            </w:pPr>
            <w:r w:rsidRPr="00934C62">
              <w:rPr>
                <w:sz w:val="16"/>
              </w:rPr>
              <w:lastRenderedPageBreak/>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C3-187267</w:t>
            </w:r>
          </w:p>
        </w:tc>
        <w:tc>
          <w:tcPr>
            <w:tcW w:w="0" w:type="auto"/>
            <w:shd w:val="clear" w:color="auto" w:fill="auto"/>
          </w:tcPr>
          <w:p w:rsidR="004B7FA0" w:rsidRPr="00934C62" w:rsidRDefault="004B7FA0" w:rsidP="00A97B6C">
            <w:pPr>
              <w:pStyle w:val="TAL"/>
              <w:rPr>
                <w:sz w:val="16"/>
              </w:rPr>
            </w:pPr>
            <w:r w:rsidRPr="00934C62">
              <w:rPr>
                <w:sz w:val="16"/>
              </w:rPr>
              <w:t>Correct the minItems of the attributes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C3-187537</w:t>
            </w:r>
          </w:p>
        </w:tc>
        <w:tc>
          <w:tcPr>
            <w:tcW w:w="0" w:type="auto"/>
            <w:shd w:val="clear" w:color="auto" w:fill="auto"/>
          </w:tcPr>
          <w:p w:rsidR="004B7FA0" w:rsidRPr="00934C62" w:rsidRDefault="004B7FA0" w:rsidP="00A97B6C">
            <w:pPr>
              <w:pStyle w:val="TAL"/>
              <w:rPr>
                <w:sz w:val="16"/>
              </w:rPr>
            </w:pPr>
            <w:r w:rsidRPr="00934C62">
              <w:rPr>
                <w:sz w:val="16"/>
              </w:rPr>
              <w:t>Correct the minItems of the attributes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C3-187274</w:t>
            </w:r>
          </w:p>
        </w:tc>
        <w:tc>
          <w:tcPr>
            <w:tcW w:w="0" w:type="auto"/>
            <w:shd w:val="clear" w:color="auto" w:fill="auto"/>
          </w:tcPr>
          <w:p w:rsidR="004B7FA0" w:rsidRPr="00934C62" w:rsidRDefault="004B7FA0" w:rsidP="00A97B6C">
            <w:pPr>
              <w:pStyle w:val="TAL"/>
              <w:rPr>
                <w:sz w:val="16"/>
              </w:rPr>
            </w:pPr>
            <w:r w:rsidRPr="00934C62">
              <w:rPr>
                <w:sz w:val="16"/>
              </w:rPr>
              <w:t>correction of userLocationInformation in SmPolicyUpdate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C3-187275</w:t>
            </w:r>
          </w:p>
        </w:tc>
        <w:tc>
          <w:tcPr>
            <w:tcW w:w="0" w:type="auto"/>
            <w:shd w:val="clear" w:color="auto" w:fill="auto"/>
          </w:tcPr>
          <w:p w:rsidR="004B7FA0" w:rsidRPr="00934C62" w:rsidRDefault="004B7FA0" w:rsidP="00A97B6C">
            <w:pPr>
              <w:pStyle w:val="TAL"/>
              <w:rPr>
                <w:sz w:val="16"/>
              </w:rPr>
            </w:pPr>
            <w:r w:rsidRPr="00934C62">
              <w:rPr>
                <w:sz w:val="16"/>
              </w:rPr>
              <w:t>delete UsageMonitoring in pccRule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C3-187539</w:t>
            </w:r>
          </w:p>
        </w:tc>
        <w:tc>
          <w:tcPr>
            <w:tcW w:w="0" w:type="auto"/>
            <w:shd w:val="clear" w:color="auto" w:fill="auto"/>
          </w:tcPr>
          <w:p w:rsidR="004B7FA0" w:rsidRPr="00934C62" w:rsidRDefault="004B7FA0" w:rsidP="00A97B6C">
            <w:pPr>
              <w:pStyle w:val="TAL"/>
              <w:rPr>
                <w:sz w:val="16"/>
              </w:rPr>
            </w:pPr>
            <w:r w:rsidRPr="00934C62">
              <w:rPr>
                <w:sz w:val="16"/>
              </w:rPr>
              <w:t>delete UsageMonitoring in pccRule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C3-187276</w:t>
            </w:r>
          </w:p>
        </w:tc>
        <w:tc>
          <w:tcPr>
            <w:tcW w:w="0" w:type="auto"/>
            <w:shd w:val="clear" w:color="auto" w:fill="auto"/>
          </w:tcPr>
          <w:p w:rsidR="004B7FA0" w:rsidRPr="00934C62" w:rsidRDefault="004B7FA0" w:rsidP="00A97B6C">
            <w:pPr>
              <w:pStyle w:val="TAL"/>
              <w:rPr>
                <w:sz w:val="16"/>
              </w:rPr>
            </w:pPr>
            <w:r w:rsidRPr="00934C62">
              <w:rPr>
                <w:sz w:val="16"/>
              </w:rPr>
              <w:t>rename the heading</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C3-187277</w:t>
            </w:r>
          </w:p>
        </w:tc>
        <w:tc>
          <w:tcPr>
            <w:tcW w:w="0" w:type="auto"/>
            <w:shd w:val="clear" w:color="auto" w:fill="auto"/>
          </w:tcPr>
          <w:p w:rsidR="004B7FA0" w:rsidRPr="00934C62" w:rsidRDefault="004B7FA0" w:rsidP="00A97B6C">
            <w:pPr>
              <w:pStyle w:val="TAL"/>
              <w:rPr>
                <w:sz w:val="16"/>
              </w:rPr>
            </w:pPr>
            <w:r w:rsidRPr="00934C62">
              <w:rPr>
                <w:sz w:val="16"/>
              </w:rPr>
              <w:t>incorrect description of online and offline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C3-187301</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0169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C3-187322</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C3-187540</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C3-187325</w:t>
            </w:r>
          </w:p>
        </w:tc>
        <w:tc>
          <w:tcPr>
            <w:tcW w:w="0" w:type="auto"/>
            <w:shd w:val="clear" w:color="auto" w:fill="auto"/>
          </w:tcPr>
          <w:p w:rsidR="004B7FA0" w:rsidRPr="00934C62" w:rsidRDefault="004B7FA0" w:rsidP="00A97B6C">
            <w:pPr>
              <w:pStyle w:val="TAL"/>
              <w:rPr>
                <w:sz w:val="16"/>
              </w:rPr>
            </w:pPr>
            <w:r w:rsidRPr="00934C62">
              <w:rPr>
                <w:sz w:val="16"/>
              </w:rPr>
              <w:t xml:space="preserve">Reference Corrections </w:t>
            </w:r>
          </w:p>
        </w:tc>
        <w:tc>
          <w:tcPr>
            <w:tcW w:w="0" w:type="auto"/>
            <w:shd w:val="clear" w:color="auto" w:fill="auto"/>
          </w:tcPr>
          <w:p w:rsidR="004B7FA0" w:rsidRPr="00934C62" w:rsidRDefault="004B7FA0" w:rsidP="00A97B6C">
            <w:pPr>
              <w:pStyle w:val="TAL"/>
              <w:rPr>
                <w:sz w:val="16"/>
              </w:rPr>
            </w:pPr>
            <w:r w:rsidRPr="00934C62">
              <w:rPr>
                <w:sz w:val="16"/>
              </w:rPr>
              <w:t>VODAFONE Group Plc</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TEI15</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C3-187341</w:t>
            </w:r>
          </w:p>
        </w:tc>
        <w:tc>
          <w:tcPr>
            <w:tcW w:w="0" w:type="auto"/>
            <w:shd w:val="clear" w:color="auto" w:fill="auto"/>
          </w:tcPr>
          <w:p w:rsidR="004B7FA0" w:rsidRPr="00934C62" w:rsidRDefault="004B7FA0" w:rsidP="00A97B6C">
            <w:pPr>
              <w:pStyle w:val="TAL"/>
              <w:rPr>
                <w:sz w:val="16"/>
              </w:rPr>
            </w:pPr>
            <w:r w:rsidRPr="00934C62">
              <w:rPr>
                <w:sz w:val="16"/>
              </w:rPr>
              <w:t>Corrections to OpenAPI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C3-187342</w:t>
            </w:r>
          </w:p>
        </w:tc>
        <w:tc>
          <w:tcPr>
            <w:tcW w:w="0" w:type="auto"/>
            <w:shd w:val="clear" w:color="auto" w:fill="auto"/>
          </w:tcPr>
          <w:p w:rsidR="004B7FA0" w:rsidRPr="00934C62" w:rsidRDefault="004B7FA0" w:rsidP="00A97B6C">
            <w:pPr>
              <w:pStyle w:val="TAL"/>
              <w:rPr>
                <w:sz w:val="16"/>
              </w:rPr>
            </w:pPr>
            <w:r w:rsidRPr="00934C62">
              <w:rPr>
                <w:sz w:val="16"/>
              </w:rPr>
              <w:t>Corrections of user location and session AMBR attributes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C3-187538</w:t>
            </w:r>
          </w:p>
        </w:tc>
        <w:tc>
          <w:tcPr>
            <w:tcW w:w="0" w:type="auto"/>
            <w:shd w:val="clear" w:color="auto" w:fill="auto"/>
          </w:tcPr>
          <w:p w:rsidR="004B7FA0" w:rsidRPr="00934C62" w:rsidRDefault="004B7FA0" w:rsidP="00A97B6C">
            <w:pPr>
              <w:pStyle w:val="TAL"/>
              <w:rPr>
                <w:sz w:val="16"/>
              </w:rPr>
            </w:pPr>
            <w:r w:rsidRPr="00934C62">
              <w:rPr>
                <w:sz w:val="16"/>
              </w:rPr>
              <w:t>Corrections of user location and session AMBR attributes</w:t>
            </w:r>
          </w:p>
        </w:tc>
        <w:tc>
          <w:tcPr>
            <w:tcW w:w="0" w:type="auto"/>
            <w:shd w:val="clear" w:color="auto" w:fill="auto"/>
          </w:tcPr>
          <w:p w:rsidR="004B7FA0" w:rsidRPr="00934C62" w:rsidRDefault="004B7FA0" w:rsidP="00A97B6C">
            <w:pPr>
              <w:pStyle w:val="TAL"/>
              <w:rPr>
                <w:sz w:val="16"/>
              </w:rPr>
            </w:pPr>
            <w:r w:rsidRPr="00934C62">
              <w:rPr>
                <w:sz w:val="16"/>
              </w:rPr>
              <w:t>Ericsson,ZTE,China Mobile</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C3-187409</w:t>
            </w:r>
          </w:p>
        </w:tc>
        <w:tc>
          <w:tcPr>
            <w:tcW w:w="0" w:type="auto"/>
            <w:shd w:val="clear" w:color="auto" w:fill="auto"/>
          </w:tcPr>
          <w:p w:rsidR="004B7FA0" w:rsidRPr="00934C62" w:rsidRDefault="004B7FA0" w:rsidP="00A97B6C">
            <w:pPr>
              <w:pStyle w:val="TAL"/>
              <w:rPr>
                <w:sz w:val="16"/>
              </w:rPr>
            </w:pPr>
            <w:r w:rsidRPr="00934C62">
              <w:rPr>
                <w:sz w:val="16"/>
              </w:rPr>
              <w:t>Common data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C3-187542</w:t>
            </w:r>
          </w:p>
        </w:tc>
        <w:tc>
          <w:tcPr>
            <w:tcW w:w="0" w:type="auto"/>
            <w:shd w:val="clear" w:color="auto" w:fill="auto"/>
          </w:tcPr>
          <w:p w:rsidR="004B7FA0" w:rsidRPr="00934C62" w:rsidRDefault="004B7FA0" w:rsidP="00A97B6C">
            <w:pPr>
              <w:pStyle w:val="TAL"/>
              <w:rPr>
                <w:sz w:val="16"/>
              </w:rPr>
            </w:pPr>
            <w:r w:rsidRPr="00934C62">
              <w:rPr>
                <w:sz w:val="16"/>
              </w:rPr>
              <w:t>Common data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C3-187443</w:t>
            </w:r>
          </w:p>
        </w:tc>
        <w:tc>
          <w:tcPr>
            <w:tcW w:w="0" w:type="auto"/>
            <w:shd w:val="clear" w:color="auto" w:fill="auto"/>
          </w:tcPr>
          <w:p w:rsidR="004B7FA0" w:rsidRPr="00934C62" w:rsidRDefault="004B7FA0" w:rsidP="00A97B6C">
            <w:pPr>
              <w:pStyle w:val="TAL"/>
              <w:rPr>
                <w:sz w:val="16"/>
              </w:rPr>
            </w:pPr>
            <w:r w:rsidRPr="00934C62">
              <w:rPr>
                <w:sz w:val="16"/>
              </w:rPr>
              <w:t>Correction to the subSessAmbr attribute</w:t>
            </w:r>
          </w:p>
        </w:tc>
        <w:tc>
          <w:tcPr>
            <w:tcW w:w="0" w:type="auto"/>
            <w:shd w:val="clear" w:color="auto" w:fill="auto"/>
          </w:tcPr>
          <w:p w:rsidR="004B7FA0" w:rsidRPr="00934C62" w:rsidRDefault="004B7FA0" w:rsidP="00A97B6C">
            <w:pPr>
              <w:pStyle w:val="TAL"/>
              <w:rPr>
                <w:sz w:val="16"/>
              </w:rPr>
            </w:pPr>
            <w:r w:rsidRPr="00934C62">
              <w:rPr>
                <w:sz w:val="16"/>
              </w:rPr>
              <w:t>China Mobile</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C3-187567</w:t>
            </w:r>
          </w:p>
        </w:tc>
        <w:tc>
          <w:tcPr>
            <w:tcW w:w="0" w:type="auto"/>
            <w:shd w:val="clear" w:color="auto" w:fill="auto"/>
          </w:tcPr>
          <w:p w:rsidR="004B7FA0" w:rsidRPr="00934C62" w:rsidRDefault="004B7FA0" w:rsidP="00A97B6C">
            <w:pPr>
              <w:pStyle w:val="TAL"/>
              <w:rPr>
                <w:sz w:val="16"/>
              </w:rPr>
            </w:pPr>
            <w:r w:rsidRPr="00934C62">
              <w:rPr>
                <w:sz w:val="16"/>
              </w:rPr>
              <w:t>Presence Info removal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C3-187633</w:t>
            </w:r>
          </w:p>
        </w:tc>
        <w:tc>
          <w:tcPr>
            <w:tcW w:w="0" w:type="auto"/>
            <w:shd w:val="clear" w:color="auto" w:fill="auto"/>
          </w:tcPr>
          <w:p w:rsidR="004B7FA0" w:rsidRPr="00934C62" w:rsidRDefault="004B7FA0" w:rsidP="00A97B6C">
            <w:pPr>
              <w:pStyle w:val="TAL"/>
              <w:rPr>
                <w:sz w:val="16"/>
              </w:rPr>
            </w:pPr>
            <w:r w:rsidRPr="00934C62">
              <w:rPr>
                <w:sz w:val="16"/>
              </w:rPr>
              <w:t>Presence Info removal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C3-187691</w:t>
            </w:r>
          </w:p>
        </w:tc>
        <w:tc>
          <w:tcPr>
            <w:tcW w:w="0" w:type="auto"/>
            <w:shd w:val="clear" w:color="auto" w:fill="auto"/>
          </w:tcPr>
          <w:p w:rsidR="004B7FA0" w:rsidRPr="00934C62" w:rsidRDefault="004B7FA0" w:rsidP="00A97B6C">
            <w:pPr>
              <w:pStyle w:val="TAL"/>
              <w:rPr>
                <w:sz w:val="16"/>
              </w:rPr>
            </w:pPr>
            <w:r w:rsidRPr="00934C62">
              <w:rPr>
                <w:sz w:val="16"/>
              </w:rPr>
              <w:t>Presence Info removal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C3-187687</w:t>
            </w:r>
          </w:p>
        </w:tc>
        <w:tc>
          <w:tcPr>
            <w:tcW w:w="0" w:type="auto"/>
            <w:shd w:val="clear" w:color="auto" w:fill="auto"/>
          </w:tcPr>
          <w:p w:rsidR="004B7FA0" w:rsidRPr="00934C62" w:rsidRDefault="004B7FA0" w:rsidP="00A97B6C">
            <w:pPr>
              <w:pStyle w:val="TAL"/>
              <w:rPr>
                <w:sz w:val="16"/>
              </w:rPr>
            </w:pPr>
            <w:r w:rsidRPr="00934C62">
              <w:rPr>
                <w:sz w:val="16"/>
              </w:rPr>
              <w:t>Removable data type for UP path management events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C3-187726</w:t>
            </w:r>
          </w:p>
        </w:tc>
        <w:tc>
          <w:tcPr>
            <w:tcW w:w="0" w:type="auto"/>
            <w:shd w:val="clear" w:color="auto" w:fill="auto"/>
          </w:tcPr>
          <w:p w:rsidR="004B7FA0" w:rsidRPr="00934C62" w:rsidRDefault="004B7FA0" w:rsidP="00A97B6C">
            <w:pPr>
              <w:pStyle w:val="TAL"/>
              <w:rPr>
                <w:sz w:val="16"/>
              </w:rPr>
            </w:pPr>
            <w:r w:rsidRPr="00934C62">
              <w:rPr>
                <w:sz w:val="16"/>
              </w:rPr>
              <w:t>Removable data type for UP path management events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C3-187735</w:t>
            </w:r>
          </w:p>
        </w:tc>
        <w:tc>
          <w:tcPr>
            <w:tcW w:w="0" w:type="auto"/>
            <w:shd w:val="clear" w:color="auto" w:fill="auto"/>
          </w:tcPr>
          <w:p w:rsidR="004B7FA0" w:rsidRPr="00934C62" w:rsidRDefault="004B7FA0" w:rsidP="00A97B6C">
            <w:pPr>
              <w:pStyle w:val="TAL"/>
              <w:rPr>
                <w:sz w:val="16"/>
              </w:rPr>
            </w:pPr>
            <w:r w:rsidRPr="00934C62">
              <w:rPr>
                <w:sz w:val="16"/>
              </w:rPr>
              <w:t>Correction of SmPolicyUpdateContext data type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29.512</w:t>
            </w:r>
          </w:p>
        </w:tc>
        <w:tc>
          <w:tcPr>
            <w:tcW w:w="0" w:type="auto"/>
            <w:shd w:val="clear" w:color="auto" w:fill="auto"/>
          </w:tcPr>
          <w:p w:rsidR="004B7FA0" w:rsidRPr="00934C62" w:rsidRDefault="004B7FA0" w:rsidP="00A97B6C">
            <w:pPr>
              <w:pStyle w:val="TAL"/>
              <w:rPr>
                <w:sz w:val="16"/>
              </w:rPr>
            </w:pPr>
            <w:r w:rsidRPr="00934C62">
              <w:rPr>
                <w:sz w:val="16"/>
              </w:rPr>
              <w:t>0177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C3-187292</w:t>
            </w:r>
          </w:p>
        </w:tc>
        <w:tc>
          <w:tcPr>
            <w:tcW w:w="0" w:type="auto"/>
            <w:shd w:val="clear" w:color="auto" w:fill="auto"/>
          </w:tcPr>
          <w:p w:rsidR="004B7FA0" w:rsidRPr="00934C62" w:rsidRDefault="004B7FA0" w:rsidP="00A97B6C">
            <w:pPr>
              <w:pStyle w:val="TAL"/>
              <w:rPr>
                <w:sz w:val="16"/>
              </w:rPr>
            </w:pPr>
            <w:r w:rsidRPr="00934C62">
              <w:rPr>
                <w:sz w:val="16"/>
              </w:rPr>
              <w:t>Correction to AM Policy association procedure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0014</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C3-187340</w:t>
            </w:r>
          </w:p>
        </w:tc>
        <w:tc>
          <w:tcPr>
            <w:tcW w:w="0" w:type="auto"/>
            <w:shd w:val="clear" w:color="auto" w:fill="auto"/>
          </w:tcPr>
          <w:p w:rsidR="004B7FA0" w:rsidRPr="00934C62" w:rsidRDefault="004B7FA0" w:rsidP="00A97B6C">
            <w:pPr>
              <w:pStyle w:val="TAL"/>
              <w:rPr>
                <w:sz w:val="16"/>
              </w:rPr>
            </w:pPr>
            <w:r w:rsidRPr="00934C62">
              <w:rPr>
                <w:sz w:val="16"/>
              </w:rPr>
              <w:t>Correction of AM Policy Association Termination</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0014</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C3-187401</w:t>
            </w:r>
          </w:p>
        </w:tc>
        <w:tc>
          <w:tcPr>
            <w:tcW w:w="0" w:type="auto"/>
            <w:shd w:val="clear" w:color="auto" w:fill="auto"/>
          </w:tcPr>
          <w:p w:rsidR="004B7FA0" w:rsidRPr="00934C62" w:rsidRDefault="004B7FA0" w:rsidP="00A97B6C">
            <w:pPr>
              <w:pStyle w:val="TAL"/>
              <w:rPr>
                <w:sz w:val="16"/>
              </w:rPr>
            </w:pPr>
            <w:r w:rsidRPr="00934C62">
              <w:rPr>
                <w:sz w:val="16"/>
              </w:rPr>
              <w:t>Correction to AM Policy association procedure</w:t>
            </w:r>
          </w:p>
        </w:tc>
        <w:tc>
          <w:tcPr>
            <w:tcW w:w="0" w:type="auto"/>
            <w:shd w:val="clear" w:color="auto" w:fill="auto"/>
          </w:tcPr>
          <w:p w:rsidR="004B7FA0" w:rsidRPr="00934C62" w:rsidRDefault="004B7FA0" w:rsidP="00A97B6C">
            <w:pPr>
              <w:pStyle w:val="TAL"/>
              <w:rPr>
                <w:sz w:val="16"/>
              </w:rPr>
            </w:pPr>
            <w:r w:rsidRPr="00934C62">
              <w:rPr>
                <w:sz w:val="16"/>
              </w:rPr>
              <w:t>Huawei,ZTE,Openet</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0014</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C3-187509</w:t>
            </w:r>
          </w:p>
        </w:tc>
        <w:tc>
          <w:tcPr>
            <w:tcW w:w="0" w:type="auto"/>
            <w:shd w:val="clear" w:color="auto" w:fill="auto"/>
          </w:tcPr>
          <w:p w:rsidR="004B7FA0" w:rsidRPr="00934C62" w:rsidRDefault="004B7FA0" w:rsidP="00A97B6C">
            <w:pPr>
              <w:pStyle w:val="TAL"/>
              <w:rPr>
                <w:sz w:val="16"/>
              </w:rPr>
            </w:pPr>
            <w:r w:rsidRPr="00934C62">
              <w:rPr>
                <w:sz w:val="16"/>
              </w:rPr>
              <w:t>Correction to AM Policy association procedure</w:t>
            </w:r>
          </w:p>
        </w:tc>
        <w:tc>
          <w:tcPr>
            <w:tcW w:w="0" w:type="auto"/>
            <w:shd w:val="clear" w:color="auto" w:fill="auto"/>
          </w:tcPr>
          <w:p w:rsidR="004B7FA0" w:rsidRPr="00934C62" w:rsidRDefault="004B7FA0" w:rsidP="00A97B6C">
            <w:pPr>
              <w:pStyle w:val="TAL"/>
              <w:rPr>
                <w:sz w:val="16"/>
              </w:rPr>
            </w:pPr>
            <w:r w:rsidRPr="00934C62">
              <w:rPr>
                <w:sz w:val="16"/>
              </w:rPr>
              <w:t>Huawei,ZTE,Openet</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0014</w:t>
            </w:r>
          </w:p>
        </w:tc>
        <w:tc>
          <w:tcPr>
            <w:tcW w:w="0" w:type="auto"/>
            <w:shd w:val="clear" w:color="auto" w:fill="auto"/>
          </w:tcPr>
          <w:p w:rsidR="004B7FA0" w:rsidRPr="00934C62" w:rsidRDefault="004B7FA0" w:rsidP="00A97B6C">
            <w:pPr>
              <w:pStyle w:val="TAR"/>
              <w:rPr>
                <w:sz w:val="16"/>
              </w:rPr>
            </w:pPr>
            <w:r w:rsidRPr="00934C62">
              <w:rPr>
                <w:sz w:val="16"/>
              </w:rPr>
              <w:t>5</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C3-187282</w:t>
            </w:r>
          </w:p>
        </w:tc>
        <w:tc>
          <w:tcPr>
            <w:tcW w:w="0" w:type="auto"/>
            <w:shd w:val="clear" w:color="auto" w:fill="auto"/>
          </w:tcPr>
          <w:p w:rsidR="004B7FA0" w:rsidRPr="00934C62" w:rsidRDefault="004B7FA0" w:rsidP="00A97B6C">
            <w:pPr>
              <w:pStyle w:val="TAL"/>
              <w:rPr>
                <w:sz w:val="16"/>
              </w:rPr>
            </w:pPr>
            <w:r w:rsidRPr="00934C62">
              <w:rPr>
                <w:sz w:val="16"/>
              </w:rPr>
              <w:t>UE Policy Association procedures</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0025</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C3-187507</w:t>
            </w:r>
          </w:p>
        </w:tc>
        <w:tc>
          <w:tcPr>
            <w:tcW w:w="0" w:type="auto"/>
            <w:shd w:val="clear" w:color="auto" w:fill="auto"/>
          </w:tcPr>
          <w:p w:rsidR="004B7FA0" w:rsidRPr="00934C62" w:rsidRDefault="004B7FA0" w:rsidP="00A97B6C">
            <w:pPr>
              <w:pStyle w:val="TAL"/>
              <w:rPr>
                <w:sz w:val="16"/>
              </w:rPr>
            </w:pPr>
            <w:r w:rsidRPr="00934C62">
              <w:rPr>
                <w:sz w:val="16"/>
              </w:rPr>
              <w:t>UE Policy Association procedures</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0025</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C3-187712</w:t>
            </w:r>
          </w:p>
        </w:tc>
        <w:tc>
          <w:tcPr>
            <w:tcW w:w="0" w:type="auto"/>
            <w:shd w:val="clear" w:color="auto" w:fill="auto"/>
          </w:tcPr>
          <w:p w:rsidR="004B7FA0" w:rsidRPr="00934C62" w:rsidRDefault="004B7FA0" w:rsidP="00A97B6C">
            <w:pPr>
              <w:pStyle w:val="TAL"/>
              <w:rPr>
                <w:sz w:val="16"/>
              </w:rPr>
            </w:pPr>
            <w:r w:rsidRPr="00934C62">
              <w:rPr>
                <w:sz w:val="16"/>
              </w:rPr>
              <w:t>UE Policy Association procedures</w:t>
            </w:r>
          </w:p>
        </w:tc>
        <w:tc>
          <w:tcPr>
            <w:tcW w:w="0" w:type="auto"/>
            <w:shd w:val="clear" w:color="auto" w:fill="auto"/>
          </w:tcPr>
          <w:p w:rsidR="004B7FA0" w:rsidRPr="00934C62" w:rsidRDefault="004B7FA0" w:rsidP="00A97B6C">
            <w:pPr>
              <w:pStyle w:val="TAL"/>
              <w:rPr>
                <w:sz w:val="16"/>
              </w:rPr>
            </w:pPr>
            <w:r w:rsidRPr="00934C62">
              <w:rPr>
                <w:sz w:val="16"/>
              </w:rPr>
              <w:t>ZTE,Nokia, Nokia Shanghai-Bell</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0025</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C3-187270</w:t>
            </w:r>
          </w:p>
        </w:tc>
        <w:tc>
          <w:tcPr>
            <w:tcW w:w="0" w:type="auto"/>
            <w:shd w:val="clear" w:color="auto" w:fill="auto"/>
          </w:tcPr>
          <w:p w:rsidR="004B7FA0" w:rsidRPr="00934C62" w:rsidRDefault="004B7FA0" w:rsidP="00A97B6C">
            <w:pPr>
              <w:pStyle w:val="TAL"/>
              <w:rPr>
                <w:sz w:val="16"/>
              </w:rPr>
            </w:pPr>
            <w:r w:rsidRPr="00934C62">
              <w:rPr>
                <w:sz w:val="16"/>
              </w:rPr>
              <w:t>Correction of AM Policy Association Termination</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withdrawn</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C3-187272</w:t>
            </w:r>
          </w:p>
        </w:tc>
        <w:tc>
          <w:tcPr>
            <w:tcW w:w="0" w:type="auto"/>
            <w:shd w:val="clear" w:color="auto" w:fill="auto"/>
          </w:tcPr>
          <w:p w:rsidR="004B7FA0" w:rsidRPr="00934C62" w:rsidRDefault="004B7FA0" w:rsidP="00A97B6C">
            <w:pPr>
              <w:pStyle w:val="TAL"/>
              <w:rPr>
                <w:sz w:val="16"/>
              </w:rPr>
            </w:pPr>
            <w:r w:rsidRPr="00934C62">
              <w:rPr>
                <w:sz w:val="16"/>
              </w:rPr>
              <w:t>Correction of SM Policy Establishment and Termination Flows to Include Calls to the BSF</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C3-187505</w:t>
            </w:r>
          </w:p>
        </w:tc>
        <w:tc>
          <w:tcPr>
            <w:tcW w:w="0" w:type="auto"/>
            <w:shd w:val="clear" w:color="auto" w:fill="auto"/>
          </w:tcPr>
          <w:p w:rsidR="004B7FA0" w:rsidRPr="00934C62" w:rsidRDefault="004B7FA0" w:rsidP="00A97B6C">
            <w:pPr>
              <w:pStyle w:val="TAL"/>
              <w:rPr>
                <w:sz w:val="16"/>
              </w:rPr>
            </w:pPr>
            <w:r w:rsidRPr="00934C62">
              <w:rPr>
                <w:sz w:val="16"/>
              </w:rPr>
              <w:t>Correction of SM Policy Establishment and Termination Flows to Include Calls to the BSF</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C3-187638</w:t>
            </w:r>
          </w:p>
        </w:tc>
        <w:tc>
          <w:tcPr>
            <w:tcW w:w="0" w:type="auto"/>
            <w:shd w:val="clear" w:color="auto" w:fill="auto"/>
          </w:tcPr>
          <w:p w:rsidR="004B7FA0" w:rsidRPr="00934C62" w:rsidRDefault="004B7FA0" w:rsidP="00A97B6C">
            <w:pPr>
              <w:pStyle w:val="TAL"/>
              <w:rPr>
                <w:sz w:val="16"/>
              </w:rPr>
            </w:pPr>
            <w:r w:rsidRPr="00934C62">
              <w:rPr>
                <w:sz w:val="16"/>
              </w:rPr>
              <w:t>Correction of SM Policy Establishment and Termination Flows to Include Calls to the BSF</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0031</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C3-187273</w:t>
            </w:r>
          </w:p>
        </w:tc>
        <w:tc>
          <w:tcPr>
            <w:tcW w:w="0" w:type="auto"/>
            <w:shd w:val="clear" w:color="auto" w:fill="auto"/>
          </w:tcPr>
          <w:p w:rsidR="004B7FA0" w:rsidRPr="00934C62" w:rsidRDefault="004B7FA0" w:rsidP="00A97B6C">
            <w:pPr>
              <w:pStyle w:val="TAL"/>
              <w:rPr>
                <w:sz w:val="16"/>
              </w:rPr>
            </w:pPr>
            <w:r w:rsidRPr="00934C62">
              <w:rPr>
                <w:sz w:val="16"/>
              </w:rPr>
              <w:t>Correction of SM Policy Modification Flows to Include Calls to the BSF</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C3-187506</w:t>
            </w:r>
          </w:p>
        </w:tc>
        <w:tc>
          <w:tcPr>
            <w:tcW w:w="0" w:type="auto"/>
            <w:shd w:val="clear" w:color="auto" w:fill="auto"/>
          </w:tcPr>
          <w:p w:rsidR="004B7FA0" w:rsidRPr="00934C62" w:rsidRDefault="004B7FA0" w:rsidP="00A97B6C">
            <w:pPr>
              <w:pStyle w:val="TAL"/>
              <w:rPr>
                <w:sz w:val="16"/>
              </w:rPr>
            </w:pPr>
            <w:r w:rsidRPr="00934C62">
              <w:rPr>
                <w:sz w:val="16"/>
              </w:rPr>
              <w:t xml:space="preserve">Correction of SM Policy Modification </w:t>
            </w:r>
            <w:r w:rsidRPr="00934C62">
              <w:rPr>
                <w:sz w:val="16"/>
              </w:rPr>
              <w:lastRenderedPageBreak/>
              <w:t>Flows to Include Calls to the BSF</w:t>
            </w:r>
          </w:p>
        </w:tc>
        <w:tc>
          <w:tcPr>
            <w:tcW w:w="0" w:type="auto"/>
            <w:shd w:val="clear" w:color="auto" w:fill="auto"/>
          </w:tcPr>
          <w:p w:rsidR="004B7FA0" w:rsidRPr="00934C62" w:rsidRDefault="004B7FA0" w:rsidP="00A97B6C">
            <w:pPr>
              <w:pStyle w:val="TAL"/>
              <w:rPr>
                <w:sz w:val="16"/>
              </w:rPr>
            </w:pPr>
            <w:r w:rsidRPr="00934C62">
              <w:rPr>
                <w:sz w:val="16"/>
              </w:rPr>
              <w:lastRenderedPageBreak/>
              <w:t>Openet Telecom</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w:t>
            </w:r>
            <w:r w:rsidRPr="00934C62">
              <w:rPr>
                <w:sz w:val="16"/>
              </w:rPr>
              <w:lastRenderedPageBreak/>
              <w:t>15</w:t>
            </w:r>
          </w:p>
        </w:tc>
        <w:tc>
          <w:tcPr>
            <w:tcW w:w="0" w:type="auto"/>
            <w:shd w:val="clear" w:color="auto" w:fill="auto"/>
          </w:tcPr>
          <w:p w:rsidR="004B7FA0" w:rsidRPr="00934C62" w:rsidRDefault="004B7FA0" w:rsidP="00A97B6C">
            <w:pPr>
              <w:pStyle w:val="TAL"/>
              <w:rPr>
                <w:sz w:val="16"/>
              </w:rPr>
            </w:pPr>
            <w:r w:rsidRPr="00934C62">
              <w:rPr>
                <w:sz w:val="16"/>
              </w:rPr>
              <w:lastRenderedPageBreak/>
              <w:t>F</w:t>
            </w:r>
          </w:p>
        </w:tc>
        <w:tc>
          <w:tcPr>
            <w:tcW w:w="0" w:type="auto"/>
            <w:shd w:val="clear" w:color="auto" w:fill="auto"/>
          </w:tcPr>
          <w:p w:rsidR="004B7FA0" w:rsidRPr="00934C62" w:rsidRDefault="004B7FA0" w:rsidP="00A97B6C">
            <w:pPr>
              <w:pStyle w:val="TAL"/>
              <w:rPr>
                <w:sz w:val="16"/>
              </w:rPr>
            </w:pPr>
            <w:r w:rsidRPr="00934C62">
              <w:rPr>
                <w:sz w:val="16"/>
              </w:rPr>
              <w:t>5GS_Ph1-</w:t>
            </w:r>
            <w:r w:rsidRPr="00934C62">
              <w:rPr>
                <w:sz w:val="16"/>
              </w:rPr>
              <w:lastRenderedPageBreak/>
              <w:t>CT</w:t>
            </w:r>
          </w:p>
        </w:tc>
        <w:tc>
          <w:tcPr>
            <w:tcW w:w="0" w:type="auto"/>
            <w:shd w:val="clear" w:color="auto" w:fill="auto"/>
          </w:tcPr>
          <w:p w:rsidR="004B7FA0" w:rsidRPr="00934C62" w:rsidRDefault="004B7FA0" w:rsidP="00A97B6C">
            <w:pPr>
              <w:pStyle w:val="TAL"/>
              <w:rPr>
                <w:sz w:val="16"/>
              </w:rPr>
            </w:pPr>
            <w:r w:rsidRPr="00934C62">
              <w:rPr>
                <w:sz w:val="16"/>
              </w:rPr>
              <w:lastRenderedPageBreak/>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C3-187283</w:t>
            </w:r>
          </w:p>
        </w:tc>
        <w:tc>
          <w:tcPr>
            <w:tcW w:w="0" w:type="auto"/>
            <w:shd w:val="clear" w:color="auto" w:fill="auto"/>
          </w:tcPr>
          <w:p w:rsidR="004B7FA0" w:rsidRPr="00934C62" w:rsidRDefault="004B7FA0" w:rsidP="00A97B6C">
            <w:pPr>
              <w:pStyle w:val="TAL"/>
              <w:rPr>
                <w:sz w:val="16"/>
              </w:rPr>
            </w:pPr>
            <w:r w:rsidRPr="00934C62">
              <w:rPr>
                <w:sz w:val="16"/>
              </w:rPr>
              <w:t>Using resource name instead of resoure URI in BSF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C3-187284</w:t>
            </w:r>
          </w:p>
        </w:tc>
        <w:tc>
          <w:tcPr>
            <w:tcW w:w="0" w:type="auto"/>
            <w:shd w:val="clear" w:color="auto" w:fill="auto"/>
          </w:tcPr>
          <w:p w:rsidR="004B7FA0" w:rsidRPr="00934C62" w:rsidRDefault="004B7FA0" w:rsidP="00A97B6C">
            <w:pPr>
              <w:pStyle w:val="TAL"/>
              <w:rPr>
                <w:sz w:val="16"/>
              </w:rPr>
            </w:pPr>
            <w:r w:rsidRPr="00934C62">
              <w:rPr>
                <w:sz w:val="16"/>
              </w:rPr>
              <w:t>corrections on PFD management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C3-187508</w:t>
            </w:r>
          </w:p>
        </w:tc>
        <w:tc>
          <w:tcPr>
            <w:tcW w:w="0" w:type="auto"/>
            <w:shd w:val="clear" w:color="auto" w:fill="auto"/>
          </w:tcPr>
          <w:p w:rsidR="004B7FA0" w:rsidRPr="00934C62" w:rsidRDefault="004B7FA0" w:rsidP="00A97B6C">
            <w:pPr>
              <w:pStyle w:val="TAL"/>
              <w:rPr>
                <w:sz w:val="16"/>
              </w:rPr>
            </w:pPr>
            <w:r w:rsidRPr="00934C62">
              <w:rPr>
                <w:sz w:val="16"/>
              </w:rPr>
              <w:t>corrections on PFD management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C3-187285</w:t>
            </w:r>
          </w:p>
        </w:tc>
        <w:tc>
          <w:tcPr>
            <w:tcW w:w="0" w:type="auto"/>
            <w:shd w:val="clear" w:color="auto" w:fill="auto"/>
          </w:tcPr>
          <w:p w:rsidR="004B7FA0" w:rsidRPr="00934C62" w:rsidRDefault="004B7FA0" w:rsidP="00A97B6C">
            <w:pPr>
              <w:pStyle w:val="TAL"/>
              <w:rPr>
                <w:sz w:val="16"/>
              </w:rPr>
            </w:pPr>
            <w:r w:rsidRPr="00934C62">
              <w:rPr>
                <w:sz w:val="16"/>
              </w:rPr>
              <w:t>corrections on NWDA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C3-187286</w:t>
            </w:r>
          </w:p>
        </w:tc>
        <w:tc>
          <w:tcPr>
            <w:tcW w:w="0" w:type="auto"/>
            <w:shd w:val="clear" w:color="auto" w:fill="auto"/>
          </w:tcPr>
          <w:p w:rsidR="004B7FA0" w:rsidRPr="00934C62" w:rsidRDefault="004B7FA0" w:rsidP="00A97B6C">
            <w:pPr>
              <w:pStyle w:val="TAL"/>
              <w:rPr>
                <w:sz w:val="16"/>
              </w:rPr>
            </w:pPr>
            <w:r w:rsidRPr="00934C62">
              <w:rPr>
                <w:sz w:val="16"/>
              </w:rPr>
              <w:t>http details in BDT procedure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C3-187308</w:t>
            </w:r>
          </w:p>
        </w:tc>
        <w:tc>
          <w:tcPr>
            <w:tcW w:w="0" w:type="auto"/>
            <w:shd w:val="clear" w:color="auto" w:fill="auto"/>
          </w:tcPr>
          <w:p w:rsidR="004B7FA0" w:rsidRPr="00934C62" w:rsidRDefault="004B7FA0" w:rsidP="00A97B6C">
            <w:pPr>
              <w:pStyle w:val="TAL"/>
              <w:rPr>
                <w:sz w:val="16"/>
              </w:rPr>
            </w:pPr>
            <w:r w:rsidRPr="00934C62">
              <w:rPr>
                <w:sz w:val="16"/>
              </w:rPr>
              <w:t>Correction to architecture figures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29.513</w:t>
            </w:r>
          </w:p>
        </w:tc>
        <w:tc>
          <w:tcPr>
            <w:tcW w:w="0" w:type="auto"/>
            <w:shd w:val="clear" w:color="auto" w:fill="auto"/>
          </w:tcPr>
          <w:p w:rsidR="004B7FA0" w:rsidRPr="00934C62" w:rsidRDefault="004B7FA0" w:rsidP="00A97B6C">
            <w:pPr>
              <w:pStyle w:val="TAL"/>
              <w:rPr>
                <w:sz w:val="16"/>
              </w:rPr>
            </w:pPr>
            <w:r w:rsidRPr="00934C62">
              <w:rPr>
                <w:sz w:val="16"/>
              </w:rPr>
              <w:t>0037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C3-187314</w:t>
            </w:r>
          </w:p>
        </w:tc>
        <w:tc>
          <w:tcPr>
            <w:tcW w:w="0" w:type="auto"/>
            <w:shd w:val="clear" w:color="auto" w:fill="auto"/>
          </w:tcPr>
          <w:p w:rsidR="004B7FA0" w:rsidRPr="00934C62" w:rsidRDefault="004B7FA0" w:rsidP="00A97B6C">
            <w:pPr>
              <w:pStyle w:val="TAL"/>
              <w:rPr>
                <w:sz w:val="16"/>
              </w:rPr>
            </w:pPr>
            <w:r w:rsidRPr="00934C62">
              <w:rPr>
                <w:sz w:val="16"/>
              </w:rPr>
              <w:t>Correction of apiName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0008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C3-187293</w:t>
            </w:r>
          </w:p>
        </w:tc>
        <w:tc>
          <w:tcPr>
            <w:tcW w:w="0" w:type="auto"/>
            <w:shd w:val="clear" w:color="auto" w:fill="auto"/>
          </w:tcPr>
          <w:p w:rsidR="004B7FA0" w:rsidRPr="00934C62" w:rsidRDefault="004B7FA0" w:rsidP="00A97B6C">
            <w:pPr>
              <w:pStyle w:val="TAL"/>
              <w:rPr>
                <w:sz w:val="16"/>
              </w:rPr>
            </w:pPr>
            <w:r w:rsidRPr="00934C62">
              <w:rPr>
                <w:sz w:val="16"/>
              </w:rPr>
              <w:t>Subscription of UP path change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0042</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not pursued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C3-187080</w:t>
            </w:r>
          </w:p>
        </w:tc>
        <w:tc>
          <w:tcPr>
            <w:tcW w:w="0" w:type="auto"/>
            <w:shd w:val="clear" w:color="auto" w:fill="auto"/>
          </w:tcPr>
          <w:p w:rsidR="004B7FA0" w:rsidRPr="00934C62" w:rsidRDefault="004B7FA0" w:rsidP="00A97B6C">
            <w:pPr>
              <w:pStyle w:val="TAL"/>
              <w:rPr>
                <w:sz w:val="16"/>
              </w:rPr>
            </w:pPr>
            <w:r w:rsidRPr="00934C62">
              <w:rPr>
                <w:sz w:val="16"/>
              </w:rPr>
              <w:t>Npcf_PolicyAuthorization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0047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C3-187481</w:t>
            </w:r>
          </w:p>
        </w:tc>
        <w:tc>
          <w:tcPr>
            <w:tcW w:w="0" w:type="auto"/>
            <w:shd w:val="clear" w:color="auto" w:fill="auto"/>
          </w:tcPr>
          <w:p w:rsidR="004B7FA0" w:rsidRPr="00934C62" w:rsidRDefault="004B7FA0" w:rsidP="00A97B6C">
            <w:pPr>
              <w:pStyle w:val="TAL"/>
              <w:rPr>
                <w:sz w:val="16"/>
              </w:rPr>
            </w:pPr>
            <w:r w:rsidRPr="00934C62">
              <w:rPr>
                <w:sz w:val="16"/>
              </w:rPr>
              <w:t>Npcf_PolicyAuthorization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0047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C3-187637</w:t>
            </w:r>
          </w:p>
        </w:tc>
        <w:tc>
          <w:tcPr>
            <w:tcW w:w="0" w:type="auto"/>
            <w:shd w:val="clear" w:color="auto" w:fill="auto"/>
          </w:tcPr>
          <w:p w:rsidR="004B7FA0" w:rsidRPr="00934C62" w:rsidRDefault="004B7FA0" w:rsidP="00A97B6C">
            <w:pPr>
              <w:pStyle w:val="TAL"/>
              <w:rPr>
                <w:sz w:val="16"/>
              </w:rPr>
            </w:pPr>
            <w:r w:rsidRPr="00934C62">
              <w:rPr>
                <w:sz w:val="16"/>
              </w:rPr>
              <w:t>Npcf_PolicyAuthorization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0047</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C3-187362</w:t>
            </w:r>
          </w:p>
        </w:tc>
        <w:tc>
          <w:tcPr>
            <w:tcW w:w="0" w:type="auto"/>
            <w:shd w:val="clear" w:color="auto" w:fill="auto"/>
          </w:tcPr>
          <w:p w:rsidR="004B7FA0" w:rsidRPr="00934C62" w:rsidRDefault="004B7FA0" w:rsidP="00A97B6C">
            <w:pPr>
              <w:pStyle w:val="TAL"/>
              <w:rPr>
                <w:sz w:val="16"/>
              </w:rPr>
            </w:pPr>
            <w:r w:rsidRPr="00934C62">
              <w:rPr>
                <w:sz w:val="16"/>
              </w:rPr>
              <w:t>Corrections on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0053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C3-187487</w:t>
            </w:r>
          </w:p>
        </w:tc>
        <w:tc>
          <w:tcPr>
            <w:tcW w:w="0" w:type="auto"/>
            <w:shd w:val="clear" w:color="auto" w:fill="auto"/>
          </w:tcPr>
          <w:p w:rsidR="004B7FA0" w:rsidRPr="00934C62" w:rsidRDefault="004B7FA0" w:rsidP="00A97B6C">
            <w:pPr>
              <w:pStyle w:val="TAL"/>
              <w:rPr>
                <w:sz w:val="16"/>
              </w:rPr>
            </w:pPr>
            <w:r w:rsidRPr="00934C62">
              <w:rPr>
                <w:sz w:val="16"/>
              </w:rPr>
              <w:t>Corrections on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0053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C3-187364</w:t>
            </w:r>
          </w:p>
        </w:tc>
        <w:tc>
          <w:tcPr>
            <w:tcW w:w="0" w:type="auto"/>
            <w:shd w:val="clear" w:color="auto" w:fill="auto"/>
          </w:tcPr>
          <w:p w:rsidR="004B7FA0" w:rsidRPr="00934C62" w:rsidRDefault="004B7FA0" w:rsidP="00A97B6C">
            <w:pPr>
              <w:pStyle w:val="TAL"/>
              <w:rPr>
                <w:sz w:val="16"/>
              </w:rPr>
            </w:pPr>
            <w:r w:rsidRPr="00934C62">
              <w:rPr>
                <w:sz w:val="16"/>
              </w:rPr>
              <w:t>Adding "nullable" property to OpenAPI definitions of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0054</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C3-187488</w:t>
            </w:r>
          </w:p>
        </w:tc>
        <w:tc>
          <w:tcPr>
            <w:tcW w:w="0" w:type="auto"/>
            <w:shd w:val="clear" w:color="auto" w:fill="auto"/>
          </w:tcPr>
          <w:p w:rsidR="004B7FA0" w:rsidRPr="00934C62" w:rsidRDefault="004B7FA0" w:rsidP="00A97B6C">
            <w:pPr>
              <w:pStyle w:val="TAL"/>
              <w:rPr>
                <w:sz w:val="16"/>
              </w:rPr>
            </w:pPr>
            <w:r w:rsidRPr="00934C62">
              <w:rPr>
                <w:sz w:val="16"/>
              </w:rPr>
              <w:t>Adding "nullable" property to OpenAPI definitions of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0054</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C3-187727</w:t>
            </w:r>
          </w:p>
        </w:tc>
        <w:tc>
          <w:tcPr>
            <w:tcW w:w="0" w:type="auto"/>
            <w:shd w:val="clear" w:color="auto" w:fill="auto"/>
          </w:tcPr>
          <w:p w:rsidR="004B7FA0" w:rsidRPr="00934C62" w:rsidRDefault="004B7FA0" w:rsidP="00A97B6C">
            <w:pPr>
              <w:pStyle w:val="TAL"/>
              <w:rPr>
                <w:sz w:val="16"/>
              </w:rPr>
            </w:pPr>
            <w:r w:rsidRPr="00934C62">
              <w:rPr>
                <w:sz w:val="16"/>
              </w:rPr>
              <w:t>Adding "nullable" property to OpenAPI definitions of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0054</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C3-187738</w:t>
            </w:r>
          </w:p>
        </w:tc>
        <w:tc>
          <w:tcPr>
            <w:tcW w:w="0" w:type="auto"/>
            <w:shd w:val="clear" w:color="auto" w:fill="auto"/>
          </w:tcPr>
          <w:p w:rsidR="004B7FA0" w:rsidRPr="00934C62" w:rsidRDefault="004B7FA0" w:rsidP="00A97B6C">
            <w:pPr>
              <w:pStyle w:val="TAL"/>
              <w:rPr>
                <w:sz w:val="16"/>
              </w:rPr>
            </w:pPr>
            <w:r w:rsidRPr="00934C62">
              <w:rPr>
                <w:sz w:val="16"/>
              </w:rPr>
              <w:t>Adding "nullable" property to OpenAPI definitions of data types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0054</w:t>
            </w:r>
          </w:p>
        </w:tc>
        <w:tc>
          <w:tcPr>
            <w:tcW w:w="0" w:type="auto"/>
            <w:shd w:val="clear" w:color="auto" w:fill="auto"/>
          </w:tcPr>
          <w:p w:rsidR="004B7FA0" w:rsidRPr="00934C62" w:rsidRDefault="004B7FA0" w:rsidP="00A97B6C">
            <w:pPr>
              <w:pStyle w:val="TAR"/>
              <w:rPr>
                <w:sz w:val="16"/>
              </w:rPr>
            </w:pPr>
            <w:r w:rsidRPr="00934C62">
              <w:rPr>
                <w:sz w:val="16"/>
              </w:rPr>
              <w:t>5</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C3-187363</w:t>
            </w:r>
          </w:p>
        </w:tc>
        <w:tc>
          <w:tcPr>
            <w:tcW w:w="0" w:type="auto"/>
            <w:shd w:val="clear" w:color="auto" w:fill="auto"/>
          </w:tcPr>
          <w:p w:rsidR="004B7FA0" w:rsidRPr="00934C62" w:rsidRDefault="004B7FA0" w:rsidP="00A97B6C">
            <w:pPr>
              <w:pStyle w:val="TAL"/>
              <w:rPr>
                <w:sz w:val="16"/>
              </w:rPr>
            </w:pPr>
            <w:r w:rsidRPr="00934C62">
              <w:rPr>
                <w:sz w:val="16"/>
              </w:rPr>
              <w:t>Corrections on OpenAPI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0056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C3-187278</w:t>
            </w:r>
          </w:p>
        </w:tc>
        <w:tc>
          <w:tcPr>
            <w:tcW w:w="0" w:type="auto"/>
            <w:shd w:val="clear" w:color="auto" w:fill="auto"/>
          </w:tcPr>
          <w:p w:rsidR="004B7FA0" w:rsidRPr="00934C62" w:rsidRDefault="004B7FA0" w:rsidP="00A97B6C">
            <w:pPr>
              <w:pStyle w:val="TAL"/>
              <w:rPr>
                <w:sz w:val="16"/>
              </w:rPr>
            </w:pPr>
            <w:r w:rsidRPr="00934C62">
              <w:rPr>
                <w:sz w:val="16"/>
              </w:rPr>
              <w:t>incorrect references</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C3-187483</w:t>
            </w:r>
          </w:p>
        </w:tc>
        <w:tc>
          <w:tcPr>
            <w:tcW w:w="0" w:type="auto"/>
            <w:shd w:val="clear" w:color="auto" w:fill="auto"/>
          </w:tcPr>
          <w:p w:rsidR="004B7FA0" w:rsidRPr="00934C62" w:rsidRDefault="004B7FA0" w:rsidP="00A97B6C">
            <w:pPr>
              <w:pStyle w:val="TAL"/>
              <w:rPr>
                <w:sz w:val="16"/>
              </w:rPr>
            </w:pPr>
            <w:r w:rsidRPr="00934C62">
              <w:rPr>
                <w:sz w:val="16"/>
              </w:rPr>
              <w:t>incorrect references</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C3-187309</w:t>
            </w:r>
          </w:p>
        </w:tc>
        <w:tc>
          <w:tcPr>
            <w:tcW w:w="0" w:type="auto"/>
            <w:shd w:val="clear" w:color="auto" w:fill="auto"/>
          </w:tcPr>
          <w:p w:rsidR="004B7FA0" w:rsidRPr="00934C62" w:rsidRDefault="004B7FA0" w:rsidP="00A97B6C">
            <w:pPr>
              <w:pStyle w:val="TAL"/>
              <w:rPr>
                <w:sz w:val="16"/>
              </w:rPr>
            </w:pPr>
            <w:r w:rsidRPr="00934C62">
              <w:rPr>
                <w:sz w:val="16"/>
              </w:rPr>
              <w:t>OpenAPI: HTTP status codes alignment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C3-187482</w:t>
            </w:r>
          </w:p>
        </w:tc>
        <w:tc>
          <w:tcPr>
            <w:tcW w:w="0" w:type="auto"/>
            <w:shd w:val="clear" w:color="auto" w:fill="auto"/>
          </w:tcPr>
          <w:p w:rsidR="004B7FA0" w:rsidRPr="00934C62" w:rsidRDefault="004B7FA0" w:rsidP="00A97B6C">
            <w:pPr>
              <w:pStyle w:val="TAL"/>
              <w:rPr>
                <w:sz w:val="16"/>
              </w:rPr>
            </w:pPr>
            <w:r w:rsidRPr="00934C62">
              <w:rPr>
                <w:sz w:val="16"/>
              </w:rPr>
              <w:t>OpenAPI: HTTP status codes alignment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C3-187310</w:t>
            </w:r>
          </w:p>
        </w:tc>
        <w:tc>
          <w:tcPr>
            <w:tcW w:w="0" w:type="auto"/>
            <w:shd w:val="clear" w:color="auto" w:fill="auto"/>
          </w:tcPr>
          <w:p w:rsidR="004B7FA0" w:rsidRPr="00934C62" w:rsidRDefault="004B7FA0" w:rsidP="00A97B6C">
            <w:pPr>
              <w:pStyle w:val="TAL"/>
              <w:rPr>
                <w:sz w:val="16"/>
              </w:rPr>
            </w:pPr>
            <w:r w:rsidRPr="00934C62">
              <w:rPr>
                <w:sz w:val="16"/>
              </w:rPr>
              <w:t>OpenAPI: usage of the "tags" keyword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C3-187311</w:t>
            </w:r>
          </w:p>
        </w:tc>
        <w:tc>
          <w:tcPr>
            <w:tcW w:w="0" w:type="auto"/>
            <w:shd w:val="clear" w:color="auto" w:fill="auto"/>
          </w:tcPr>
          <w:p w:rsidR="004B7FA0" w:rsidRPr="00934C62" w:rsidRDefault="004B7FA0" w:rsidP="00A97B6C">
            <w:pPr>
              <w:pStyle w:val="TAL"/>
              <w:rPr>
                <w:sz w:val="16"/>
              </w:rPr>
            </w:pPr>
            <w:r w:rsidRPr="00934C62">
              <w:rPr>
                <w:sz w:val="16"/>
              </w:rPr>
              <w:t>Presence conditions in OpenAPI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C3-187312</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C3-187313</w:t>
            </w:r>
          </w:p>
        </w:tc>
        <w:tc>
          <w:tcPr>
            <w:tcW w:w="0" w:type="auto"/>
            <w:shd w:val="clear" w:color="auto" w:fill="auto"/>
          </w:tcPr>
          <w:p w:rsidR="004B7FA0" w:rsidRPr="00934C62" w:rsidRDefault="004B7FA0" w:rsidP="00A97B6C">
            <w:pPr>
              <w:pStyle w:val="TAL"/>
              <w:rPr>
                <w:sz w:val="16"/>
              </w:rPr>
            </w:pPr>
            <w:r w:rsidRPr="00934C62">
              <w:rPr>
                <w:sz w:val="16"/>
              </w:rPr>
              <w:t>Correction of resource URIs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C3-187355</w:t>
            </w:r>
          </w:p>
        </w:tc>
        <w:tc>
          <w:tcPr>
            <w:tcW w:w="0" w:type="auto"/>
            <w:shd w:val="clear" w:color="auto" w:fill="auto"/>
          </w:tcPr>
          <w:p w:rsidR="004B7FA0" w:rsidRPr="00934C62" w:rsidRDefault="004B7FA0" w:rsidP="00A97B6C">
            <w:pPr>
              <w:pStyle w:val="TAL"/>
              <w:rPr>
                <w:sz w:val="16"/>
              </w:rPr>
            </w:pPr>
            <w:r w:rsidRPr="00934C62">
              <w:rPr>
                <w:sz w:val="16"/>
              </w:rPr>
              <w:t>New data type for subscriptions to UP Path management events</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C3-187484</w:t>
            </w:r>
          </w:p>
        </w:tc>
        <w:tc>
          <w:tcPr>
            <w:tcW w:w="0" w:type="auto"/>
            <w:shd w:val="clear" w:color="auto" w:fill="auto"/>
          </w:tcPr>
          <w:p w:rsidR="004B7FA0" w:rsidRPr="00934C62" w:rsidRDefault="004B7FA0" w:rsidP="00A97B6C">
            <w:pPr>
              <w:pStyle w:val="TAL"/>
              <w:rPr>
                <w:sz w:val="16"/>
              </w:rPr>
            </w:pPr>
            <w:r w:rsidRPr="00934C62">
              <w:rPr>
                <w:sz w:val="16"/>
              </w:rPr>
              <w:t>New data type for subscriptions to UP Path management events</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C3-187356</w:t>
            </w:r>
          </w:p>
        </w:tc>
        <w:tc>
          <w:tcPr>
            <w:tcW w:w="0" w:type="auto"/>
            <w:shd w:val="clear" w:color="auto" w:fill="auto"/>
          </w:tcPr>
          <w:p w:rsidR="004B7FA0" w:rsidRPr="00934C62" w:rsidRDefault="004B7FA0" w:rsidP="00A97B6C">
            <w:pPr>
              <w:pStyle w:val="TAL"/>
              <w:rPr>
                <w:sz w:val="16"/>
              </w:rPr>
            </w:pPr>
            <w:r w:rsidRPr="00934C62">
              <w:rPr>
                <w:sz w:val="16"/>
              </w:rPr>
              <w:t>Mandatory traffic routing information for AF influence on traffic routing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C3-187694</w:t>
            </w:r>
          </w:p>
        </w:tc>
        <w:tc>
          <w:tcPr>
            <w:tcW w:w="0" w:type="auto"/>
            <w:shd w:val="clear" w:color="auto" w:fill="auto"/>
          </w:tcPr>
          <w:p w:rsidR="004B7FA0" w:rsidRPr="00934C62" w:rsidRDefault="004B7FA0" w:rsidP="00A97B6C">
            <w:pPr>
              <w:pStyle w:val="TAL"/>
              <w:rPr>
                <w:sz w:val="16"/>
              </w:rPr>
            </w:pPr>
            <w:r w:rsidRPr="00934C62">
              <w:rPr>
                <w:sz w:val="16"/>
              </w:rPr>
              <w:t>Mandatory traffic routing information for AF influence on traffic routing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C3-187724</w:t>
            </w:r>
          </w:p>
        </w:tc>
        <w:tc>
          <w:tcPr>
            <w:tcW w:w="0" w:type="auto"/>
            <w:shd w:val="clear" w:color="auto" w:fill="auto"/>
          </w:tcPr>
          <w:p w:rsidR="004B7FA0" w:rsidRPr="00934C62" w:rsidRDefault="004B7FA0" w:rsidP="00A97B6C">
            <w:pPr>
              <w:pStyle w:val="TAL"/>
              <w:rPr>
                <w:sz w:val="16"/>
              </w:rPr>
            </w:pPr>
            <w:r w:rsidRPr="00934C62">
              <w:rPr>
                <w:sz w:val="16"/>
              </w:rPr>
              <w:t>Mandatory traffic routing information for AF influence on traffic routing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C3-187357</w:t>
            </w:r>
          </w:p>
        </w:tc>
        <w:tc>
          <w:tcPr>
            <w:tcW w:w="0" w:type="auto"/>
            <w:shd w:val="clear" w:color="auto" w:fill="auto"/>
          </w:tcPr>
          <w:p w:rsidR="004B7FA0" w:rsidRPr="00934C62" w:rsidRDefault="004B7FA0" w:rsidP="00A97B6C">
            <w:pPr>
              <w:pStyle w:val="TAL"/>
              <w:rPr>
                <w:sz w:val="16"/>
              </w:rPr>
            </w:pPr>
            <w:r w:rsidRPr="00934C62">
              <w:rPr>
                <w:sz w:val="16"/>
              </w:rPr>
              <w:t>Incorrect use of Link data type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C3-187358</w:t>
            </w:r>
          </w:p>
        </w:tc>
        <w:tc>
          <w:tcPr>
            <w:tcW w:w="0" w:type="auto"/>
            <w:shd w:val="clear" w:color="auto" w:fill="auto"/>
          </w:tcPr>
          <w:p w:rsidR="004B7FA0" w:rsidRPr="00934C62" w:rsidRDefault="004B7FA0" w:rsidP="00A97B6C">
            <w:pPr>
              <w:pStyle w:val="TAL"/>
              <w:rPr>
                <w:sz w:val="16"/>
              </w:rPr>
            </w:pPr>
            <w:r w:rsidRPr="00934C62">
              <w:rPr>
                <w:sz w:val="16"/>
              </w:rPr>
              <w:t>Corrections on QNC trigger name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C3-187485</w:t>
            </w:r>
          </w:p>
        </w:tc>
        <w:tc>
          <w:tcPr>
            <w:tcW w:w="0" w:type="auto"/>
            <w:shd w:val="clear" w:color="auto" w:fill="auto"/>
          </w:tcPr>
          <w:p w:rsidR="004B7FA0" w:rsidRPr="00934C62" w:rsidRDefault="004B7FA0" w:rsidP="00A97B6C">
            <w:pPr>
              <w:pStyle w:val="TAL"/>
              <w:rPr>
                <w:sz w:val="16"/>
              </w:rPr>
            </w:pPr>
            <w:r w:rsidRPr="00934C62">
              <w:rPr>
                <w:sz w:val="16"/>
              </w:rPr>
              <w:t>Corrections on QNC trigger name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0069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C3-187359</w:t>
            </w:r>
          </w:p>
        </w:tc>
        <w:tc>
          <w:tcPr>
            <w:tcW w:w="0" w:type="auto"/>
            <w:shd w:val="clear" w:color="auto" w:fill="auto"/>
          </w:tcPr>
          <w:p w:rsidR="004B7FA0" w:rsidRPr="00934C62" w:rsidRDefault="004B7FA0" w:rsidP="00A97B6C">
            <w:pPr>
              <w:pStyle w:val="TAL"/>
              <w:rPr>
                <w:sz w:val="16"/>
              </w:rPr>
            </w:pPr>
            <w:r w:rsidRPr="00934C62">
              <w:rPr>
                <w:sz w:val="16"/>
              </w:rPr>
              <w:t>Miscellaneous Corrections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0070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C3-187486</w:t>
            </w:r>
          </w:p>
        </w:tc>
        <w:tc>
          <w:tcPr>
            <w:tcW w:w="0" w:type="auto"/>
            <w:shd w:val="clear" w:color="auto" w:fill="auto"/>
          </w:tcPr>
          <w:p w:rsidR="004B7FA0" w:rsidRPr="00934C62" w:rsidRDefault="004B7FA0" w:rsidP="00A97B6C">
            <w:pPr>
              <w:pStyle w:val="TAL"/>
              <w:rPr>
                <w:sz w:val="16"/>
              </w:rPr>
            </w:pPr>
            <w:r w:rsidRPr="00934C62">
              <w:rPr>
                <w:sz w:val="16"/>
              </w:rPr>
              <w:t>Miscellaneous Corrections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0070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C3-187360</w:t>
            </w:r>
          </w:p>
        </w:tc>
        <w:tc>
          <w:tcPr>
            <w:tcW w:w="0" w:type="auto"/>
            <w:shd w:val="clear" w:color="auto" w:fill="auto"/>
          </w:tcPr>
          <w:p w:rsidR="004B7FA0" w:rsidRPr="00934C62" w:rsidRDefault="004B7FA0" w:rsidP="00A97B6C">
            <w:pPr>
              <w:pStyle w:val="TAL"/>
              <w:rPr>
                <w:sz w:val="16"/>
              </w:rPr>
            </w:pPr>
            <w:r w:rsidRPr="00934C62">
              <w:rPr>
                <w:sz w:val="16"/>
              </w:rPr>
              <w:t xml:space="preserve">Removal of SUBSCRIPTION_NOT_FOUND error </w:t>
            </w:r>
            <w:r w:rsidRPr="00934C62">
              <w:rPr>
                <w:sz w:val="16"/>
              </w:rPr>
              <w:lastRenderedPageBreak/>
              <w:t>from service procedures</w:t>
            </w:r>
          </w:p>
        </w:tc>
        <w:tc>
          <w:tcPr>
            <w:tcW w:w="0" w:type="auto"/>
            <w:shd w:val="clear" w:color="auto" w:fill="auto"/>
          </w:tcPr>
          <w:p w:rsidR="004B7FA0" w:rsidRPr="00934C62" w:rsidRDefault="004B7FA0" w:rsidP="00A97B6C">
            <w:pPr>
              <w:pStyle w:val="TAL"/>
              <w:rPr>
                <w:sz w:val="16"/>
              </w:rPr>
            </w:pPr>
            <w:r w:rsidRPr="00934C62">
              <w:rPr>
                <w:sz w:val="16"/>
              </w:rPr>
              <w:lastRenderedPageBreak/>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0071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C3-187361</w:t>
            </w:r>
          </w:p>
        </w:tc>
        <w:tc>
          <w:tcPr>
            <w:tcW w:w="0" w:type="auto"/>
            <w:shd w:val="clear" w:color="auto" w:fill="auto"/>
          </w:tcPr>
          <w:p w:rsidR="004B7FA0" w:rsidRPr="00934C62" w:rsidRDefault="004B7FA0" w:rsidP="00A97B6C">
            <w:pPr>
              <w:pStyle w:val="TAL"/>
              <w:rPr>
                <w:sz w:val="16"/>
              </w:rPr>
            </w:pPr>
            <w:r w:rsidRPr="00934C62">
              <w:rPr>
                <w:sz w:val="16"/>
              </w:rPr>
              <w:t>Update of supported AF events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0072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C3-187408</w:t>
            </w:r>
          </w:p>
        </w:tc>
        <w:tc>
          <w:tcPr>
            <w:tcW w:w="0" w:type="auto"/>
            <w:shd w:val="clear" w:color="auto" w:fill="auto"/>
          </w:tcPr>
          <w:p w:rsidR="004B7FA0" w:rsidRPr="00934C62" w:rsidRDefault="004B7FA0" w:rsidP="00A97B6C">
            <w:pPr>
              <w:pStyle w:val="TAL"/>
              <w:rPr>
                <w:sz w:val="16"/>
              </w:rPr>
            </w:pPr>
            <w:r w:rsidRPr="00934C62">
              <w:rPr>
                <w:sz w:val="16"/>
              </w:rPr>
              <w:t>Common data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29.514</w:t>
            </w:r>
          </w:p>
        </w:tc>
        <w:tc>
          <w:tcPr>
            <w:tcW w:w="0" w:type="auto"/>
            <w:shd w:val="clear" w:color="auto" w:fill="auto"/>
          </w:tcPr>
          <w:p w:rsidR="004B7FA0" w:rsidRPr="00934C62" w:rsidRDefault="004B7FA0" w:rsidP="00A97B6C">
            <w:pPr>
              <w:pStyle w:val="TAL"/>
              <w:rPr>
                <w:sz w:val="16"/>
              </w:rPr>
            </w:pPr>
            <w:r w:rsidRPr="00934C62">
              <w:rPr>
                <w:sz w:val="16"/>
              </w:rPr>
              <w:t>0073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not pursued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C3-187394</w:t>
            </w:r>
          </w:p>
        </w:tc>
        <w:tc>
          <w:tcPr>
            <w:tcW w:w="0" w:type="auto"/>
            <w:shd w:val="clear" w:color="auto" w:fill="auto"/>
          </w:tcPr>
          <w:p w:rsidR="004B7FA0" w:rsidRPr="00934C62" w:rsidRDefault="004B7FA0" w:rsidP="00A97B6C">
            <w:pPr>
              <w:pStyle w:val="TAL"/>
              <w:rPr>
                <w:sz w:val="16"/>
              </w:rPr>
            </w:pPr>
            <w:r w:rsidRPr="00934C62">
              <w:rPr>
                <w:sz w:val="16"/>
              </w:rPr>
              <w:t>Missed GET method on UEPolicySetResource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0055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C3-187543</w:t>
            </w:r>
          </w:p>
        </w:tc>
        <w:tc>
          <w:tcPr>
            <w:tcW w:w="0" w:type="auto"/>
            <w:shd w:val="clear" w:color="auto" w:fill="auto"/>
          </w:tcPr>
          <w:p w:rsidR="004B7FA0" w:rsidRPr="00934C62" w:rsidRDefault="004B7FA0" w:rsidP="00A97B6C">
            <w:pPr>
              <w:pStyle w:val="TAL"/>
              <w:rPr>
                <w:sz w:val="16"/>
              </w:rPr>
            </w:pPr>
            <w:r w:rsidRPr="00934C62">
              <w:rPr>
                <w:sz w:val="16"/>
              </w:rPr>
              <w:t>Missed GET method on UEPolicySetResource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0055</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C3-187395</w:t>
            </w:r>
          </w:p>
        </w:tc>
        <w:tc>
          <w:tcPr>
            <w:tcW w:w="0" w:type="auto"/>
            <w:shd w:val="clear" w:color="auto" w:fill="auto"/>
          </w:tcPr>
          <w:p w:rsidR="004B7FA0" w:rsidRPr="00934C62" w:rsidRDefault="004B7FA0" w:rsidP="00A97B6C">
            <w:pPr>
              <w:pStyle w:val="TAL"/>
              <w:rPr>
                <w:sz w:val="16"/>
              </w:rPr>
            </w:pPr>
            <w:r w:rsidRPr="00934C62">
              <w:rPr>
                <w:sz w:val="16"/>
              </w:rPr>
              <w:t>Corrections on AM Policy and UE Policy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0056</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C3-187544</w:t>
            </w:r>
          </w:p>
        </w:tc>
        <w:tc>
          <w:tcPr>
            <w:tcW w:w="0" w:type="auto"/>
            <w:shd w:val="clear" w:color="auto" w:fill="auto"/>
          </w:tcPr>
          <w:p w:rsidR="004B7FA0" w:rsidRPr="00934C62" w:rsidRDefault="004B7FA0" w:rsidP="00A97B6C">
            <w:pPr>
              <w:pStyle w:val="TAL"/>
              <w:rPr>
                <w:sz w:val="16"/>
              </w:rPr>
            </w:pPr>
            <w:r w:rsidRPr="00934C62">
              <w:rPr>
                <w:sz w:val="16"/>
              </w:rPr>
              <w:t>Corrections on AM Policy and UE Policy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0056</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C3-187397</w:t>
            </w:r>
          </w:p>
        </w:tc>
        <w:tc>
          <w:tcPr>
            <w:tcW w:w="0" w:type="auto"/>
            <w:shd w:val="clear" w:color="auto" w:fill="auto"/>
          </w:tcPr>
          <w:p w:rsidR="004B7FA0" w:rsidRPr="00934C62" w:rsidRDefault="004B7FA0" w:rsidP="00A97B6C">
            <w:pPr>
              <w:pStyle w:val="TAL"/>
              <w:rPr>
                <w:sz w:val="16"/>
              </w:rPr>
            </w:pPr>
            <w:r w:rsidRPr="00934C62">
              <w:rPr>
                <w:sz w:val="16"/>
              </w:rPr>
              <w:t>Corrections on SM Policy Data</w:t>
            </w:r>
          </w:p>
        </w:tc>
        <w:tc>
          <w:tcPr>
            <w:tcW w:w="0" w:type="auto"/>
            <w:shd w:val="clear" w:color="auto" w:fill="auto"/>
          </w:tcPr>
          <w:p w:rsidR="004B7FA0" w:rsidRPr="00934C62" w:rsidRDefault="004B7FA0" w:rsidP="00A97B6C">
            <w:pPr>
              <w:pStyle w:val="TAL"/>
              <w:rPr>
                <w:sz w:val="16"/>
              </w:rPr>
            </w:pPr>
            <w:r w:rsidRPr="00934C62">
              <w:rPr>
                <w:sz w:val="16"/>
              </w:rPr>
              <w:t>Ericsson, Vencore Labs</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0057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C3-187521</w:t>
            </w:r>
          </w:p>
        </w:tc>
        <w:tc>
          <w:tcPr>
            <w:tcW w:w="0" w:type="auto"/>
            <w:shd w:val="clear" w:color="auto" w:fill="auto"/>
          </w:tcPr>
          <w:p w:rsidR="004B7FA0" w:rsidRPr="00934C62" w:rsidRDefault="004B7FA0" w:rsidP="00A97B6C">
            <w:pPr>
              <w:pStyle w:val="TAL"/>
              <w:rPr>
                <w:sz w:val="16"/>
              </w:rPr>
            </w:pPr>
            <w:r w:rsidRPr="00934C62">
              <w:rPr>
                <w:sz w:val="16"/>
              </w:rPr>
              <w:t>Corrections on SM Policy Data</w:t>
            </w:r>
          </w:p>
        </w:tc>
        <w:tc>
          <w:tcPr>
            <w:tcW w:w="0" w:type="auto"/>
            <w:shd w:val="clear" w:color="auto" w:fill="auto"/>
          </w:tcPr>
          <w:p w:rsidR="004B7FA0" w:rsidRPr="00934C62" w:rsidRDefault="004B7FA0" w:rsidP="00A97B6C">
            <w:pPr>
              <w:pStyle w:val="TAL"/>
              <w:rPr>
                <w:sz w:val="16"/>
              </w:rPr>
            </w:pPr>
            <w:r w:rsidRPr="00934C62">
              <w:rPr>
                <w:sz w:val="16"/>
              </w:rPr>
              <w:t>Ericsson, Perspecta Labs</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0057</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C3-187740</w:t>
            </w:r>
          </w:p>
        </w:tc>
        <w:tc>
          <w:tcPr>
            <w:tcW w:w="0" w:type="auto"/>
            <w:shd w:val="clear" w:color="auto" w:fill="auto"/>
          </w:tcPr>
          <w:p w:rsidR="004B7FA0" w:rsidRPr="00934C62" w:rsidRDefault="004B7FA0" w:rsidP="00A97B6C">
            <w:pPr>
              <w:pStyle w:val="TAL"/>
              <w:rPr>
                <w:sz w:val="16"/>
              </w:rPr>
            </w:pPr>
            <w:r w:rsidRPr="00934C62">
              <w:rPr>
                <w:sz w:val="16"/>
              </w:rPr>
              <w:t>Corrections on SM Policy Data</w:t>
            </w:r>
          </w:p>
        </w:tc>
        <w:tc>
          <w:tcPr>
            <w:tcW w:w="0" w:type="auto"/>
            <w:shd w:val="clear" w:color="auto" w:fill="auto"/>
          </w:tcPr>
          <w:p w:rsidR="004B7FA0" w:rsidRPr="00934C62" w:rsidRDefault="004B7FA0" w:rsidP="00A97B6C">
            <w:pPr>
              <w:pStyle w:val="TAL"/>
              <w:rPr>
                <w:sz w:val="16"/>
              </w:rPr>
            </w:pPr>
            <w:r w:rsidRPr="00934C62">
              <w:rPr>
                <w:sz w:val="16"/>
              </w:rPr>
              <w:t>Ericsson, Perspecta Labs,Nokia, Nokia Shanghai-Bell</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0057</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C3-187640</w:t>
            </w:r>
          </w:p>
        </w:tc>
        <w:tc>
          <w:tcPr>
            <w:tcW w:w="0" w:type="auto"/>
            <w:shd w:val="clear" w:color="auto" w:fill="auto"/>
          </w:tcPr>
          <w:p w:rsidR="004B7FA0" w:rsidRPr="00934C62" w:rsidRDefault="004B7FA0" w:rsidP="00A97B6C">
            <w:pPr>
              <w:pStyle w:val="TAL"/>
              <w:rPr>
                <w:sz w:val="16"/>
              </w:rPr>
            </w:pPr>
            <w:r w:rsidRPr="00934C62">
              <w:rPr>
                <w:sz w:val="16"/>
              </w:rPr>
              <w:t>Correct subscription for Application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0060</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C3-187695</w:t>
            </w:r>
          </w:p>
        </w:tc>
        <w:tc>
          <w:tcPr>
            <w:tcW w:w="0" w:type="auto"/>
            <w:shd w:val="clear" w:color="auto" w:fill="auto"/>
          </w:tcPr>
          <w:p w:rsidR="004B7FA0" w:rsidRPr="00934C62" w:rsidRDefault="004B7FA0" w:rsidP="00A97B6C">
            <w:pPr>
              <w:pStyle w:val="TAL"/>
              <w:rPr>
                <w:sz w:val="16"/>
              </w:rPr>
            </w:pPr>
            <w:r w:rsidRPr="00934C62">
              <w:rPr>
                <w:sz w:val="16"/>
              </w:rPr>
              <w:t>Correct subscription for Application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0060</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C3-187029</w:t>
            </w:r>
          </w:p>
        </w:tc>
        <w:tc>
          <w:tcPr>
            <w:tcW w:w="0" w:type="auto"/>
            <w:shd w:val="clear" w:color="auto" w:fill="auto"/>
          </w:tcPr>
          <w:p w:rsidR="004B7FA0" w:rsidRPr="00934C62" w:rsidRDefault="004B7FA0" w:rsidP="00A97B6C">
            <w:pPr>
              <w:pStyle w:val="TAL"/>
              <w:rPr>
                <w:sz w:val="16"/>
              </w:rPr>
            </w:pPr>
            <w:r w:rsidRPr="00934C62">
              <w:rPr>
                <w:sz w:val="16"/>
              </w:rPr>
              <w:t>PLMN ID as key for UE data sets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C3-187510</w:t>
            </w:r>
          </w:p>
        </w:tc>
        <w:tc>
          <w:tcPr>
            <w:tcW w:w="0" w:type="auto"/>
            <w:shd w:val="clear" w:color="auto" w:fill="auto"/>
          </w:tcPr>
          <w:p w:rsidR="004B7FA0" w:rsidRPr="00934C62" w:rsidRDefault="004B7FA0" w:rsidP="00A97B6C">
            <w:pPr>
              <w:pStyle w:val="TAL"/>
              <w:rPr>
                <w:sz w:val="16"/>
              </w:rPr>
            </w:pPr>
            <w:r w:rsidRPr="00934C62">
              <w:rPr>
                <w:sz w:val="16"/>
              </w:rPr>
              <w:t>PLMN ID as key for UE data sets</w:t>
            </w:r>
          </w:p>
        </w:tc>
        <w:tc>
          <w:tcPr>
            <w:tcW w:w="0" w:type="auto"/>
            <w:shd w:val="clear" w:color="auto" w:fill="auto"/>
          </w:tcPr>
          <w:p w:rsidR="004B7FA0" w:rsidRPr="00934C62" w:rsidRDefault="004B7FA0" w:rsidP="00A97B6C">
            <w:pPr>
              <w:pStyle w:val="TAL"/>
              <w:rPr>
                <w:sz w:val="16"/>
              </w:rPr>
            </w:pPr>
            <w:r w:rsidRPr="00934C62">
              <w:rPr>
                <w:sz w:val="16"/>
              </w:rPr>
              <w:t>Nokia, Nokia Shanghai-Bell,Huawei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C3-187635</w:t>
            </w:r>
          </w:p>
        </w:tc>
        <w:tc>
          <w:tcPr>
            <w:tcW w:w="0" w:type="auto"/>
            <w:shd w:val="clear" w:color="auto" w:fill="auto"/>
          </w:tcPr>
          <w:p w:rsidR="004B7FA0" w:rsidRPr="00934C62" w:rsidRDefault="004B7FA0" w:rsidP="00A97B6C">
            <w:pPr>
              <w:pStyle w:val="TAL"/>
              <w:rPr>
                <w:sz w:val="16"/>
              </w:rPr>
            </w:pPr>
            <w:r w:rsidRPr="00934C62">
              <w:rPr>
                <w:sz w:val="16"/>
              </w:rPr>
              <w:t>PLMN ID as key for UE data sets</w:t>
            </w:r>
          </w:p>
        </w:tc>
        <w:tc>
          <w:tcPr>
            <w:tcW w:w="0" w:type="auto"/>
            <w:shd w:val="clear" w:color="auto" w:fill="auto"/>
          </w:tcPr>
          <w:p w:rsidR="004B7FA0" w:rsidRPr="00934C62" w:rsidRDefault="004B7FA0" w:rsidP="00A97B6C">
            <w:pPr>
              <w:pStyle w:val="TAL"/>
              <w:rPr>
                <w:sz w:val="16"/>
              </w:rPr>
            </w:pPr>
            <w:r w:rsidRPr="00934C62">
              <w:rPr>
                <w:sz w:val="16"/>
              </w:rPr>
              <w:t>Nokia, Nokia Shanghai-Bell,Huawei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C3-187100</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C3-187101</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C3-187122</w:t>
            </w:r>
          </w:p>
        </w:tc>
        <w:tc>
          <w:tcPr>
            <w:tcW w:w="0" w:type="auto"/>
            <w:shd w:val="clear" w:color="auto" w:fill="auto"/>
          </w:tcPr>
          <w:p w:rsidR="004B7FA0" w:rsidRPr="00934C62" w:rsidRDefault="004B7FA0" w:rsidP="00A97B6C">
            <w:pPr>
              <w:pStyle w:val="TAL"/>
              <w:rPr>
                <w:sz w:val="16"/>
              </w:rPr>
            </w:pPr>
            <w:r w:rsidRPr="00934C62">
              <w:rPr>
                <w:sz w:val="16"/>
              </w:rPr>
              <w:t>Supported feature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C3-187515</w:t>
            </w:r>
          </w:p>
        </w:tc>
        <w:tc>
          <w:tcPr>
            <w:tcW w:w="0" w:type="auto"/>
            <w:shd w:val="clear" w:color="auto" w:fill="auto"/>
          </w:tcPr>
          <w:p w:rsidR="004B7FA0" w:rsidRPr="00934C62" w:rsidRDefault="004B7FA0" w:rsidP="00A97B6C">
            <w:pPr>
              <w:pStyle w:val="TAL"/>
              <w:rPr>
                <w:sz w:val="16"/>
              </w:rPr>
            </w:pPr>
            <w:r w:rsidRPr="00934C62">
              <w:rPr>
                <w:sz w:val="16"/>
              </w:rPr>
              <w:t>Supported feature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C3-187127</w:t>
            </w:r>
          </w:p>
        </w:tc>
        <w:tc>
          <w:tcPr>
            <w:tcW w:w="0" w:type="auto"/>
            <w:shd w:val="clear" w:color="auto" w:fill="auto"/>
          </w:tcPr>
          <w:p w:rsidR="004B7FA0" w:rsidRPr="00934C62" w:rsidRDefault="004B7FA0" w:rsidP="00A97B6C">
            <w:pPr>
              <w:pStyle w:val="TAL"/>
              <w:rPr>
                <w:sz w:val="16"/>
              </w:rPr>
            </w:pPr>
            <w:r w:rsidRPr="00934C62">
              <w:rPr>
                <w:sz w:val="16"/>
              </w:rPr>
              <w:t>Add AF application ID for traffic influence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C3-187516</w:t>
            </w:r>
          </w:p>
        </w:tc>
        <w:tc>
          <w:tcPr>
            <w:tcW w:w="0" w:type="auto"/>
            <w:shd w:val="clear" w:color="auto" w:fill="auto"/>
          </w:tcPr>
          <w:p w:rsidR="004B7FA0" w:rsidRPr="00934C62" w:rsidRDefault="004B7FA0" w:rsidP="00A97B6C">
            <w:pPr>
              <w:pStyle w:val="TAL"/>
              <w:rPr>
                <w:sz w:val="16"/>
              </w:rPr>
            </w:pPr>
            <w:r w:rsidRPr="00934C62">
              <w:rPr>
                <w:sz w:val="16"/>
              </w:rPr>
              <w:t>Add AF application ID for traffic influence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C3-187130</w:t>
            </w:r>
          </w:p>
        </w:tc>
        <w:tc>
          <w:tcPr>
            <w:tcW w:w="0" w:type="auto"/>
            <w:shd w:val="clear" w:color="auto" w:fill="auto"/>
          </w:tcPr>
          <w:p w:rsidR="004B7FA0" w:rsidRPr="00934C62" w:rsidRDefault="004B7FA0" w:rsidP="00A97B6C">
            <w:pPr>
              <w:pStyle w:val="TAL"/>
              <w:rPr>
                <w:sz w:val="16"/>
              </w:rPr>
            </w:pPr>
            <w:r w:rsidRPr="00934C62">
              <w:rPr>
                <w:sz w:val="16"/>
              </w:rPr>
              <w:t>Correct referenced file in openAPI for application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C3-187131</w:t>
            </w:r>
          </w:p>
        </w:tc>
        <w:tc>
          <w:tcPr>
            <w:tcW w:w="0" w:type="auto"/>
            <w:shd w:val="clear" w:color="auto" w:fill="auto"/>
          </w:tcPr>
          <w:p w:rsidR="004B7FA0" w:rsidRPr="00934C62" w:rsidRDefault="004B7FA0" w:rsidP="00A97B6C">
            <w:pPr>
              <w:pStyle w:val="TAL"/>
              <w:rPr>
                <w:sz w:val="16"/>
              </w:rPr>
            </w:pPr>
            <w:r w:rsidRPr="00934C62">
              <w:rPr>
                <w:sz w:val="16"/>
              </w:rPr>
              <w:t>Correct referenced file in openAPI for exposure data</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0069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C3-187132</w:t>
            </w:r>
          </w:p>
        </w:tc>
        <w:tc>
          <w:tcPr>
            <w:tcW w:w="0" w:type="auto"/>
            <w:shd w:val="clear" w:color="auto" w:fill="auto"/>
          </w:tcPr>
          <w:p w:rsidR="004B7FA0" w:rsidRPr="00934C62" w:rsidRDefault="004B7FA0" w:rsidP="00A97B6C">
            <w:pPr>
              <w:pStyle w:val="TAL"/>
              <w:rPr>
                <w:sz w:val="16"/>
              </w:rPr>
            </w:pPr>
            <w:r w:rsidRPr="00934C62">
              <w:rPr>
                <w:sz w:val="16"/>
              </w:rPr>
              <w:t>Use correct naming convention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C3-187517</w:t>
            </w:r>
          </w:p>
        </w:tc>
        <w:tc>
          <w:tcPr>
            <w:tcW w:w="0" w:type="auto"/>
            <w:shd w:val="clear" w:color="auto" w:fill="auto"/>
          </w:tcPr>
          <w:p w:rsidR="004B7FA0" w:rsidRPr="00934C62" w:rsidRDefault="004B7FA0" w:rsidP="00A97B6C">
            <w:pPr>
              <w:pStyle w:val="TAL"/>
              <w:rPr>
                <w:sz w:val="16"/>
              </w:rPr>
            </w:pPr>
            <w:r w:rsidRPr="00934C62">
              <w:rPr>
                <w:sz w:val="16"/>
              </w:rPr>
              <w:t>Use correct naming convention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C3-187133</w:t>
            </w:r>
          </w:p>
        </w:tc>
        <w:tc>
          <w:tcPr>
            <w:tcW w:w="0" w:type="auto"/>
            <w:shd w:val="clear" w:color="auto" w:fill="auto"/>
          </w:tcPr>
          <w:p w:rsidR="004B7FA0" w:rsidRPr="00934C62" w:rsidRDefault="004B7FA0" w:rsidP="00A97B6C">
            <w:pPr>
              <w:pStyle w:val="TAL"/>
              <w:rPr>
                <w:sz w:val="16"/>
              </w:rPr>
            </w:pPr>
            <w:r w:rsidRPr="00934C62">
              <w:rPr>
                <w:sz w:val="16"/>
              </w:rPr>
              <w:t>Remove presence condition in TrafficInfluDataPatch</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C3-187518</w:t>
            </w:r>
          </w:p>
        </w:tc>
        <w:tc>
          <w:tcPr>
            <w:tcW w:w="0" w:type="auto"/>
            <w:shd w:val="clear" w:color="auto" w:fill="auto"/>
          </w:tcPr>
          <w:p w:rsidR="004B7FA0" w:rsidRPr="00934C62" w:rsidRDefault="004B7FA0" w:rsidP="00A97B6C">
            <w:pPr>
              <w:pStyle w:val="TAL"/>
              <w:rPr>
                <w:sz w:val="16"/>
              </w:rPr>
            </w:pPr>
            <w:r w:rsidRPr="00934C62">
              <w:rPr>
                <w:sz w:val="16"/>
              </w:rPr>
              <w:t>Remove presence condition in TrafficInfluDataPatch</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C3-187183</w:t>
            </w:r>
          </w:p>
        </w:tc>
        <w:tc>
          <w:tcPr>
            <w:tcW w:w="0" w:type="auto"/>
            <w:shd w:val="clear" w:color="auto" w:fill="auto"/>
          </w:tcPr>
          <w:p w:rsidR="004B7FA0" w:rsidRPr="00934C62" w:rsidRDefault="004B7FA0" w:rsidP="00A97B6C">
            <w:pPr>
              <w:pStyle w:val="TAL"/>
              <w:rPr>
                <w:sz w:val="16"/>
              </w:rPr>
            </w:pPr>
            <w:r w:rsidRPr="00934C62">
              <w:rPr>
                <w:sz w:val="16"/>
              </w:rPr>
              <w:t>Status code update for Application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C3-187513</w:t>
            </w:r>
          </w:p>
        </w:tc>
        <w:tc>
          <w:tcPr>
            <w:tcW w:w="0" w:type="auto"/>
            <w:shd w:val="clear" w:color="auto" w:fill="auto"/>
          </w:tcPr>
          <w:p w:rsidR="004B7FA0" w:rsidRPr="00934C62" w:rsidRDefault="004B7FA0" w:rsidP="00A97B6C">
            <w:pPr>
              <w:pStyle w:val="TAL"/>
              <w:rPr>
                <w:sz w:val="16"/>
              </w:rPr>
            </w:pPr>
            <w:r w:rsidRPr="00934C62">
              <w:rPr>
                <w:sz w:val="16"/>
              </w:rPr>
              <w:t>Status code update for Application Data</w:t>
            </w:r>
          </w:p>
        </w:tc>
        <w:tc>
          <w:tcPr>
            <w:tcW w:w="0" w:type="auto"/>
            <w:shd w:val="clear" w:color="auto" w:fill="auto"/>
          </w:tcPr>
          <w:p w:rsidR="004B7FA0" w:rsidRPr="00934C62" w:rsidRDefault="004B7FA0" w:rsidP="00A97B6C">
            <w:pPr>
              <w:pStyle w:val="TAL"/>
              <w:rPr>
                <w:sz w:val="16"/>
              </w:rPr>
            </w:pPr>
            <w:r w:rsidRPr="00934C62">
              <w:rPr>
                <w:sz w:val="16"/>
              </w:rPr>
              <w:t>Huawei,Nokia, Nokia Shanghai-Bell</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C3-187184</w:t>
            </w:r>
          </w:p>
        </w:tc>
        <w:tc>
          <w:tcPr>
            <w:tcW w:w="0" w:type="auto"/>
            <w:shd w:val="clear" w:color="auto" w:fill="auto"/>
          </w:tcPr>
          <w:p w:rsidR="004B7FA0" w:rsidRPr="00934C62" w:rsidRDefault="004B7FA0" w:rsidP="00A97B6C">
            <w:pPr>
              <w:pStyle w:val="TAL"/>
              <w:rPr>
                <w:sz w:val="16"/>
              </w:rPr>
            </w:pPr>
            <w:r w:rsidRPr="00934C62">
              <w:rPr>
                <w:sz w:val="16"/>
              </w:rPr>
              <w:t>Correction on UsageThreshold</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C3-187525</w:t>
            </w:r>
          </w:p>
        </w:tc>
        <w:tc>
          <w:tcPr>
            <w:tcW w:w="0" w:type="auto"/>
            <w:shd w:val="clear" w:color="auto" w:fill="auto"/>
          </w:tcPr>
          <w:p w:rsidR="004B7FA0" w:rsidRPr="00934C62" w:rsidRDefault="004B7FA0" w:rsidP="00A97B6C">
            <w:pPr>
              <w:pStyle w:val="TAL"/>
              <w:rPr>
                <w:sz w:val="16"/>
              </w:rPr>
            </w:pPr>
            <w:r w:rsidRPr="00934C62">
              <w:rPr>
                <w:sz w:val="16"/>
              </w:rPr>
              <w:t>Correction on UsageThreshold</w:t>
            </w:r>
          </w:p>
        </w:tc>
        <w:tc>
          <w:tcPr>
            <w:tcW w:w="0" w:type="auto"/>
            <w:shd w:val="clear" w:color="auto" w:fill="auto"/>
          </w:tcPr>
          <w:p w:rsidR="004B7FA0" w:rsidRPr="00934C62" w:rsidRDefault="004B7FA0" w:rsidP="00A97B6C">
            <w:pPr>
              <w:pStyle w:val="TAL"/>
              <w:rPr>
                <w:sz w:val="16"/>
              </w:rPr>
            </w:pPr>
            <w:r w:rsidRPr="00934C62">
              <w:rPr>
                <w:sz w:val="16"/>
              </w:rPr>
              <w:t>Huawei,Ericsson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C3-187185</w:t>
            </w:r>
          </w:p>
        </w:tc>
        <w:tc>
          <w:tcPr>
            <w:tcW w:w="0" w:type="auto"/>
            <w:shd w:val="clear" w:color="auto" w:fill="auto"/>
          </w:tcPr>
          <w:p w:rsidR="004B7FA0" w:rsidRPr="00934C62" w:rsidRDefault="004B7FA0" w:rsidP="00A97B6C">
            <w:pPr>
              <w:pStyle w:val="TAL"/>
              <w:rPr>
                <w:sz w:val="16"/>
              </w:rPr>
            </w:pPr>
            <w:r w:rsidRPr="00934C62">
              <w:rPr>
                <w:sz w:val="16"/>
              </w:rPr>
              <w:t>Corrections on operator specific data resource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C3-187186</w:t>
            </w:r>
          </w:p>
        </w:tc>
        <w:tc>
          <w:tcPr>
            <w:tcW w:w="0" w:type="auto"/>
            <w:shd w:val="clear" w:color="auto" w:fill="auto"/>
          </w:tcPr>
          <w:p w:rsidR="004B7FA0" w:rsidRPr="00934C62" w:rsidRDefault="004B7FA0" w:rsidP="00A97B6C">
            <w:pPr>
              <w:pStyle w:val="TAL"/>
              <w:rPr>
                <w:sz w:val="16"/>
              </w:rPr>
            </w:pPr>
            <w:r w:rsidRPr="00934C62">
              <w:rPr>
                <w:sz w:val="16"/>
              </w:rPr>
              <w:t>Status code update for Exposure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C3-187514</w:t>
            </w:r>
          </w:p>
        </w:tc>
        <w:tc>
          <w:tcPr>
            <w:tcW w:w="0" w:type="auto"/>
            <w:shd w:val="clear" w:color="auto" w:fill="auto"/>
          </w:tcPr>
          <w:p w:rsidR="004B7FA0" w:rsidRPr="00934C62" w:rsidRDefault="004B7FA0" w:rsidP="00A97B6C">
            <w:pPr>
              <w:pStyle w:val="TAL"/>
              <w:rPr>
                <w:sz w:val="16"/>
              </w:rPr>
            </w:pPr>
            <w:r w:rsidRPr="00934C62">
              <w:rPr>
                <w:sz w:val="16"/>
              </w:rPr>
              <w:t>Status code update for Exposure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C3-187643</w:t>
            </w:r>
          </w:p>
        </w:tc>
        <w:tc>
          <w:tcPr>
            <w:tcW w:w="0" w:type="auto"/>
            <w:shd w:val="clear" w:color="auto" w:fill="auto"/>
          </w:tcPr>
          <w:p w:rsidR="004B7FA0" w:rsidRPr="00934C62" w:rsidRDefault="004B7FA0" w:rsidP="00A97B6C">
            <w:pPr>
              <w:pStyle w:val="TAL"/>
              <w:rPr>
                <w:sz w:val="16"/>
              </w:rPr>
            </w:pPr>
            <w:r w:rsidRPr="00934C62">
              <w:rPr>
                <w:sz w:val="16"/>
              </w:rPr>
              <w:t>Status code update for Exposure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0075</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C3-187187</w:t>
            </w:r>
          </w:p>
        </w:tc>
        <w:tc>
          <w:tcPr>
            <w:tcW w:w="0" w:type="auto"/>
            <w:shd w:val="clear" w:color="auto" w:fill="auto"/>
          </w:tcPr>
          <w:p w:rsidR="004B7FA0" w:rsidRPr="00934C62" w:rsidRDefault="004B7FA0" w:rsidP="00A97B6C">
            <w:pPr>
              <w:pStyle w:val="TAL"/>
              <w:rPr>
                <w:sz w:val="16"/>
              </w:rPr>
            </w:pPr>
            <w:r w:rsidRPr="00934C62">
              <w:rPr>
                <w:sz w:val="16"/>
              </w:rPr>
              <w:t>Status code update for Policy Data</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C3-187512</w:t>
            </w:r>
          </w:p>
        </w:tc>
        <w:tc>
          <w:tcPr>
            <w:tcW w:w="0" w:type="auto"/>
            <w:shd w:val="clear" w:color="auto" w:fill="auto"/>
          </w:tcPr>
          <w:p w:rsidR="004B7FA0" w:rsidRPr="00934C62" w:rsidRDefault="004B7FA0" w:rsidP="00A97B6C">
            <w:pPr>
              <w:pStyle w:val="TAL"/>
              <w:rPr>
                <w:sz w:val="16"/>
              </w:rPr>
            </w:pPr>
            <w:r w:rsidRPr="00934C62">
              <w:rPr>
                <w:sz w:val="16"/>
              </w:rPr>
              <w:t>Status code update for Policy Data</w:t>
            </w:r>
          </w:p>
        </w:tc>
        <w:tc>
          <w:tcPr>
            <w:tcW w:w="0" w:type="auto"/>
            <w:shd w:val="clear" w:color="auto" w:fill="auto"/>
          </w:tcPr>
          <w:p w:rsidR="004B7FA0" w:rsidRPr="00934C62" w:rsidRDefault="004B7FA0" w:rsidP="00A97B6C">
            <w:pPr>
              <w:pStyle w:val="TAL"/>
              <w:rPr>
                <w:sz w:val="16"/>
              </w:rPr>
            </w:pPr>
            <w:r w:rsidRPr="00934C62">
              <w:rPr>
                <w:sz w:val="16"/>
              </w:rPr>
              <w:t>Huawei,Ericsson,Nokia, Nokia Shanghai-Bell</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C3-187645</w:t>
            </w:r>
          </w:p>
        </w:tc>
        <w:tc>
          <w:tcPr>
            <w:tcW w:w="0" w:type="auto"/>
            <w:shd w:val="clear" w:color="auto" w:fill="auto"/>
          </w:tcPr>
          <w:p w:rsidR="004B7FA0" w:rsidRPr="00934C62" w:rsidRDefault="004B7FA0" w:rsidP="00A97B6C">
            <w:pPr>
              <w:pStyle w:val="TAL"/>
              <w:rPr>
                <w:sz w:val="16"/>
              </w:rPr>
            </w:pPr>
            <w:r w:rsidRPr="00934C62">
              <w:rPr>
                <w:sz w:val="16"/>
              </w:rPr>
              <w:t>Status code update for Policy Data</w:t>
            </w:r>
          </w:p>
        </w:tc>
        <w:tc>
          <w:tcPr>
            <w:tcW w:w="0" w:type="auto"/>
            <w:shd w:val="clear" w:color="auto" w:fill="auto"/>
          </w:tcPr>
          <w:p w:rsidR="004B7FA0" w:rsidRPr="00934C62" w:rsidRDefault="004B7FA0" w:rsidP="00A97B6C">
            <w:pPr>
              <w:pStyle w:val="TAL"/>
              <w:rPr>
                <w:sz w:val="16"/>
              </w:rPr>
            </w:pPr>
            <w:r w:rsidRPr="00934C62">
              <w:rPr>
                <w:sz w:val="16"/>
              </w:rPr>
              <w:t xml:space="preserve">Huawei,Ericsson,Nokia, </w:t>
            </w:r>
            <w:r w:rsidRPr="00934C62">
              <w:rPr>
                <w:sz w:val="16"/>
              </w:rPr>
              <w:lastRenderedPageBreak/>
              <w:t>Nokia Shanghai-Bell</w:t>
            </w:r>
          </w:p>
        </w:tc>
        <w:tc>
          <w:tcPr>
            <w:tcW w:w="0" w:type="auto"/>
            <w:shd w:val="clear" w:color="auto" w:fill="auto"/>
          </w:tcPr>
          <w:p w:rsidR="004B7FA0" w:rsidRPr="00934C62" w:rsidRDefault="004B7FA0" w:rsidP="00A97B6C">
            <w:pPr>
              <w:pStyle w:val="TAL"/>
              <w:rPr>
                <w:sz w:val="16"/>
              </w:rPr>
            </w:pPr>
            <w:r w:rsidRPr="00934C62">
              <w:rPr>
                <w:sz w:val="16"/>
              </w:rPr>
              <w:lastRenderedPageBreak/>
              <w:t>29.519</w:t>
            </w:r>
          </w:p>
        </w:tc>
        <w:tc>
          <w:tcPr>
            <w:tcW w:w="0" w:type="auto"/>
            <w:shd w:val="clear" w:color="auto" w:fill="auto"/>
          </w:tcPr>
          <w:p w:rsidR="004B7FA0" w:rsidRPr="00934C62" w:rsidRDefault="004B7FA0" w:rsidP="00A97B6C">
            <w:pPr>
              <w:pStyle w:val="TAL"/>
              <w:rPr>
                <w:sz w:val="16"/>
              </w:rPr>
            </w:pPr>
            <w:r w:rsidRPr="00934C62">
              <w:rPr>
                <w:sz w:val="16"/>
              </w:rPr>
              <w:t>0076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w:t>
            </w:r>
            <w:r w:rsidRPr="00934C62">
              <w:rPr>
                <w:sz w:val="16"/>
              </w:rPr>
              <w:lastRenderedPageBreak/>
              <w:t>15</w:t>
            </w:r>
          </w:p>
        </w:tc>
        <w:tc>
          <w:tcPr>
            <w:tcW w:w="0" w:type="auto"/>
            <w:shd w:val="clear" w:color="auto" w:fill="auto"/>
          </w:tcPr>
          <w:p w:rsidR="004B7FA0" w:rsidRPr="00934C62" w:rsidRDefault="004B7FA0" w:rsidP="00A97B6C">
            <w:pPr>
              <w:pStyle w:val="TAL"/>
              <w:rPr>
                <w:sz w:val="16"/>
              </w:rPr>
            </w:pPr>
            <w:r w:rsidRPr="00934C62">
              <w:rPr>
                <w:sz w:val="16"/>
              </w:rPr>
              <w:lastRenderedPageBreak/>
              <w:t>F</w:t>
            </w:r>
          </w:p>
        </w:tc>
        <w:tc>
          <w:tcPr>
            <w:tcW w:w="0" w:type="auto"/>
            <w:shd w:val="clear" w:color="auto" w:fill="auto"/>
          </w:tcPr>
          <w:p w:rsidR="004B7FA0" w:rsidRPr="00934C62" w:rsidRDefault="004B7FA0" w:rsidP="00A97B6C">
            <w:pPr>
              <w:pStyle w:val="TAL"/>
              <w:rPr>
                <w:sz w:val="16"/>
              </w:rPr>
            </w:pPr>
            <w:r w:rsidRPr="00934C62">
              <w:rPr>
                <w:sz w:val="16"/>
              </w:rPr>
              <w:t>5GS_Ph1-</w:t>
            </w:r>
            <w:r w:rsidRPr="00934C62">
              <w:rPr>
                <w:sz w:val="16"/>
              </w:rPr>
              <w:lastRenderedPageBreak/>
              <w:t>CT</w:t>
            </w:r>
          </w:p>
        </w:tc>
        <w:tc>
          <w:tcPr>
            <w:tcW w:w="0" w:type="auto"/>
            <w:shd w:val="clear" w:color="auto" w:fill="auto"/>
          </w:tcPr>
          <w:p w:rsidR="004B7FA0" w:rsidRPr="00934C62" w:rsidRDefault="004B7FA0" w:rsidP="00A97B6C">
            <w:pPr>
              <w:pStyle w:val="TAL"/>
              <w:rPr>
                <w:sz w:val="16"/>
              </w:rPr>
            </w:pPr>
            <w:r w:rsidRPr="00934C62">
              <w:rPr>
                <w:sz w:val="16"/>
              </w:rPr>
              <w:lastRenderedPageBreak/>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C3-187279</w:t>
            </w:r>
          </w:p>
        </w:tc>
        <w:tc>
          <w:tcPr>
            <w:tcW w:w="0" w:type="auto"/>
            <w:shd w:val="clear" w:color="auto" w:fill="auto"/>
          </w:tcPr>
          <w:p w:rsidR="004B7FA0" w:rsidRPr="00934C62" w:rsidRDefault="004B7FA0" w:rsidP="00A97B6C">
            <w:pPr>
              <w:pStyle w:val="TAL"/>
              <w:rPr>
                <w:sz w:val="16"/>
              </w:rPr>
            </w:pPr>
            <w:r w:rsidRPr="00934C62">
              <w:rPr>
                <w:sz w:val="16"/>
              </w:rPr>
              <w:t>incorrect response code of PUT method for individual PFD Data creation</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C3-187520</w:t>
            </w:r>
          </w:p>
        </w:tc>
        <w:tc>
          <w:tcPr>
            <w:tcW w:w="0" w:type="auto"/>
            <w:shd w:val="clear" w:color="auto" w:fill="auto"/>
          </w:tcPr>
          <w:p w:rsidR="004B7FA0" w:rsidRPr="00934C62" w:rsidRDefault="004B7FA0" w:rsidP="00A97B6C">
            <w:pPr>
              <w:pStyle w:val="TAL"/>
              <w:rPr>
                <w:sz w:val="16"/>
              </w:rPr>
            </w:pPr>
            <w:r w:rsidRPr="00934C62">
              <w:rPr>
                <w:sz w:val="16"/>
              </w:rPr>
              <w:t>incorrect response code of PUT method for individual PFD Data creation</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C3-187641</w:t>
            </w:r>
          </w:p>
        </w:tc>
        <w:tc>
          <w:tcPr>
            <w:tcW w:w="0" w:type="auto"/>
            <w:shd w:val="clear" w:color="auto" w:fill="auto"/>
          </w:tcPr>
          <w:p w:rsidR="004B7FA0" w:rsidRPr="00934C62" w:rsidRDefault="004B7FA0" w:rsidP="00A97B6C">
            <w:pPr>
              <w:pStyle w:val="TAL"/>
              <w:rPr>
                <w:sz w:val="16"/>
              </w:rPr>
            </w:pPr>
            <w:r w:rsidRPr="00934C62">
              <w:rPr>
                <w:sz w:val="16"/>
              </w:rPr>
              <w:t>incorrect response code of PUT method for individual PFD Data creation</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C3-187280</w:t>
            </w:r>
          </w:p>
        </w:tc>
        <w:tc>
          <w:tcPr>
            <w:tcW w:w="0" w:type="auto"/>
            <w:shd w:val="clear" w:color="auto" w:fill="auto"/>
          </w:tcPr>
          <w:p w:rsidR="004B7FA0" w:rsidRPr="00934C62" w:rsidRDefault="004B7FA0" w:rsidP="00A97B6C">
            <w:pPr>
              <w:pStyle w:val="TAL"/>
              <w:rPr>
                <w:sz w:val="16"/>
              </w:rPr>
            </w:pPr>
            <w:r w:rsidRPr="00934C62">
              <w:rPr>
                <w:sz w:val="16"/>
              </w:rPr>
              <w:t>corrections on individual Influence Data</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C3-187647</w:t>
            </w:r>
          </w:p>
        </w:tc>
        <w:tc>
          <w:tcPr>
            <w:tcW w:w="0" w:type="auto"/>
            <w:shd w:val="clear" w:color="auto" w:fill="auto"/>
          </w:tcPr>
          <w:p w:rsidR="004B7FA0" w:rsidRPr="00934C62" w:rsidRDefault="004B7FA0" w:rsidP="00A97B6C">
            <w:pPr>
              <w:pStyle w:val="TAL"/>
              <w:rPr>
                <w:sz w:val="16"/>
              </w:rPr>
            </w:pPr>
            <w:r w:rsidRPr="00934C62">
              <w:rPr>
                <w:sz w:val="16"/>
              </w:rPr>
              <w:t>corrections on individual Influence Data</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C3-187281</w:t>
            </w:r>
          </w:p>
        </w:tc>
        <w:tc>
          <w:tcPr>
            <w:tcW w:w="0" w:type="auto"/>
            <w:shd w:val="clear" w:color="auto" w:fill="auto"/>
          </w:tcPr>
          <w:p w:rsidR="004B7FA0" w:rsidRPr="00934C62" w:rsidRDefault="004B7FA0" w:rsidP="00A97B6C">
            <w:pPr>
              <w:pStyle w:val="TAL"/>
              <w:rPr>
                <w:sz w:val="16"/>
              </w:rPr>
            </w:pPr>
            <w:r w:rsidRPr="00934C62">
              <w:rPr>
                <w:sz w:val="16"/>
              </w:rPr>
              <w:t>adding timestamp for allowed usage storage</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C3-187642</w:t>
            </w:r>
          </w:p>
        </w:tc>
        <w:tc>
          <w:tcPr>
            <w:tcW w:w="0" w:type="auto"/>
            <w:shd w:val="clear" w:color="auto" w:fill="auto"/>
          </w:tcPr>
          <w:p w:rsidR="004B7FA0" w:rsidRPr="00934C62" w:rsidRDefault="004B7FA0" w:rsidP="00A97B6C">
            <w:pPr>
              <w:pStyle w:val="TAL"/>
              <w:rPr>
                <w:sz w:val="16"/>
              </w:rPr>
            </w:pPr>
            <w:r w:rsidRPr="00934C62">
              <w:rPr>
                <w:sz w:val="16"/>
              </w:rPr>
              <w:t>adding timestamp for allowed usage storage</w:t>
            </w:r>
          </w:p>
        </w:tc>
        <w:tc>
          <w:tcPr>
            <w:tcW w:w="0" w:type="auto"/>
            <w:shd w:val="clear" w:color="auto" w:fill="auto"/>
          </w:tcPr>
          <w:p w:rsidR="004B7FA0" w:rsidRPr="00934C62" w:rsidRDefault="004B7FA0" w:rsidP="00A97B6C">
            <w:pPr>
              <w:pStyle w:val="TAL"/>
              <w:rPr>
                <w:sz w:val="16"/>
              </w:rPr>
            </w:pPr>
            <w:r w:rsidRPr="00934C62">
              <w:rPr>
                <w:sz w:val="16"/>
              </w:rPr>
              <w:t>ZTE,Ericsson,Oracle</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0079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C3-187298</w:t>
            </w:r>
          </w:p>
        </w:tc>
        <w:tc>
          <w:tcPr>
            <w:tcW w:w="0" w:type="auto"/>
            <w:shd w:val="clear" w:color="auto" w:fill="auto"/>
          </w:tcPr>
          <w:p w:rsidR="004B7FA0" w:rsidRPr="00934C62" w:rsidRDefault="004B7FA0" w:rsidP="00A97B6C">
            <w:pPr>
              <w:pStyle w:val="TAL"/>
              <w:rPr>
                <w:sz w:val="16"/>
              </w:rPr>
            </w:pPr>
            <w:r w:rsidRPr="00934C62">
              <w:rPr>
                <w:sz w:val="16"/>
              </w:rPr>
              <w:t>Missing 201 response body for /policy-data/subs-to-notify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C3-187302</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C3-187511</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Huawei,Nokia, Nokia Shanghai-Bell</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C3-187323</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withdrawn</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C3-187390</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C3-187524</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C3-187739</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C3-187744</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0083</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C3-187745</w:t>
            </w:r>
          </w:p>
        </w:tc>
        <w:tc>
          <w:tcPr>
            <w:tcW w:w="0" w:type="auto"/>
            <w:shd w:val="clear" w:color="auto" w:fill="auto"/>
          </w:tcPr>
          <w:p w:rsidR="004B7FA0" w:rsidRPr="00934C62" w:rsidRDefault="004B7FA0" w:rsidP="00A97B6C">
            <w:pPr>
              <w:pStyle w:val="TAL"/>
              <w:rPr>
                <w:sz w:val="16"/>
              </w:rPr>
            </w:pPr>
            <w:r w:rsidRPr="00934C62">
              <w:rPr>
                <w:sz w:val="16"/>
              </w:rPr>
              <w:t>Corrections on Usage Monitoring information</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0083</w:t>
            </w:r>
          </w:p>
        </w:tc>
        <w:tc>
          <w:tcPr>
            <w:tcW w:w="0" w:type="auto"/>
            <w:shd w:val="clear" w:color="auto" w:fill="auto"/>
          </w:tcPr>
          <w:p w:rsidR="004B7FA0" w:rsidRPr="00934C62" w:rsidRDefault="004B7FA0" w:rsidP="00A97B6C">
            <w:pPr>
              <w:pStyle w:val="TAR"/>
              <w:rPr>
                <w:sz w:val="16"/>
              </w:rPr>
            </w:pPr>
            <w:r w:rsidRPr="00934C62">
              <w:rPr>
                <w:sz w:val="16"/>
              </w:rPr>
              <w:t>4</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C3-187391</w:t>
            </w:r>
          </w:p>
        </w:tc>
        <w:tc>
          <w:tcPr>
            <w:tcW w:w="0" w:type="auto"/>
            <w:shd w:val="clear" w:color="auto" w:fill="auto"/>
          </w:tcPr>
          <w:p w:rsidR="004B7FA0" w:rsidRPr="00934C62" w:rsidRDefault="004B7FA0" w:rsidP="00A97B6C">
            <w:pPr>
              <w:pStyle w:val="TAL"/>
              <w:rPr>
                <w:sz w:val="16"/>
              </w:rPr>
            </w:pPr>
            <w:r w:rsidRPr="00934C62">
              <w:rPr>
                <w:sz w:val="16"/>
              </w:rPr>
              <w:t>Corrections on SM Policy Data</w:t>
            </w:r>
          </w:p>
        </w:tc>
        <w:tc>
          <w:tcPr>
            <w:tcW w:w="0" w:type="auto"/>
            <w:shd w:val="clear" w:color="auto" w:fill="auto"/>
          </w:tcPr>
          <w:p w:rsidR="004B7FA0" w:rsidRPr="00934C62" w:rsidRDefault="004B7FA0" w:rsidP="00A97B6C">
            <w:pPr>
              <w:pStyle w:val="TAL"/>
              <w:rPr>
                <w:sz w:val="16"/>
              </w:rPr>
            </w:pPr>
            <w:r w:rsidRPr="00934C62">
              <w:rPr>
                <w:sz w:val="16"/>
              </w:rPr>
              <w:t>Ericsson, Vencore Labs</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withdrawn</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C3-187392</w:t>
            </w:r>
          </w:p>
        </w:tc>
        <w:tc>
          <w:tcPr>
            <w:tcW w:w="0" w:type="auto"/>
            <w:shd w:val="clear" w:color="auto" w:fill="auto"/>
          </w:tcPr>
          <w:p w:rsidR="004B7FA0" w:rsidRPr="00934C62" w:rsidRDefault="004B7FA0" w:rsidP="00A97B6C">
            <w:pPr>
              <w:pStyle w:val="TAL"/>
              <w:rPr>
                <w:sz w:val="16"/>
              </w:rPr>
            </w:pPr>
            <w:r w:rsidRPr="00934C62">
              <w:rPr>
                <w:sz w:val="16"/>
              </w:rPr>
              <w:t>Corrections to OpenAPI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C3-187393</w:t>
            </w:r>
          </w:p>
        </w:tc>
        <w:tc>
          <w:tcPr>
            <w:tcW w:w="0" w:type="auto"/>
            <w:shd w:val="clear" w:color="auto" w:fill="auto"/>
          </w:tcPr>
          <w:p w:rsidR="004B7FA0" w:rsidRPr="00934C62" w:rsidRDefault="004B7FA0" w:rsidP="00A97B6C">
            <w:pPr>
              <w:pStyle w:val="TAL"/>
              <w:rPr>
                <w:sz w:val="16"/>
              </w:rPr>
            </w:pPr>
            <w:r w:rsidRPr="00934C62">
              <w:rPr>
                <w:sz w:val="16"/>
              </w:rPr>
              <w:t>Corrections on UE Policies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29.519</w:t>
            </w:r>
          </w:p>
        </w:tc>
        <w:tc>
          <w:tcPr>
            <w:tcW w:w="0" w:type="auto"/>
            <w:shd w:val="clear" w:color="auto" w:fill="auto"/>
          </w:tcPr>
          <w:p w:rsidR="004B7FA0" w:rsidRPr="00934C62" w:rsidRDefault="004B7FA0" w:rsidP="00A97B6C">
            <w:pPr>
              <w:pStyle w:val="TAL"/>
              <w:rPr>
                <w:sz w:val="16"/>
              </w:rPr>
            </w:pPr>
            <w:r w:rsidRPr="00934C62">
              <w:rPr>
                <w:sz w:val="16"/>
              </w:rPr>
              <w:t>0086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not pursued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C3-187138</w:t>
            </w:r>
          </w:p>
        </w:tc>
        <w:tc>
          <w:tcPr>
            <w:tcW w:w="0" w:type="auto"/>
            <w:shd w:val="clear" w:color="auto" w:fill="auto"/>
          </w:tcPr>
          <w:p w:rsidR="004B7FA0" w:rsidRPr="00934C62" w:rsidRDefault="004B7FA0" w:rsidP="00A97B6C">
            <w:pPr>
              <w:pStyle w:val="TAL"/>
              <w:rPr>
                <w:sz w:val="16"/>
              </w:rPr>
            </w:pPr>
            <w:r w:rsidRPr="00934C62">
              <w:rPr>
                <w:sz w:val="16"/>
              </w:rPr>
              <w:t>Correct Nnwdaf service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0007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C3-187523</w:t>
            </w:r>
          </w:p>
        </w:tc>
        <w:tc>
          <w:tcPr>
            <w:tcW w:w="0" w:type="auto"/>
            <w:shd w:val="clear" w:color="auto" w:fill="auto"/>
          </w:tcPr>
          <w:p w:rsidR="004B7FA0" w:rsidRPr="00934C62" w:rsidRDefault="004B7FA0" w:rsidP="00A97B6C">
            <w:pPr>
              <w:pStyle w:val="TAL"/>
              <w:rPr>
                <w:sz w:val="16"/>
              </w:rPr>
            </w:pPr>
            <w:r w:rsidRPr="00934C62">
              <w:rPr>
                <w:sz w:val="16"/>
              </w:rPr>
              <w:t>Correct Nnwdaf service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0007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C3-187112</w:t>
            </w:r>
          </w:p>
        </w:tc>
        <w:tc>
          <w:tcPr>
            <w:tcW w:w="0" w:type="auto"/>
            <w:shd w:val="clear" w:color="auto" w:fill="auto"/>
          </w:tcPr>
          <w:p w:rsidR="004B7FA0" w:rsidRPr="00934C62" w:rsidRDefault="004B7FA0" w:rsidP="00A97B6C">
            <w:pPr>
              <w:pStyle w:val="TAL"/>
              <w:rPr>
                <w:sz w:val="16"/>
              </w:rPr>
            </w:pPr>
            <w:r w:rsidRPr="00934C62">
              <w:rPr>
                <w:sz w:val="16"/>
              </w:rPr>
              <w:t>API version</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0009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C3-187113</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C3-187114</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C3-187458</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C3-187115</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C3-187459</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Shanghai-Bell,China Mobile</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C3-187116</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C3-187406</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C3-187460</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C3-187137</w:t>
            </w:r>
          </w:p>
        </w:tc>
        <w:tc>
          <w:tcPr>
            <w:tcW w:w="0" w:type="auto"/>
            <w:shd w:val="clear" w:color="auto" w:fill="auto"/>
          </w:tcPr>
          <w:p w:rsidR="004B7FA0" w:rsidRPr="00934C62" w:rsidRDefault="004B7FA0" w:rsidP="00A97B6C">
            <w:pPr>
              <w:pStyle w:val="TAL"/>
              <w:rPr>
                <w:sz w:val="16"/>
              </w:rPr>
            </w:pPr>
            <w:r w:rsidRPr="00934C62">
              <w:rPr>
                <w:sz w:val="16"/>
              </w:rPr>
              <w:t>Correct NWDAF resource</w:t>
            </w:r>
          </w:p>
        </w:tc>
        <w:tc>
          <w:tcPr>
            <w:tcW w:w="0" w:type="auto"/>
            <w:shd w:val="clear" w:color="auto" w:fill="auto"/>
          </w:tcPr>
          <w:p w:rsidR="004B7FA0" w:rsidRPr="00934C62" w:rsidRDefault="004B7FA0" w:rsidP="00A97B6C">
            <w:pPr>
              <w:pStyle w:val="TAL"/>
              <w:rPr>
                <w:sz w:val="16"/>
              </w:rPr>
            </w:pPr>
            <w:r w:rsidRPr="00934C62">
              <w:rPr>
                <w:sz w:val="16"/>
              </w:rPr>
              <w:t>Ericsson, China Mobile</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C3-187522</w:t>
            </w:r>
          </w:p>
        </w:tc>
        <w:tc>
          <w:tcPr>
            <w:tcW w:w="0" w:type="auto"/>
            <w:shd w:val="clear" w:color="auto" w:fill="auto"/>
          </w:tcPr>
          <w:p w:rsidR="004B7FA0" w:rsidRPr="00934C62" w:rsidRDefault="004B7FA0" w:rsidP="00A97B6C">
            <w:pPr>
              <w:pStyle w:val="TAL"/>
              <w:rPr>
                <w:sz w:val="16"/>
              </w:rPr>
            </w:pPr>
            <w:r w:rsidRPr="00934C62">
              <w:rPr>
                <w:sz w:val="16"/>
              </w:rPr>
              <w:t>Correct NWDAF resource</w:t>
            </w:r>
          </w:p>
        </w:tc>
        <w:tc>
          <w:tcPr>
            <w:tcW w:w="0" w:type="auto"/>
            <w:shd w:val="clear" w:color="auto" w:fill="auto"/>
          </w:tcPr>
          <w:p w:rsidR="004B7FA0" w:rsidRPr="00934C62" w:rsidRDefault="004B7FA0" w:rsidP="00A97B6C">
            <w:pPr>
              <w:pStyle w:val="TAL"/>
              <w:rPr>
                <w:sz w:val="16"/>
              </w:rPr>
            </w:pPr>
            <w:r w:rsidRPr="00934C62">
              <w:rPr>
                <w:sz w:val="16"/>
              </w:rPr>
              <w:t>Ericsson, China Mobile</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C3-187639</w:t>
            </w:r>
          </w:p>
        </w:tc>
        <w:tc>
          <w:tcPr>
            <w:tcW w:w="0" w:type="auto"/>
            <w:shd w:val="clear" w:color="auto" w:fill="auto"/>
          </w:tcPr>
          <w:p w:rsidR="004B7FA0" w:rsidRPr="00934C62" w:rsidRDefault="004B7FA0" w:rsidP="00A97B6C">
            <w:pPr>
              <w:pStyle w:val="TAL"/>
              <w:rPr>
                <w:sz w:val="16"/>
              </w:rPr>
            </w:pPr>
            <w:r w:rsidRPr="00934C62">
              <w:rPr>
                <w:sz w:val="16"/>
              </w:rPr>
              <w:t>Correct NWDAF resource</w:t>
            </w:r>
          </w:p>
        </w:tc>
        <w:tc>
          <w:tcPr>
            <w:tcW w:w="0" w:type="auto"/>
            <w:shd w:val="clear" w:color="auto" w:fill="auto"/>
          </w:tcPr>
          <w:p w:rsidR="004B7FA0" w:rsidRPr="00934C62" w:rsidRDefault="004B7FA0" w:rsidP="00A97B6C">
            <w:pPr>
              <w:pStyle w:val="TAL"/>
              <w:rPr>
                <w:sz w:val="16"/>
              </w:rPr>
            </w:pPr>
            <w:r w:rsidRPr="00934C62">
              <w:rPr>
                <w:sz w:val="16"/>
              </w:rPr>
              <w:t>Ericsson, China Mobile</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0014</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C3-187348</w:t>
            </w:r>
          </w:p>
        </w:tc>
        <w:tc>
          <w:tcPr>
            <w:tcW w:w="0" w:type="auto"/>
            <w:shd w:val="clear" w:color="auto" w:fill="auto"/>
          </w:tcPr>
          <w:p w:rsidR="004B7FA0" w:rsidRPr="00934C62" w:rsidRDefault="004B7FA0" w:rsidP="00A97B6C">
            <w:pPr>
              <w:pStyle w:val="TAL"/>
              <w:rPr>
                <w:sz w:val="16"/>
              </w:rPr>
            </w:pPr>
            <w:r w:rsidRPr="00934C62">
              <w:rPr>
                <w:sz w:val="16"/>
              </w:rPr>
              <w:t>Supported content types for 29.520</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C3-187349</w:t>
            </w:r>
          </w:p>
        </w:tc>
        <w:tc>
          <w:tcPr>
            <w:tcW w:w="0" w:type="auto"/>
            <w:shd w:val="clear" w:color="auto" w:fill="auto"/>
          </w:tcPr>
          <w:p w:rsidR="004B7FA0" w:rsidRPr="00934C62" w:rsidRDefault="004B7FA0" w:rsidP="00A97B6C">
            <w:pPr>
              <w:pStyle w:val="TAL"/>
              <w:rPr>
                <w:sz w:val="16"/>
              </w:rPr>
            </w:pPr>
            <w:r w:rsidRPr="00934C62">
              <w:rPr>
                <w:sz w:val="16"/>
              </w:rPr>
              <w:t>Adding HTTP status code "200 OK"</w:t>
            </w:r>
          </w:p>
        </w:tc>
        <w:tc>
          <w:tcPr>
            <w:tcW w:w="0" w:type="auto"/>
            <w:shd w:val="clear" w:color="auto" w:fill="auto"/>
          </w:tcPr>
          <w:p w:rsidR="004B7FA0" w:rsidRPr="00934C62" w:rsidRDefault="004B7FA0" w:rsidP="00A97B6C">
            <w:pPr>
              <w:pStyle w:val="TAL"/>
              <w:rPr>
                <w:sz w:val="16"/>
              </w:rPr>
            </w:pPr>
            <w:r w:rsidRPr="00934C62">
              <w:rPr>
                <w:sz w:val="16"/>
              </w:rPr>
              <w:t xml:space="preserve">China Mobile Communications Group </w:t>
            </w:r>
            <w:r w:rsidRPr="00934C62">
              <w:rPr>
                <w:sz w:val="16"/>
              </w:rPr>
              <w:lastRenderedPageBreak/>
              <w:t>Co.,Ltd.</w:t>
            </w:r>
          </w:p>
        </w:tc>
        <w:tc>
          <w:tcPr>
            <w:tcW w:w="0" w:type="auto"/>
            <w:shd w:val="clear" w:color="auto" w:fill="auto"/>
          </w:tcPr>
          <w:p w:rsidR="004B7FA0" w:rsidRPr="00934C62" w:rsidRDefault="004B7FA0" w:rsidP="00A97B6C">
            <w:pPr>
              <w:pStyle w:val="TAL"/>
              <w:rPr>
                <w:sz w:val="16"/>
              </w:rPr>
            </w:pPr>
            <w:r w:rsidRPr="00934C62">
              <w:rPr>
                <w:sz w:val="16"/>
              </w:rPr>
              <w:lastRenderedPageBreak/>
              <w:t>29.520</w:t>
            </w:r>
          </w:p>
        </w:tc>
        <w:tc>
          <w:tcPr>
            <w:tcW w:w="0" w:type="auto"/>
            <w:shd w:val="clear" w:color="auto" w:fill="auto"/>
          </w:tcPr>
          <w:p w:rsidR="004B7FA0" w:rsidRPr="00934C62" w:rsidRDefault="004B7FA0" w:rsidP="00A97B6C">
            <w:pPr>
              <w:pStyle w:val="TAL"/>
              <w:rPr>
                <w:sz w:val="16"/>
              </w:rPr>
            </w:pPr>
            <w:r w:rsidRPr="00934C62">
              <w:rPr>
                <w:sz w:val="16"/>
              </w:rPr>
              <w:t>0016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C3-187461</w:t>
            </w:r>
          </w:p>
        </w:tc>
        <w:tc>
          <w:tcPr>
            <w:tcW w:w="0" w:type="auto"/>
            <w:shd w:val="clear" w:color="auto" w:fill="auto"/>
          </w:tcPr>
          <w:p w:rsidR="004B7FA0" w:rsidRPr="00934C62" w:rsidRDefault="004B7FA0" w:rsidP="00A97B6C">
            <w:pPr>
              <w:pStyle w:val="TAL"/>
              <w:rPr>
                <w:sz w:val="16"/>
              </w:rPr>
            </w:pPr>
            <w:r w:rsidRPr="00934C62">
              <w:rPr>
                <w:sz w:val="16"/>
              </w:rPr>
              <w:t>Adding HTTP status code "204 No Content"</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C3-187350</w:t>
            </w:r>
          </w:p>
        </w:tc>
        <w:tc>
          <w:tcPr>
            <w:tcW w:w="0" w:type="auto"/>
            <w:shd w:val="clear" w:color="auto" w:fill="auto"/>
          </w:tcPr>
          <w:p w:rsidR="004B7FA0" w:rsidRPr="00934C62" w:rsidRDefault="004B7FA0" w:rsidP="00A97B6C">
            <w:pPr>
              <w:pStyle w:val="TAL"/>
              <w:rPr>
                <w:sz w:val="16"/>
              </w:rPr>
            </w:pPr>
            <w:r w:rsidRPr="00934C62">
              <w:rPr>
                <w:sz w:val="16"/>
              </w:rPr>
              <w:t>Nnwdaf_EventsSubscription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C3-187351</w:t>
            </w:r>
          </w:p>
        </w:tc>
        <w:tc>
          <w:tcPr>
            <w:tcW w:w="0" w:type="auto"/>
            <w:shd w:val="clear" w:color="auto" w:fill="auto"/>
          </w:tcPr>
          <w:p w:rsidR="004B7FA0" w:rsidRPr="00934C62" w:rsidRDefault="004B7FA0" w:rsidP="00A97B6C">
            <w:pPr>
              <w:pStyle w:val="TAL"/>
              <w:rPr>
                <w:sz w:val="16"/>
              </w:rPr>
            </w:pPr>
            <w:r w:rsidRPr="00934C62">
              <w:rPr>
                <w:sz w:val="16"/>
              </w:rPr>
              <w:t>Nnwdaf_AnalyticsInfo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C3-187389</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29.520</w:t>
            </w:r>
          </w:p>
        </w:tc>
        <w:tc>
          <w:tcPr>
            <w:tcW w:w="0" w:type="auto"/>
            <w:shd w:val="clear" w:color="auto" w:fill="auto"/>
          </w:tcPr>
          <w:p w:rsidR="004B7FA0" w:rsidRPr="00934C62" w:rsidRDefault="004B7FA0" w:rsidP="00A97B6C">
            <w:pPr>
              <w:pStyle w:val="TAL"/>
              <w:rPr>
                <w:sz w:val="16"/>
              </w:rPr>
            </w:pPr>
            <w:r w:rsidRPr="00934C62">
              <w:rPr>
                <w:sz w:val="16"/>
              </w:rPr>
              <w:t>0019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C3-187077</w:t>
            </w:r>
          </w:p>
        </w:tc>
        <w:tc>
          <w:tcPr>
            <w:tcW w:w="0" w:type="auto"/>
            <w:shd w:val="clear" w:color="auto" w:fill="auto"/>
          </w:tcPr>
          <w:p w:rsidR="004B7FA0" w:rsidRPr="00934C62" w:rsidRDefault="004B7FA0" w:rsidP="00A97B6C">
            <w:pPr>
              <w:pStyle w:val="TAL"/>
              <w:rPr>
                <w:sz w:val="16"/>
              </w:rPr>
            </w:pPr>
            <w:r w:rsidRPr="00934C62">
              <w:rPr>
                <w:sz w:val="16"/>
              </w:rPr>
              <w:t>Correction to DELETE Method for Nbsf_Management Service API</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C3-187078</w:t>
            </w:r>
          </w:p>
        </w:tc>
        <w:tc>
          <w:tcPr>
            <w:tcW w:w="0" w:type="auto"/>
            <w:shd w:val="clear" w:color="auto" w:fill="auto"/>
          </w:tcPr>
          <w:p w:rsidR="004B7FA0" w:rsidRPr="00934C62" w:rsidRDefault="004B7FA0" w:rsidP="00A97B6C">
            <w:pPr>
              <w:pStyle w:val="TAL"/>
              <w:rPr>
                <w:sz w:val="16"/>
              </w:rPr>
            </w:pPr>
            <w:r w:rsidRPr="00934C62">
              <w:rPr>
                <w:sz w:val="16"/>
              </w:rPr>
              <w:t>Correction to Typos in URI Paths</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C3-187079</w:t>
            </w:r>
          </w:p>
        </w:tc>
        <w:tc>
          <w:tcPr>
            <w:tcW w:w="0" w:type="auto"/>
            <w:shd w:val="clear" w:color="auto" w:fill="auto"/>
          </w:tcPr>
          <w:p w:rsidR="004B7FA0" w:rsidRPr="00934C62" w:rsidRDefault="004B7FA0" w:rsidP="00A97B6C">
            <w:pPr>
              <w:pStyle w:val="TAL"/>
              <w:rPr>
                <w:sz w:val="16"/>
              </w:rPr>
            </w:pPr>
            <w:r w:rsidRPr="00934C62">
              <w:rPr>
                <w:sz w:val="16"/>
              </w:rPr>
              <w:t>Correction to Detail the Update Interface for the Nbsf_Management Service</w:t>
            </w:r>
          </w:p>
        </w:tc>
        <w:tc>
          <w:tcPr>
            <w:tcW w:w="0" w:type="auto"/>
            <w:shd w:val="clear" w:color="auto" w:fill="auto"/>
          </w:tcPr>
          <w:p w:rsidR="004B7FA0" w:rsidRPr="00934C62" w:rsidRDefault="004B7FA0" w:rsidP="00A97B6C">
            <w:pPr>
              <w:pStyle w:val="TAL"/>
              <w:rPr>
                <w:sz w:val="16"/>
              </w:rPr>
            </w:pPr>
            <w:r w:rsidRPr="00934C62">
              <w:rPr>
                <w:sz w:val="16"/>
              </w:rPr>
              <w:t>Openet Telecom</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not pursued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C3-187105</w:t>
            </w:r>
          </w:p>
        </w:tc>
        <w:tc>
          <w:tcPr>
            <w:tcW w:w="0" w:type="auto"/>
            <w:shd w:val="clear" w:color="auto" w:fill="auto"/>
          </w:tcPr>
          <w:p w:rsidR="004B7FA0" w:rsidRPr="00934C62" w:rsidRDefault="004B7FA0" w:rsidP="00A97B6C">
            <w:pPr>
              <w:pStyle w:val="TAL"/>
              <w:rPr>
                <w:sz w:val="16"/>
              </w:rPr>
            </w:pPr>
            <w:r w:rsidRPr="00934C62">
              <w:rPr>
                <w:sz w:val="16"/>
              </w:rPr>
              <w:t>API version</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C3-187106</w:t>
            </w:r>
          </w:p>
        </w:tc>
        <w:tc>
          <w:tcPr>
            <w:tcW w:w="0" w:type="auto"/>
            <w:shd w:val="clear" w:color="auto" w:fill="auto"/>
          </w:tcPr>
          <w:p w:rsidR="004B7FA0" w:rsidRPr="00934C62" w:rsidRDefault="004B7FA0" w:rsidP="00A97B6C">
            <w:pPr>
              <w:pStyle w:val="TAL"/>
              <w:rPr>
                <w:sz w:val="16"/>
              </w:rPr>
            </w:pPr>
            <w:r w:rsidRPr="00934C62">
              <w:rPr>
                <w:sz w:val="16"/>
              </w:rPr>
              <w:t>ExternalDocs OpenAPI field</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C3-187107</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C3-187108</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C3-187531</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Nokia, Nokia Shanghai-Bell,China Mobile</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C3-187109</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C3-187526</w:t>
            </w:r>
          </w:p>
        </w:tc>
        <w:tc>
          <w:tcPr>
            <w:tcW w:w="0" w:type="auto"/>
            <w:shd w:val="clear" w:color="auto" w:fill="auto"/>
          </w:tcPr>
          <w:p w:rsidR="004B7FA0" w:rsidRPr="00934C62" w:rsidRDefault="004B7FA0" w:rsidP="00A97B6C">
            <w:pPr>
              <w:pStyle w:val="TAL"/>
              <w:rPr>
                <w:sz w:val="16"/>
              </w:rPr>
            </w:pPr>
            <w:r w:rsidRPr="00934C62">
              <w:rPr>
                <w:sz w:val="16"/>
              </w:rPr>
              <w:t>supported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Shanghai-Bell,China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0019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C3-187110</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C3-187405</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C3-187527</w:t>
            </w:r>
          </w:p>
        </w:tc>
        <w:tc>
          <w:tcPr>
            <w:tcW w:w="0" w:type="auto"/>
            <w:shd w:val="clear" w:color="auto" w:fill="auto"/>
          </w:tcPr>
          <w:p w:rsidR="004B7FA0" w:rsidRPr="00934C62" w:rsidRDefault="004B7FA0" w:rsidP="00A97B6C">
            <w:pPr>
              <w:pStyle w:val="TAL"/>
              <w:rPr>
                <w:sz w:val="16"/>
              </w:rPr>
            </w:pPr>
            <w:r w:rsidRPr="00934C62">
              <w:rPr>
                <w:sz w:val="16"/>
              </w:rPr>
              <w:t>HTTP Error responses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0020</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C3-187111</w:t>
            </w:r>
          </w:p>
        </w:tc>
        <w:tc>
          <w:tcPr>
            <w:tcW w:w="0" w:type="auto"/>
            <w:shd w:val="clear" w:color="auto" w:fill="auto"/>
          </w:tcPr>
          <w:p w:rsidR="004B7FA0" w:rsidRPr="00934C62" w:rsidRDefault="004B7FA0" w:rsidP="00A97B6C">
            <w:pPr>
              <w:pStyle w:val="TAL"/>
              <w:rPr>
                <w:sz w:val="16"/>
              </w:rPr>
            </w:pPr>
            <w:r w:rsidRPr="00934C62">
              <w:rPr>
                <w:sz w:val="16"/>
              </w:rPr>
              <w:t>DRA as service consumer</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C3-187528</w:t>
            </w:r>
          </w:p>
        </w:tc>
        <w:tc>
          <w:tcPr>
            <w:tcW w:w="0" w:type="auto"/>
            <w:shd w:val="clear" w:color="auto" w:fill="auto"/>
          </w:tcPr>
          <w:p w:rsidR="004B7FA0" w:rsidRPr="00934C62" w:rsidRDefault="004B7FA0" w:rsidP="00A97B6C">
            <w:pPr>
              <w:pStyle w:val="TAL"/>
              <w:rPr>
                <w:sz w:val="16"/>
              </w:rPr>
            </w:pPr>
            <w:r w:rsidRPr="00934C62">
              <w:rPr>
                <w:sz w:val="16"/>
              </w:rPr>
              <w:t>DRA as service consumer</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C3-187646</w:t>
            </w:r>
          </w:p>
        </w:tc>
        <w:tc>
          <w:tcPr>
            <w:tcW w:w="0" w:type="auto"/>
            <w:shd w:val="clear" w:color="auto" w:fill="auto"/>
          </w:tcPr>
          <w:p w:rsidR="004B7FA0" w:rsidRPr="00934C62" w:rsidRDefault="004B7FA0" w:rsidP="00A97B6C">
            <w:pPr>
              <w:pStyle w:val="TAL"/>
              <w:rPr>
                <w:sz w:val="16"/>
              </w:rPr>
            </w:pPr>
            <w:r w:rsidRPr="00934C62">
              <w:rPr>
                <w:sz w:val="16"/>
              </w:rPr>
              <w:t>DRA as service consumer</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0021</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C3-187134</w:t>
            </w:r>
          </w:p>
        </w:tc>
        <w:tc>
          <w:tcPr>
            <w:tcW w:w="0" w:type="auto"/>
            <w:shd w:val="clear" w:color="auto" w:fill="auto"/>
          </w:tcPr>
          <w:p w:rsidR="004B7FA0" w:rsidRPr="00934C62" w:rsidRDefault="004B7FA0" w:rsidP="00A97B6C">
            <w:pPr>
              <w:pStyle w:val="TAL"/>
              <w:rPr>
                <w:sz w:val="16"/>
              </w:rPr>
            </w:pPr>
            <w:r w:rsidRPr="00934C62">
              <w:rPr>
                <w:sz w:val="16"/>
              </w:rPr>
              <w:t>BSF resource cleanup</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postponed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C3-187135</w:t>
            </w:r>
          </w:p>
        </w:tc>
        <w:tc>
          <w:tcPr>
            <w:tcW w:w="0" w:type="auto"/>
            <w:shd w:val="clear" w:color="auto" w:fill="auto"/>
          </w:tcPr>
          <w:p w:rsidR="004B7FA0" w:rsidRPr="00934C62" w:rsidRDefault="004B7FA0" w:rsidP="00A97B6C">
            <w:pPr>
              <w:pStyle w:val="TAL"/>
              <w:rPr>
                <w:sz w:val="16"/>
              </w:rPr>
            </w:pPr>
            <w:r w:rsidRPr="00934C62">
              <w:rPr>
                <w:sz w:val="16"/>
              </w:rPr>
              <w:t>Change presence in BSF binding</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C3-187136</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C3-187529</w:t>
            </w:r>
          </w:p>
        </w:tc>
        <w:tc>
          <w:tcPr>
            <w:tcW w:w="0" w:type="auto"/>
            <w:shd w:val="clear" w:color="auto" w:fill="auto"/>
          </w:tcPr>
          <w:p w:rsidR="004B7FA0" w:rsidRPr="00934C62" w:rsidRDefault="004B7FA0" w:rsidP="00A97B6C">
            <w:pPr>
              <w:pStyle w:val="TAL"/>
              <w:rPr>
                <w:sz w:val="16"/>
              </w:rPr>
            </w:pPr>
            <w:r w:rsidRPr="00934C62">
              <w:rPr>
                <w:sz w:val="16"/>
              </w:rPr>
              <w:t>Presence conditions in yaml file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C3-187346</w:t>
            </w:r>
          </w:p>
        </w:tc>
        <w:tc>
          <w:tcPr>
            <w:tcW w:w="0" w:type="auto"/>
            <w:shd w:val="clear" w:color="auto" w:fill="auto"/>
          </w:tcPr>
          <w:p w:rsidR="004B7FA0" w:rsidRPr="00934C62" w:rsidRDefault="004B7FA0" w:rsidP="00A97B6C">
            <w:pPr>
              <w:pStyle w:val="TAL"/>
              <w:rPr>
                <w:sz w:val="16"/>
              </w:rPr>
            </w:pPr>
            <w:r w:rsidRPr="00934C62">
              <w:rPr>
                <w:sz w:val="16"/>
              </w:rPr>
              <w:t>Missing 201 response body for POST to /pcfBindings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C3-187530</w:t>
            </w:r>
          </w:p>
        </w:tc>
        <w:tc>
          <w:tcPr>
            <w:tcW w:w="0" w:type="auto"/>
            <w:shd w:val="clear" w:color="auto" w:fill="auto"/>
          </w:tcPr>
          <w:p w:rsidR="004B7FA0" w:rsidRPr="00934C62" w:rsidRDefault="004B7FA0" w:rsidP="00A97B6C">
            <w:pPr>
              <w:pStyle w:val="TAL"/>
              <w:rPr>
                <w:sz w:val="16"/>
              </w:rPr>
            </w:pPr>
            <w:r w:rsidRPr="00934C62">
              <w:rPr>
                <w:sz w:val="16"/>
              </w:rPr>
              <w:t>Missing 201 response body for POST to /pcfBindings</w:t>
            </w:r>
          </w:p>
        </w:tc>
        <w:tc>
          <w:tcPr>
            <w:tcW w:w="0" w:type="auto"/>
            <w:shd w:val="clear" w:color="auto" w:fill="auto"/>
          </w:tcPr>
          <w:p w:rsidR="004B7FA0" w:rsidRPr="00934C62" w:rsidRDefault="004B7FA0" w:rsidP="00A97B6C">
            <w:pPr>
              <w:pStyle w:val="TAL"/>
              <w:rPr>
                <w:sz w:val="16"/>
              </w:rPr>
            </w:pPr>
            <w:r w:rsidRPr="00934C62">
              <w:rPr>
                <w:sz w:val="16"/>
              </w:rPr>
              <w:t>Nokia, Nokia Shanghai-Bell</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C3-187352</w:t>
            </w:r>
          </w:p>
        </w:tc>
        <w:tc>
          <w:tcPr>
            <w:tcW w:w="0" w:type="auto"/>
            <w:shd w:val="clear" w:color="auto" w:fill="auto"/>
          </w:tcPr>
          <w:p w:rsidR="004B7FA0" w:rsidRPr="00934C62" w:rsidRDefault="004B7FA0" w:rsidP="00A97B6C">
            <w:pPr>
              <w:pStyle w:val="TAL"/>
              <w:rPr>
                <w:sz w:val="16"/>
              </w:rPr>
            </w:pPr>
            <w:r w:rsidRPr="00934C62">
              <w:rPr>
                <w:sz w:val="16"/>
              </w:rPr>
              <w:t>Supported content types for 29.521</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C3-187353</w:t>
            </w:r>
          </w:p>
        </w:tc>
        <w:tc>
          <w:tcPr>
            <w:tcW w:w="0" w:type="auto"/>
            <w:shd w:val="clear" w:color="auto" w:fill="auto"/>
          </w:tcPr>
          <w:p w:rsidR="004B7FA0" w:rsidRPr="00934C62" w:rsidRDefault="004B7FA0" w:rsidP="00A97B6C">
            <w:pPr>
              <w:pStyle w:val="TAL"/>
              <w:rPr>
                <w:sz w:val="16"/>
              </w:rPr>
            </w:pPr>
            <w:r w:rsidRPr="00934C62">
              <w:rPr>
                <w:sz w:val="16"/>
              </w:rPr>
              <w:t>Nnwdaf_EventsSubscription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29.521</w:t>
            </w:r>
          </w:p>
        </w:tc>
        <w:tc>
          <w:tcPr>
            <w:tcW w:w="0" w:type="auto"/>
            <w:shd w:val="clear" w:color="auto" w:fill="auto"/>
          </w:tcPr>
          <w:p w:rsidR="004B7FA0" w:rsidRPr="00934C62" w:rsidRDefault="004B7FA0" w:rsidP="00A97B6C">
            <w:pPr>
              <w:pStyle w:val="TAL"/>
              <w:rPr>
                <w:sz w:val="16"/>
              </w:rPr>
            </w:pPr>
            <w:r w:rsidRPr="00934C62">
              <w:rPr>
                <w:sz w:val="16"/>
              </w:rPr>
              <w:t>0027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merged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C3-187271</w:t>
            </w:r>
          </w:p>
        </w:tc>
        <w:tc>
          <w:tcPr>
            <w:tcW w:w="0" w:type="auto"/>
            <w:shd w:val="clear" w:color="auto" w:fill="auto"/>
          </w:tcPr>
          <w:p w:rsidR="004B7FA0" w:rsidRPr="00934C62" w:rsidRDefault="004B7FA0" w:rsidP="00A97B6C">
            <w:pPr>
              <w:pStyle w:val="TAL"/>
              <w:rPr>
                <w:sz w:val="16"/>
              </w:rPr>
            </w:pPr>
            <w:r w:rsidRPr="00934C62">
              <w:rPr>
                <w:sz w:val="16"/>
              </w:rPr>
              <w:t>Support of 5G location requirement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0016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C3-187624</w:t>
            </w:r>
          </w:p>
        </w:tc>
        <w:tc>
          <w:tcPr>
            <w:tcW w:w="0" w:type="auto"/>
            <w:shd w:val="clear" w:color="auto" w:fill="auto"/>
          </w:tcPr>
          <w:p w:rsidR="004B7FA0" w:rsidRPr="00934C62" w:rsidRDefault="004B7FA0" w:rsidP="00A97B6C">
            <w:pPr>
              <w:pStyle w:val="TAL"/>
              <w:rPr>
                <w:sz w:val="16"/>
              </w:rPr>
            </w:pPr>
            <w:r w:rsidRPr="00934C62">
              <w:rPr>
                <w:sz w:val="16"/>
              </w:rPr>
              <w:t>Support of 5G location requirement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0016</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C3-187192</w:t>
            </w:r>
          </w:p>
        </w:tc>
        <w:tc>
          <w:tcPr>
            <w:tcW w:w="0" w:type="auto"/>
            <w:shd w:val="clear" w:color="auto" w:fill="auto"/>
          </w:tcPr>
          <w:p w:rsidR="004B7FA0" w:rsidRPr="00934C62" w:rsidRDefault="004B7FA0" w:rsidP="00A97B6C">
            <w:pPr>
              <w:pStyle w:val="TAL"/>
              <w:rPr>
                <w:sz w:val="16"/>
              </w:rPr>
            </w:pPr>
            <w:r w:rsidRPr="00934C62">
              <w:rPr>
                <w:sz w:val="16"/>
              </w:rPr>
              <w:t>Error status codes for HTTP responses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0017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C3-187623</w:t>
            </w:r>
          </w:p>
        </w:tc>
        <w:tc>
          <w:tcPr>
            <w:tcW w:w="0" w:type="auto"/>
            <w:shd w:val="clear" w:color="auto" w:fill="auto"/>
          </w:tcPr>
          <w:p w:rsidR="004B7FA0" w:rsidRPr="00934C62" w:rsidRDefault="004B7FA0" w:rsidP="00A97B6C">
            <w:pPr>
              <w:pStyle w:val="TAL"/>
              <w:rPr>
                <w:sz w:val="16"/>
              </w:rPr>
            </w:pPr>
            <w:r w:rsidRPr="00934C62">
              <w:rPr>
                <w:sz w:val="16"/>
              </w:rPr>
              <w:t>Error status codes for HTTP responses</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0017</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C3-187294</w:t>
            </w:r>
          </w:p>
        </w:tc>
        <w:tc>
          <w:tcPr>
            <w:tcW w:w="0" w:type="auto"/>
            <w:shd w:val="clear" w:color="auto" w:fill="auto"/>
          </w:tcPr>
          <w:p w:rsidR="004B7FA0" w:rsidRPr="00934C62" w:rsidRDefault="004B7FA0" w:rsidP="00A97B6C">
            <w:pPr>
              <w:pStyle w:val="TAL"/>
              <w:rPr>
                <w:sz w:val="16"/>
              </w:rPr>
            </w:pPr>
            <w:r w:rsidRPr="00934C62">
              <w:rPr>
                <w:sz w:val="16"/>
              </w:rPr>
              <w:t>Correction to the AF influence on traffic steering control</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0023</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C3-187126</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C3-187462</w:t>
            </w:r>
          </w:p>
        </w:tc>
        <w:tc>
          <w:tcPr>
            <w:tcW w:w="0" w:type="auto"/>
            <w:shd w:val="clear" w:color="auto" w:fill="auto"/>
          </w:tcPr>
          <w:p w:rsidR="004B7FA0" w:rsidRPr="00934C62" w:rsidRDefault="004B7FA0" w:rsidP="00A97B6C">
            <w:pPr>
              <w:pStyle w:val="TAL"/>
              <w:rPr>
                <w:sz w:val="16"/>
              </w:rPr>
            </w:pPr>
            <w:r w:rsidRPr="00934C62">
              <w:rPr>
                <w:sz w:val="16"/>
              </w:rPr>
              <w:t>Supporting Ethernet UE in Chargeable Party and AF session with QoS</w:t>
            </w:r>
          </w:p>
        </w:tc>
        <w:tc>
          <w:tcPr>
            <w:tcW w:w="0" w:type="auto"/>
            <w:shd w:val="clear" w:color="auto" w:fill="auto"/>
          </w:tcPr>
          <w:p w:rsidR="004B7FA0" w:rsidRPr="00934C62" w:rsidRDefault="004B7FA0" w:rsidP="00A97B6C">
            <w:pPr>
              <w:pStyle w:val="TAL"/>
              <w:rPr>
                <w:sz w:val="16"/>
              </w:rPr>
            </w:pPr>
            <w:r w:rsidRPr="00934C62">
              <w:rPr>
                <w:sz w:val="16"/>
              </w:rPr>
              <w:t>Ericsson, Orange</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C3-187128</w:t>
            </w:r>
          </w:p>
        </w:tc>
        <w:tc>
          <w:tcPr>
            <w:tcW w:w="0" w:type="auto"/>
            <w:shd w:val="clear" w:color="auto" w:fill="auto"/>
          </w:tcPr>
          <w:p w:rsidR="004B7FA0" w:rsidRPr="00934C62" w:rsidRDefault="004B7FA0" w:rsidP="00A97B6C">
            <w:pPr>
              <w:pStyle w:val="TAL"/>
              <w:rPr>
                <w:sz w:val="16"/>
              </w:rPr>
            </w:pPr>
            <w:r w:rsidRPr="00934C62">
              <w:rPr>
                <w:sz w:val="16"/>
              </w:rPr>
              <w:t>Add AF application ID for traffic influence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C3-187519</w:t>
            </w:r>
          </w:p>
        </w:tc>
        <w:tc>
          <w:tcPr>
            <w:tcW w:w="0" w:type="auto"/>
            <w:shd w:val="clear" w:color="auto" w:fill="auto"/>
          </w:tcPr>
          <w:p w:rsidR="004B7FA0" w:rsidRPr="00934C62" w:rsidRDefault="004B7FA0" w:rsidP="00A97B6C">
            <w:pPr>
              <w:pStyle w:val="TAL"/>
              <w:rPr>
                <w:sz w:val="16"/>
              </w:rPr>
            </w:pPr>
            <w:r w:rsidRPr="00934C62">
              <w:rPr>
                <w:sz w:val="16"/>
              </w:rPr>
              <w:t>Add AF application ID for traffic influence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C3-187129</w:t>
            </w:r>
          </w:p>
        </w:tc>
        <w:tc>
          <w:tcPr>
            <w:tcW w:w="0" w:type="auto"/>
            <w:shd w:val="clear" w:color="auto" w:fill="auto"/>
          </w:tcPr>
          <w:p w:rsidR="004B7FA0" w:rsidRPr="00934C62" w:rsidRDefault="004B7FA0" w:rsidP="00A97B6C">
            <w:pPr>
              <w:pStyle w:val="TAL"/>
              <w:rPr>
                <w:sz w:val="16"/>
              </w:rPr>
            </w:pPr>
            <w:r w:rsidRPr="00934C62">
              <w:rPr>
                <w:sz w:val="16"/>
              </w:rPr>
              <w:t>Add BSF interaction for Chargeable Party and Required QoS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C3-187619</w:t>
            </w:r>
          </w:p>
        </w:tc>
        <w:tc>
          <w:tcPr>
            <w:tcW w:w="0" w:type="auto"/>
            <w:shd w:val="clear" w:color="auto" w:fill="auto"/>
          </w:tcPr>
          <w:p w:rsidR="004B7FA0" w:rsidRPr="00934C62" w:rsidRDefault="004B7FA0" w:rsidP="00A97B6C">
            <w:pPr>
              <w:pStyle w:val="TAL"/>
              <w:rPr>
                <w:sz w:val="16"/>
              </w:rPr>
            </w:pPr>
            <w:r w:rsidRPr="00934C62">
              <w:rPr>
                <w:sz w:val="16"/>
              </w:rPr>
              <w:t>Add BSF interaction for Chargeable Party and Required QoS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C3-187153</w:t>
            </w:r>
          </w:p>
        </w:tc>
        <w:tc>
          <w:tcPr>
            <w:tcW w:w="0" w:type="auto"/>
            <w:shd w:val="clear" w:color="auto" w:fill="auto"/>
          </w:tcPr>
          <w:p w:rsidR="004B7FA0" w:rsidRPr="00934C62" w:rsidRDefault="004B7FA0" w:rsidP="00A97B6C">
            <w:pPr>
              <w:pStyle w:val="TAL"/>
              <w:rPr>
                <w:sz w:val="16"/>
              </w:rPr>
            </w:pPr>
            <w:r w:rsidRPr="00934C62">
              <w:rPr>
                <w:sz w:val="16"/>
              </w:rPr>
              <w:t>Security adaptation for Nnef northbound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C3-187577</w:t>
            </w:r>
          </w:p>
        </w:tc>
        <w:tc>
          <w:tcPr>
            <w:tcW w:w="0" w:type="auto"/>
            <w:shd w:val="clear" w:color="auto" w:fill="auto"/>
          </w:tcPr>
          <w:p w:rsidR="004B7FA0" w:rsidRPr="00934C62" w:rsidRDefault="004B7FA0" w:rsidP="00A97B6C">
            <w:pPr>
              <w:pStyle w:val="TAL"/>
              <w:rPr>
                <w:sz w:val="16"/>
              </w:rPr>
            </w:pPr>
            <w:r w:rsidRPr="00934C62">
              <w:rPr>
                <w:sz w:val="16"/>
              </w:rPr>
              <w:t>Security adaptation for Nnef northbound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C3-187668</w:t>
            </w:r>
          </w:p>
        </w:tc>
        <w:tc>
          <w:tcPr>
            <w:tcW w:w="0" w:type="auto"/>
            <w:shd w:val="clear" w:color="auto" w:fill="auto"/>
          </w:tcPr>
          <w:p w:rsidR="004B7FA0" w:rsidRPr="00934C62" w:rsidRDefault="004B7FA0" w:rsidP="00A97B6C">
            <w:pPr>
              <w:pStyle w:val="TAL"/>
              <w:rPr>
                <w:sz w:val="16"/>
              </w:rPr>
            </w:pPr>
            <w:r w:rsidRPr="00934C62">
              <w:rPr>
                <w:sz w:val="16"/>
              </w:rPr>
              <w:t>Security adaptation for Nnef northbound APIs with CAPIF</w:t>
            </w:r>
          </w:p>
        </w:tc>
        <w:tc>
          <w:tcPr>
            <w:tcW w:w="0" w:type="auto"/>
            <w:shd w:val="clear" w:color="auto" w:fill="auto"/>
          </w:tcPr>
          <w:p w:rsidR="004B7FA0" w:rsidRPr="00934C62" w:rsidRDefault="004B7FA0" w:rsidP="00A97B6C">
            <w:pPr>
              <w:pStyle w:val="TAL"/>
              <w:rPr>
                <w:sz w:val="16"/>
              </w:rPr>
            </w:pPr>
            <w:r w:rsidRPr="00934C62">
              <w:rPr>
                <w:sz w:val="16"/>
              </w:rPr>
              <w:t>Ericsson, 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0027</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CAPIF-CT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C3-187182</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C3-187620</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0028</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C3-187706</w:t>
            </w:r>
          </w:p>
        </w:tc>
        <w:tc>
          <w:tcPr>
            <w:tcW w:w="0" w:type="auto"/>
            <w:shd w:val="clear" w:color="auto" w:fill="auto"/>
          </w:tcPr>
          <w:p w:rsidR="004B7FA0" w:rsidRPr="00934C62" w:rsidRDefault="004B7FA0" w:rsidP="00A97B6C">
            <w:pPr>
              <w:pStyle w:val="TAL"/>
              <w:rPr>
                <w:sz w:val="16"/>
              </w:rPr>
            </w:pPr>
            <w:r w:rsidRPr="00934C62">
              <w:rPr>
                <w:sz w:val="16"/>
              </w:rPr>
              <w:t>Security field</w:t>
            </w:r>
          </w:p>
        </w:tc>
        <w:tc>
          <w:tcPr>
            <w:tcW w:w="0" w:type="auto"/>
            <w:shd w:val="clear" w:color="auto" w:fill="auto"/>
          </w:tcPr>
          <w:p w:rsidR="004B7FA0" w:rsidRPr="00934C62" w:rsidRDefault="004B7FA0" w:rsidP="00A97B6C">
            <w:pPr>
              <w:pStyle w:val="TAL"/>
              <w:rPr>
                <w:sz w:val="16"/>
              </w:rPr>
            </w:pPr>
            <w:r w:rsidRPr="00934C62">
              <w:rPr>
                <w:sz w:val="16"/>
              </w:rPr>
              <w:t>Huawei, Ericsson</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0028</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C3-187188</w:t>
            </w:r>
          </w:p>
        </w:tc>
        <w:tc>
          <w:tcPr>
            <w:tcW w:w="0" w:type="auto"/>
            <w:shd w:val="clear" w:color="auto" w:fill="auto"/>
          </w:tcPr>
          <w:p w:rsidR="004B7FA0" w:rsidRPr="00934C62" w:rsidRDefault="004B7FA0" w:rsidP="00A97B6C">
            <w:pPr>
              <w:pStyle w:val="TAL"/>
              <w:rPr>
                <w:sz w:val="16"/>
              </w:rPr>
            </w:pPr>
            <w:r w:rsidRPr="00934C62">
              <w:rPr>
                <w:sz w:val="16"/>
              </w:rPr>
              <w:t>Corrections on subscribed event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C3-187621</w:t>
            </w:r>
          </w:p>
        </w:tc>
        <w:tc>
          <w:tcPr>
            <w:tcW w:w="0" w:type="auto"/>
            <w:shd w:val="clear" w:color="auto" w:fill="auto"/>
          </w:tcPr>
          <w:p w:rsidR="004B7FA0" w:rsidRPr="00934C62" w:rsidRDefault="004B7FA0" w:rsidP="00A97B6C">
            <w:pPr>
              <w:pStyle w:val="TAL"/>
              <w:rPr>
                <w:sz w:val="16"/>
              </w:rPr>
            </w:pPr>
            <w:r w:rsidRPr="00934C62">
              <w:rPr>
                <w:sz w:val="16"/>
              </w:rPr>
              <w:t>Corrections on subscribed event</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0029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C3-187189</w:t>
            </w:r>
          </w:p>
        </w:tc>
        <w:tc>
          <w:tcPr>
            <w:tcW w:w="0" w:type="auto"/>
            <w:shd w:val="clear" w:color="auto" w:fill="auto"/>
          </w:tcPr>
          <w:p w:rsidR="004B7FA0" w:rsidRPr="00934C62" w:rsidRDefault="004B7FA0" w:rsidP="00A97B6C">
            <w:pPr>
              <w:pStyle w:val="TAL"/>
              <w:rPr>
                <w:sz w:val="16"/>
              </w:rPr>
            </w:pPr>
            <w:r w:rsidRPr="00934C62">
              <w:rPr>
                <w:sz w:val="16"/>
              </w:rPr>
              <w:t>Status code update for TrafficInfluence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C3-187622</w:t>
            </w:r>
          </w:p>
        </w:tc>
        <w:tc>
          <w:tcPr>
            <w:tcW w:w="0" w:type="auto"/>
            <w:shd w:val="clear" w:color="auto" w:fill="auto"/>
          </w:tcPr>
          <w:p w:rsidR="004B7FA0" w:rsidRPr="00934C62" w:rsidRDefault="004B7FA0" w:rsidP="00A97B6C">
            <w:pPr>
              <w:pStyle w:val="TAL"/>
              <w:rPr>
                <w:sz w:val="16"/>
              </w:rPr>
            </w:pPr>
            <w:r w:rsidRPr="00934C62">
              <w:rPr>
                <w:sz w:val="16"/>
              </w:rPr>
              <w:t>Status code update for TrafficInfluence API</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C3-187190</w:t>
            </w:r>
          </w:p>
        </w:tc>
        <w:tc>
          <w:tcPr>
            <w:tcW w:w="0" w:type="auto"/>
            <w:shd w:val="clear" w:color="auto" w:fill="auto"/>
          </w:tcPr>
          <w:p w:rsidR="004B7FA0" w:rsidRPr="00934C62" w:rsidRDefault="004B7FA0" w:rsidP="00A97B6C">
            <w:pPr>
              <w:pStyle w:val="TAL"/>
              <w:rPr>
                <w:sz w:val="16"/>
              </w:rPr>
            </w:pPr>
            <w:r w:rsidRPr="00934C62">
              <w:rPr>
                <w:sz w:val="16"/>
              </w:rPr>
              <w:t>UE information during notification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C3-187688</w:t>
            </w:r>
          </w:p>
        </w:tc>
        <w:tc>
          <w:tcPr>
            <w:tcW w:w="0" w:type="auto"/>
            <w:shd w:val="clear" w:color="auto" w:fill="auto"/>
          </w:tcPr>
          <w:p w:rsidR="004B7FA0" w:rsidRPr="00934C62" w:rsidRDefault="004B7FA0" w:rsidP="00A97B6C">
            <w:pPr>
              <w:pStyle w:val="TAL"/>
              <w:rPr>
                <w:sz w:val="16"/>
              </w:rPr>
            </w:pPr>
            <w:r w:rsidRPr="00934C62">
              <w:rPr>
                <w:sz w:val="16"/>
              </w:rPr>
              <w:t>UE information during notification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C3-187702</w:t>
            </w:r>
          </w:p>
        </w:tc>
        <w:tc>
          <w:tcPr>
            <w:tcW w:w="0" w:type="auto"/>
            <w:shd w:val="clear" w:color="auto" w:fill="auto"/>
          </w:tcPr>
          <w:p w:rsidR="004B7FA0" w:rsidRPr="00934C62" w:rsidRDefault="004B7FA0" w:rsidP="00A97B6C">
            <w:pPr>
              <w:pStyle w:val="TAL"/>
              <w:rPr>
                <w:sz w:val="16"/>
              </w:rPr>
            </w:pPr>
            <w:r w:rsidRPr="00934C62">
              <w:rPr>
                <w:sz w:val="16"/>
              </w:rPr>
              <w:t>UE information during notification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0031</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C3-187729</w:t>
            </w:r>
          </w:p>
        </w:tc>
        <w:tc>
          <w:tcPr>
            <w:tcW w:w="0" w:type="auto"/>
            <w:shd w:val="clear" w:color="auto" w:fill="auto"/>
          </w:tcPr>
          <w:p w:rsidR="004B7FA0" w:rsidRPr="00934C62" w:rsidRDefault="004B7FA0" w:rsidP="00A97B6C">
            <w:pPr>
              <w:pStyle w:val="TAL"/>
              <w:rPr>
                <w:sz w:val="16"/>
              </w:rPr>
            </w:pPr>
            <w:r w:rsidRPr="00934C62">
              <w:rPr>
                <w:sz w:val="16"/>
              </w:rPr>
              <w:t>UE information during notification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0031</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C3-187300</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C3-187324</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C3-187625</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C3-187379</w:t>
            </w:r>
          </w:p>
        </w:tc>
        <w:tc>
          <w:tcPr>
            <w:tcW w:w="0" w:type="auto"/>
            <w:shd w:val="clear" w:color="auto" w:fill="auto"/>
          </w:tcPr>
          <w:p w:rsidR="004B7FA0" w:rsidRPr="00934C62" w:rsidRDefault="004B7FA0" w:rsidP="00A97B6C">
            <w:pPr>
              <w:pStyle w:val="TAL"/>
              <w:rPr>
                <w:sz w:val="16"/>
              </w:rPr>
            </w:pPr>
            <w:r w:rsidRPr="00934C62">
              <w:rPr>
                <w:sz w:val="16"/>
              </w:rPr>
              <w:t>Support of 5G SUPI-PEI association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C3-187626</w:t>
            </w:r>
          </w:p>
        </w:tc>
        <w:tc>
          <w:tcPr>
            <w:tcW w:w="0" w:type="auto"/>
            <w:shd w:val="clear" w:color="auto" w:fill="auto"/>
          </w:tcPr>
          <w:p w:rsidR="004B7FA0" w:rsidRPr="00934C62" w:rsidRDefault="004B7FA0" w:rsidP="00A97B6C">
            <w:pPr>
              <w:pStyle w:val="TAL"/>
              <w:rPr>
                <w:sz w:val="16"/>
              </w:rPr>
            </w:pPr>
            <w:r w:rsidRPr="00934C62">
              <w:rPr>
                <w:sz w:val="16"/>
              </w:rPr>
              <w:t>Support of 5G SUPI-PEI association</w:t>
            </w:r>
          </w:p>
        </w:tc>
        <w:tc>
          <w:tcPr>
            <w:tcW w:w="0" w:type="auto"/>
            <w:shd w:val="clear" w:color="auto" w:fill="auto"/>
          </w:tcPr>
          <w:p w:rsidR="004B7FA0" w:rsidRPr="00934C62" w:rsidRDefault="004B7FA0" w:rsidP="00A97B6C">
            <w:pPr>
              <w:pStyle w:val="TAL"/>
              <w:rPr>
                <w:sz w:val="16"/>
              </w:rPr>
            </w:pPr>
            <w:r w:rsidRPr="00934C62">
              <w:rPr>
                <w:sz w:val="16"/>
              </w:rPr>
              <w:t>Huawei</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C3-187463</w:t>
            </w:r>
          </w:p>
        </w:tc>
        <w:tc>
          <w:tcPr>
            <w:tcW w:w="0" w:type="auto"/>
            <w:shd w:val="clear" w:color="auto" w:fill="auto"/>
          </w:tcPr>
          <w:p w:rsidR="004B7FA0" w:rsidRPr="00934C62" w:rsidRDefault="004B7FA0" w:rsidP="00A97B6C">
            <w:pPr>
              <w:pStyle w:val="TAL"/>
              <w:rPr>
                <w:sz w:val="16"/>
              </w:rPr>
            </w:pPr>
            <w:r w:rsidRPr="00934C62">
              <w:rPr>
                <w:sz w:val="16"/>
              </w:rPr>
              <w:t>Default value for appReloInd and minItem for tempValidities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C3-187644</w:t>
            </w:r>
          </w:p>
        </w:tc>
        <w:tc>
          <w:tcPr>
            <w:tcW w:w="0" w:type="auto"/>
            <w:shd w:val="clear" w:color="auto" w:fill="auto"/>
          </w:tcPr>
          <w:p w:rsidR="004B7FA0" w:rsidRPr="00934C62" w:rsidRDefault="004B7FA0" w:rsidP="00A97B6C">
            <w:pPr>
              <w:pStyle w:val="TAL"/>
              <w:rPr>
                <w:sz w:val="16"/>
              </w:rPr>
            </w:pPr>
            <w:r w:rsidRPr="00934C62">
              <w:rPr>
                <w:sz w:val="16"/>
              </w:rPr>
              <w:t>Default value for appReloInd and minItem for tempValidities</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29.522</w:t>
            </w:r>
          </w:p>
        </w:tc>
        <w:tc>
          <w:tcPr>
            <w:tcW w:w="0" w:type="auto"/>
            <w:shd w:val="clear" w:color="auto" w:fill="auto"/>
          </w:tcPr>
          <w:p w:rsidR="004B7FA0" w:rsidRPr="00934C62" w:rsidRDefault="004B7FA0" w:rsidP="00A97B6C">
            <w:pPr>
              <w:pStyle w:val="TAL"/>
              <w:rPr>
                <w:sz w:val="16"/>
              </w:rPr>
            </w:pPr>
            <w:r w:rsidRPr="00934C62">
              <w:rPr>
                <w:sz w:val="16"/>
              </w:rPr>
              <w:t>0035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C3-187347</w:t>
            </w:r>
          </w:p>
        </w:tc>
        <w:tc>
          <w:tcPr>
            <w:tcW w:w="0" w:type="auto"/>
            <w:shd w:val="clear" w:color="auto" w:fill="auto"/>
          </w:tcPr>
          <w:p w:rsidR="004B7FA0" w:rsidRPr="00934C62" w:rsidRDefault="004B7FA0" w:rsidP="00A97B6C">
            <w:pPr>
              <w:pStyle w:val="TAL"/>
              <w:rPr>
                <w:sz w:val="16"/>
              </w:rPr>
            </w:pPr>
            <w:r w:rsidRPr="00934C62">
              <w:rPr>
                <w:sz w:val="16"/>
              </w:rPr>
              <w:t>cardinality</w:t>
            </w:r>
          </w:p>
        </w:tc>
        <w:tc>
          <w:tcPr>
            <w:tcW w:w="0" w:type="auto"/>
            <w:shd w:val="clear" w:color="auto" w:fill="auto"/>
          </w:tcPr>
          <w:p w:rsidR="004B7FA0" w:rsidRPr="00934C62" w:rsidRDefault="004B7FA0" w:rsidP="00A97B6C">
            <w:pPr>
              <w:pStyle w:val="TAL"/>
              <w:rPr>
                <w:sz w:val="16"/>
              </w:rPr>
            </w:pPr>
            <w:r w:rsidRPr="00934C62">
              <w:rPr>
                <w:sz w:val="16"/>
              </w:rPr>
              <w:t>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29.551</w:t>
            </w:r>
          </w:p>
        </w:tc>
        <w:tc>
          <w:tcPr>
            <w:tcW w:w="0" w:type="auto"/>
            <w:shd w:val="clear" w:color="auto" w:fill="auto"/>
          </w:tcPr>
          <w:p w:rsidR="004B7FA0" w:rsidRPr="00934C62" w:rsidRDefault="004B7FA0" w:rsidP="00A97B6C">
            <w:pPr>
              <w:pStyle w:val="TAL"/>
              <w:rPr>
                <w:sz w:val="16"/>
              </w:rPr>
            </w:pPr>
            <w:r w:rsidRPr="00934C62">
              <w:rPr>
                <w:sz w:val="16"/>
              </w:rPr>
              <w:t>0004</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C3-187140</w:t>
            </w:r>
          </w:p>
        </w:tc>
        <w:tc>
          <w:tcPr>
            <w:tcW w:w="0" w:type="auto"/>
            <w:shd w:val="clear" w:color="auto" w:fill="auto"/>
          </w:tcPr>
          <w:p w:rsidR="004B7FA0" w:rsidRPr="00934C62" w:rsidRDefault="004B7FA0" w:rsidP="00A97B6C">
            <w:pPr>
              <w:pStyle w:val="TAL"/>
              <w:rPr>
                <w:sz w:val="16"/>
              </w:rPr>
            </w:pPr>
            <w:r w:rsidRPr="00934C62">
              <w:rPr>
                <w:sz w:val="16"/>
              </w:rPr>
              <w:t>Correct Nnef_PFDmanagement 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29.551</w:t>
            </w:r>
          </w:p>
        </w:tc>
        <w:tc>
          <w:tcPr>
            <w:tcW w:w="0" w:type="auto"/>
            <w:shd w:val="clear" w:color="auto" w:fill="auto"/>
          </w:tcPr>
          <w:p w:rsidR="004B7FA0" w:rsidRPr="00934C62" w:rsidRDefault="004B7FA0" w:rsidP="00A97B6C">
            <w:pPr>
              <w:pStyle w:val="TAL"/>
              <w:rPr>
                <w:sz w:val="16"/>
              </w:rPr>
            </w:pPr>
            <w:r w:rsidRPr="00934C62">
              <w:rPr>
                <w:sz w:val="16"/>
              </w:rPr>
              <w:t>0005</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C3-187453</w:t>
            </w:r>
          </w:p>
        </w:tc>
        <w:tc>
          <w:tcPr>
            <w:tcW w:w="0" w:type="auto"/>
            <w:shd w:val="clear" w:color="auto" w:fill="auto"/>
          </w:tcPr>
          <w:p w:rsidR="004B7FA0" w:rsidRPr="00934C62" w:rsidRDefault="004B7FA0" w:rsidP="00A97B6C">
            <w:pPr>
              <w:pStyle w:val="TAL"/>
              <w:rPr>
                <w:sz w:val="16"/>
              </w:rPr>
            </w:pPr>
            <w:r w:rsidRPr="00934C62">
              <w:rPr>
                <w:sz w:val="16"/>
              </w:rPr>
              <w:t>Correct Nnef_PFDmanagement 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29.551</w:t>
            </w:r>
          </w:p>
        </w:tc>
        <w:tc>
          <w:tcPr>
            <w:tcW w:w="0" w:type="auto"/>
            <w:shd w:val="clear" w:color="auto" w:fill="auto"/>
          </w:tcPr>
          <w:p w:rsidR="004B7FA0" w:rsidRPr="00934C62" w:rsidRDefault="004B7FA0" w:rsidP="00A97B6C">
            <w:pPr>
              <w:pStyle w:val="TAL"/>
              <w:rPr>
                <w:sz w:val="16"/>
              </w:rPr>
            </w:pPr>
            <w:r w:rsidRPr="00934C62">
              <w:rPr>
                <w:sz w:val="16"/>
              </w:rPr>
              <w:t>0005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C3-187287</w:t>
            </w:r>
          </w:p>
        </w:tc>
        <w:tc>
          <w:tcPr>
            <w:tcW w:w="0" w:type="auto"/>
            <w:shd w:val="clear" w:color="auto" w:fill="auto"/>
          </w:tcPr>
          <w:p w:rsidR="004B7FA0" w:rsidRPr="00934C62" w:rsidRDefault="004B7FA0" w:rsidP="00A97B6C">
            <w:pPr>
              <w:pStyle w:val="TAL"/>
              <w:rPr>
                <w:sz w:val="16"/>
              </w:rPr>
            </w:pPr>
            <w:r w:rsidRPr="00934C62">
              <w:rPr>
                <w:sz w:val="16"/>
              </w:rPr>
              <w:t>Location Header in openAPI</w:t>
            </w:r>
          </w:p>
        </w:tc>
        <w:tc>
          <w:tcPr>
            <w:tcW w:w="0" w:type="auto"/>
            <w:shd w:val="clear" w:color="auto" w:fill="auto"/>
          </w:tcPr>
          <w:p w:rsidR="004B7FA0" w:rsidRPr="00934C62" w:rsidRDefault="004B7FA0" w:rsidP="00A97B6C">
            <w:pPr>
              <w:pStyle w:val="TAL"/>
              <w:rPr>
                <w:sz w:val="16"/>
              </w:rPr>
            </w:pPr>
            <w:r w:rsidRPr="00934C62">
              <w:rPr>
                <w:sz w:val="16"/>
              </w:rPr>
              <w:t>ZTE</w:t>
            </w:r>
          </w:p>
        </w:tc>
        <w:tc>
          <w:tcPr>
            <w:tcW w:w="0" w:type="auto"/>
            <w:shd w:val="clear" w:color="auto" w:fill="auto"/>
          </w:tcPr>
          <w:p w:rsidR="004B7FA0" w:rsidRPr="00934C62" w:rsidRDefault="004B7FA0" w:rsidP="00A97B6C">
            <w:pPr>
              <w:pStyle w:val="TAL"/>
              <w:rPr>
                <w:sz w:val="16"/>
              </w:rPr>
            </w:pPr>
            <w:r w:rsidRPr="00934C62">
              <w:rPr>
                <w:sz w:val="16"/>
              </w:rPr>
              <w:t>29.551</w:t>
            </w:r>
          </w:p>
        </w:tc>
        <w:tc>
          <w:tcPr>
            <w:tcW w:w="0" w:type="auto"/>
            <w:shd w:val="clear" w:color="auto" w:fill="auto"/>
          </w:tcPr>
          <w:p w:rsidR="004B7FA0" w:rsidRPr="00934C62" w:rsidRDefault="004B7FA0" w:rsidP="00A97B6C">
            <w:pPr>
              <w:pStyle w:val="TAL"/>
              <w:rPr>
                <w:sz w:val="16"/>
              </w:rPr>
            </w:pPr>
            <w:r w:rsidRPr="00934C62">
              <w:rPr>
                <w:sz w:val="16"/>
              </w:rPr>
              <w:t>0006</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C3-187454</w:t>
            </w:r>
          </w:p>
        </w:tc>
        <w:tc>
          <w:tcPr>
            <w:tcW w:w="0" w:type="auto"/>
            <w:shd w:val="clear" w:color="auto" w:fill="auto"/>
          </w:tcPr>
          <w:p w:rsidR="004B7FA0" w:rsidRPr="00934C62" w:rsidRDefault="004B7FA0" w:rsidP="00A97B6C">
            <w:pPr>
              <w:pStyle w:val="TAL"/>
              <w:rPr>
                <w:sz w:val="16"/>
              </w:rPr>
            </w:pPr>
            <w:r w:rsidRPr="00934C62">
              <w:rPr>
                <w:sz w:val="16"/>
              </w:rPr>
              <w:t>Alignment of OpenAPI</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29.551</w:t>
            </w:r>
          </w:p>
        </w:tc>
        <w:tc>
          <w:tcPr>
            <w:tcW w:w="0" w:type="auto"/>
            <w:shd w:val="clear" w:color="auto" w:fill="auto"/>
          </w:tcPr>
          <w:p w:rsidR="004B7FA0" w:rsidRPr="00934C62" w:rsidRDefault="004B7FA0" w:rsidP="00A97B6C">
            <w:pPr>
              <w:pStyle w:val="TAL"/>
              <w:rPr>
                <w:sz w:val="16"/>
              </w:rPr>
            </w:pPr>
            <w:r w:rsidRPr="00934C62">
              <w:rPr>
                <w:sz w:val="16"/>
              </w:rPr>
              <w:t>0007</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C3-187696</w:t>
            </w:r>
          </w:p>
        </w:tc>
        <w:tc>
          <w:tcPr>
            <w:tcW w:w="0" w:type="auto"/>
            <w:shd w:val="clear" w:color="auto" w:fill="auto"/>
          </w:tcPr>
          <w:p w:rsidR="004B7FA0" w:rsidRPr="00934C62" w:rsidRDefault="004B7FA0" w:rsidP="00A97B6C">
            <w:pPr>
              <w:pStyle w:val="TAL"/>
              <w:rPr>
                <w:sz w:val="16"/>
              </w:rPr>
            </w:pPr>
            <w:r w:rsidRPr="00934C62">
              <w:rPr>
                <w:sz w:val="16"/>
              </w:rPr>
              <w:t>Alignment of OpenAPI</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29.551</w:t>
            </w:r>
          </w:p>
        </w:tc>
        <w:tc>
          <w:tcPr>
            <w:tcW w:w="0" w:type="auto"/>
            <w:shd w:val="clear" w:color="auto" w:fill="auto"/>
          </w:tcPr>
          <w:p w:rsidR="004B7FA0" w:rsidRPr="00934C62" w:rsidRDefault="004B7FA0" w:rsidP="00A97B6C">
            <w:pPr>
              <w:pStyle w:val="TAL"/>
              <w:rPr>
                <w:sz w:val="16"/>
              </w:rPr>
            </w:pPr>
            <w:r w:rsidRPr="00934C62">
              <w:rPr>
                <w:sz w:val="16"/>
              </w:rPr>
              <w:t>0007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C3-187455</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29.551</w:t>
            </w:r>
          </w:p>
        </w:tc>
        <w:tc>
          <w:tcPr>
            <w:tcW w:w="0" w:type="auto"/>
            <w:shd w:val="clear" w:color="auto" w:fill="auto"/>
          </w:tcPr>
          <w:p w:rsidR="004B7FA0" w:rsidRPr="00934C62" w:rsidRDefault="004B7FA0" w:rsidP="00A97B6C">
            <w:pPr>
              <w:pStyle w:val="TAL"/>
              <w:rPr>
                <w:sz w:val="16"/>
              </w:rPr>
            </w:pPr>
            <w:r w:rsidRPr="00934C62">
              <w:rPr>
                <w:sz w:val="16"/>
              </w:rPr>
              <w:t>0008</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C3-187456</w:t>
            </w:r>
          </w:p>
        </w:tc>
        <w:tc>
          <w:tcPr>
            <w:tcW w:w="0" w:type="auto"/>
            <w:shd w:val="clear" w:color="auto" w:fill="auto"/>
          </w:tcPr>
          <w:p w:rsidR="004B7FA0" w:rsidRPr="00934C62" w:rsidRDefault="004B7FA0" w:rsidP="00A97B6C">
            <w:pPr>
              <w:pStyle w:val="TAL"/>
              <w:rPr>
                <w:sz w:val="16"/>
              </w:rPr>
            </w:pPr>
            <w:r w:rsidRPr="00934C62">
              <w:rPr>
                <w:sz w:val="16"/>
              </w:rPr>
              <w:t>Security</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29.551</w:t>
            </w:r>
          </w:p>
        </w:tc>
        <w:tc>
          <w:tcPr>
            <w:tcW w:w="0" w:type="auto"/>
            <w:shd w:val="clear" w:color="auto" w:fill="auto"/>
          </w:tcPr>
          <w:p w:rsidR="004B7FA0" w:rsidRPr="00934C62" w:rsidRDefault="004B7FA0" w:rsidP="00A97B6C">
            <w:pPr>
              <w:pStyle w:val="TAL"/>
              <w:rPr>
                <w:sz w:val="16"/>
              </w:rPr>
            </w:pPr>
            <w:r w:rsidRPr="00934C62">
              <w:rPr>
                <w:sz w:val="16"/>
              </w:rPr>
              <w:t>0009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C3-187457</w:t>
            </w:r>
          </w:p>
        </w:tc>
        <w:tc>
          <w:tcPr>
            <w:tcW w:w="0" w:type="auto"/>
            <w:shd w:val="clear" w:color="auto" w:fill="auto"/>
          </w:tcPr>
          <w:p w:rsidR="004B7FA0" w:rsidRPr="00934C62" w:rsidRDefault="004B7FA0" w:rsidP="00A97B6C">
            <w:pPr>
              <w:pStyle w:val="TAL"/>
              <w:rPr>
                <w:sz w:val="16"/>
              </w:rPr>
            </w:pPr>
            <w:r w:rsidRPr="00934C62">
              <w:rPr>
                <w:sz w:val="16"/>
              </w:rPr>
              <w:t>Content type</w:t>
            </w:r>
          </w:p>
        </w:tc>
        <w:tc>
          <w:tcPr>
            <w:tcW w:w="0" w:type="auto"/>
            <w:shd w:val="clear" w:color="auto" w:fill="auto"/>
          </w:tcPr>
          <w:p w:rsidR="004B7FA0" w:rsidRPr="00934C62" w:rsidRDefault="004B7FA0" w:rsidP="00A97B6C">
            <w:pPr>
              <w:pStyle w:val="TAL"/>
              <w:rPr>
                <w:sz w:val="16"/>
              </w:rPr>
            </w:pPr>
            <w:r w:rsidRPr="00934C62">
              <w:rPr>
                <w:sz w:val="16"/>
              </w:rPr>
              <w:t>ZTE, Ericsson</w:t>
            </w:r>
          </w:p>
        </w:tc>
        <w:tc>
          <w:tcPr>
            <w:tcW w:w="0" w:type="auto"/>
            <w:shd w:val="clear" w:color="auto" w:fill="auto"/>
          </w:tcPr>
          <w:p w:rsidR="004B7FA0" w:rsidRPr="00934C62" w:rsidRDefault="004B7FA0" w:rsidP="00A97B6C">
            <w:pPr>
              <w:pStyle w:val="TAL"/>
              <w:rPr>
                <w:sz w:val="16"/>
              </w:rPr>
            </w:pPr>
            <w:r w:rsidRPr="00934C62">
              <w:rPr>
                <w:sz w:val="16"/>
              </w:rPr>
              <w:t>29.551</w:t>
            </w:r>
          </w:p>
        </w:tc>
        <w:tc>
          <w:tcPr>
            <w:tcW w:w="0" w:type="auto"/>
            <w:shd w:val="clear" w:color="auto" w:fill="auto"/>
          </w:tcPr>
          <w:p w:rsidR="004B7FA0" w:rsidRPr="00934C62" w:rsidRDefault="004B7FA0" w:rsidP="00A97B6C">
            <w:pPr>
              <w:pStyle w:val="TAL"/>
              <w:rPr>
                <w:sz w:val="16"/>
              </w:rPr>
            </w:pPr>
            <w:r w:rsidRPr="00934C62">
              <w:rPr>
                <w:sz w:val="16"/>
              </w:rPr>
              <w:t>0010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C3-187081</w:t>
            </w:r>
          </w:p>
        </w:tc>
        <w:tc>
          <w:tcPr>
            <w:tcW w:w="0" w:type="auto"/>
            <w:shd w:val="clear" w:color="auto" w:fill="auto"/>
          </w:tcPr>
          <w:p w:rsidR="004B7FA0" w:rsidRPr="00934C62" w:rsidRDefault="004B7FA0" w:rsidP="00A97B6C">
            <w:pPr>
              <w:pStyle w:val="TAL"/>
              <w:rPr>
                <w:sz w:val="16"/>
              </w:rPr>
            </w:pPr>
            <w:r w:rsidRPr="00934C62">
              <w:rPr>
                <w:sz w:val="16"/>
              </w:rPr>
              <w:t>Npcf_BDTPolicyControl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0016</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C3-187477</w:t>
            </w:r>
          </w:p>
        </w:tc>
        <w:tc>
          <w:tcPr>
            <w:tcW w:w="0" w:type="auto"/>
            <w:shd w:val="clear" w:color="auto" w:fill="auto"/>
          </w:tcPr>
          <w:p w:rsidR="004B7FA0" w:rsidRPr="00934C62" w:rsidRDefault="004B7FA0" w:rsidP="00A97B6C">
            <w:pPr>
              <w:pStyle w:val="TAL"/>
              <w:rPr>
                <w:sz w:val="16"/>
              </w:rPr>
            </w:pPr>
            <w:r w:rsidRPr="00934C62">
              <w:rPr>
                <w:sz w:val="16"/>
              </w:rPr>
              <w:t>Npcf_BDTPolicyControl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0016</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C3-187653</w:t>
            </w:r>
          </w:p>
        </w:tc>
        <w:tc>
          <w:tcPr>
            <w:tcW w:w="0" w:type="auto"/>
            <w:shd w:val="clear" w:color="auto" w:fill="auto"/>
          </w:tcPr>
          <w:p w:rsidR="004B7FA0" w:rsidRPr="00934C62" w:rsidRDefault="004B7FA0" w:rsidP="00A97B6C">
            <w:pPr>
              <w:pStyle w:val="TAL"/>
              <w:rPr>
                <w:sz w:val="16"/>
              </w:rPr>
            </w:pPr>
            <w:r w:rsidRPr="00934C62">
              <w:rPr>
                <w:sz w:val="16"/>
              </w:rPr>
              <w:t>Npcf_BDTPolicyControl API Authorization based on OAuth2</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0016</w:t>
            </w:r>
          </w:p>
        </w:tc>
        <w:tc>
          <w:tcPr>
            <w:tcW w:w="0" w:type="auto"/>
            <w:shd w:val="clear" w:color="auto" w:fill="auto"/>
          </w:tcPr>
          <w:p w:rsidR="004B7FA0" w:rsidRPr="00934C62" w:rsidRDefault="004B7FA0" w:rsidP="00A97B6C">
            <w:pPr>
              <w:pStyle w:val="TAR"/>
              <w:rPr>
                <w:sz w:val="16"/>
              </w:rPr>
            </w:pPr>
            <w:r w:rsidRPr="00934C62">
              <w:rPr>
                <w:sz w:val="16"/>
              </w:rPr>
              <w:t>3</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C3-187082</w:t>
            </w:r>
          </w:p>
        </w:tc>
        <w:tc>
          <w:tcPr>
            <w:tcW w:w="0" w:type="auto"/>
            <w:shd w:val="clear" w:color="auto" w:fill="auto"/>
          </w:tcPr>
          <w:p w:rsidR="004B7FA0" w:rsidRPr="00934C62" w:rsidRDefault="004B7FA0" w:rsidP="00A97B6C">
            <w:pPr>
              <w:pStyle w:val="TAL"/>
              <w:rPr>
                <w:sz w:val="16"/>
              </w:rPr>
            </w:pPr>
            <w:r w:rsidRPr="00934C62">
              <w:rPr>
                <w:sz w:val="16"/>
              </w:rPr>
              <w:t>API version update</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0017</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C3-187315</w:t>
            </w:r>
          </w:p>
        </w:tc>
        <w:tc>
          <w:tcPr>
            <w:tcW w:w="0" w:type="auto"/>
            <w:shd w:val="clear" w:color="auto" w:fill="auto"/>
          </w:tcPr>
          <w:p w:rsidR="004B7FA0" w:rsidRPr="00934C62" w:rsidRDefault="004B7FA0" w:rsidP="00A97B6C">
            <w:pPr>
              <w:pStyle w:val="TAL"/>
              <w:rPr>
                <w:sz w:val="16"/>
              </w:rPr>
            </w:pPr>
            <w:r w:rsidRPr="00934C62">
              <w:rPr>
                <w:sz w:val="16"/>
              </w:rPr>
              <w:t>OpenAPI: HTTP status codes alignment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0019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C3-187478</w:t>
            </w:r>
          </w:p>
        </w:tc>
        <w:tc>
          <w:tcPr>
            <w:tcW w:w="0" w:type="auto"/>
            <w:shd w:val="clear" w:color="auto" w:fill="auto"/>
          </w:tcPr>
          <w:p w:rsidR="004B7FA0" w:rsidRPr="00934C62" w:rsidRDefault="004B7FA0" w:rsidP="00A97B6C">
            <w:pPr>
              <w:pStyle w:val="TAL"/>
              <w:rPr>
                <w:sz w:val="16"/>
              </w:rPr>
            </w:pPr>
            <w:r w:rsidRPr="00934C62">
              <w:rPr>
                <w:sz w:val="16"/>
              </w:rPr>
              <w:t>OpenAPI: HTTP status codes alignment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0019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C3-187316</w:t>
            </w:r>
          </w:p>
        </w:tc>
        <w:tc>
          <w:tcPr>
            <w:tcW w:w="0" w:type="auto"/>
            <w:shd w:val="clear" w:color="auto" w:fill="auto"/>
          </w:tcPr>
          <w:p w:rsidR="004B7FA0" w:rsidRPr="00934C62" w:rsidRDefault="004B7FA0" w:rsidP="00A97B6C">
            <w:pPr>
              <w:pStyle w:val="TAL"/>
              <w:rPr>
                <w:sz w:val="16"/>
              </w:rPr>
            </w:pPr>
            <w:r w:rsidRPr="00934C62">
              <w:rPr>
                <w:sz w:val="16"/>
              </w:rPr>
              <w:t>NgRanNodeId definition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0020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C3-187479</w:t>
            </w:r>
          </w:p>
        </w:tc>
        <w:tc>
          <w:tcPr>
            <w:tcW w:w="0" w:type="auto"/>
            <w:shd w:val="clear" w:color="auto" w:fill="auto"/>
          </w:tcPr>
          <w:p w:rsidR="004B7FA0" w:rsidRPr="00934C62" w:rsidRDefault="004B7FA0" w:rsidP="00A97B6C">
            <w:pPr>
              <w:pStyle w:val="TAL"/>
              <w:rPr>
                <w:sz w:val="16"/>
              </w:rPr>
            </w:pPr>
            <w:r w:rsidRPr="00934C62">
              <w:rPr>
                <w:sz w:val="16"/>
              </w:rPr>
              <w:t>NgRanNodeId definition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0020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C3-187317</w:t>
            </w:r>
          </w:p>
        </w:tc>
        <w:tc>
          <w:tcPr>
            <w:tcW w:w="0" w:type="auto"/>
            <w:shd w:val="clear" w:color="auto" w:fill="auto"/>
          </w:tcPr>
          <w:p w:rsidR="004B7FA0" w:rsidRPr="00934C62" w:rsidRDefault="004B7FA0" w:rsidP="00A97B6C">
            <w:pPr>
              <w:pStyle w:val="TAL"/>
              <w:rPr>
                <w:sz w:val="16"/>
              </w:rPr>
            </w:pPr>
            <w:r w:rsidRPr="00934C62">
              <w:rPr>
                <w:sz w:val="16"/>
              </w:rPr>
              <w:t>OpenAPI: usage of the "tags" keyword</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0021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C3-187318</w:t>
            </w:r>
          </w:p>
        </w:tc>
        <w:tc>
          <w:tcPr>
            <w:tcW w:w="0" w:type="auto"/>
            <w:shd w:val="clear" w:color="auto" w:fill="auto"/>
          </w:tcPr>
          <w:p w:rsidR="004B7FA0" w:rsidRPr="00934C62" w:rsidRDefault="004B7FA0" w:rsidP="00A97B6C">
            <w:pPr>
              <w:pStyle w:val="TAL"/>
              <w:rPr>
                <w:sz w:val="16"/>
              </w:rPr>
            </w:pPr>
            <w:r w:rsidRPr="00934C62">
              <w:rPr>
                <w:sz w:val="16"/>
              </w:rPr>
              <w:t>Location header field in OpenAPI</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0022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C3-187319</w:t>
            </w:r>
          </w:p>
        </w:tc>
        <w:tc>
          <w:tcPr>
            <w:tcW w:w="0" w:type="auto"/>
            <w:shd w:val="clear" w:color="auto" w:fill="auto"/>
          </w:tcPr>
          <w:p w:rsidR="004B7FA0" w:rsidRPr="00934C62" w:rsidRDefault="004B7FA0" w:rsidP="00A97B6C">
            <w:pPr>
              <w:pStyle w:val="TAL"/>
              <w:rPr>
                <w:sz w:val="16"/>
              </w:rPr>
            </w:pPr>
            <w:r w:rsidRPr="00934C62">
              <w:rPr>
                <w:sz w:val="16"/>
              </w:rPr>
              <w:t>Data structure used in PATCH request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0023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C3-187480</w:t>
            </w:r>
          </w:p>
        </w:tc>
        <w:tc>
          <w:tcPr>
            <w:tcW w:w="0" w:type="auto"/>
            <w:shd w:val="clear" w:color="auto" w:fill="auto"/>
          </w:tcPr>
          <w:p w:rsidR="004B7FA0" w:rsidRPr="00934C62" w:rsidRDefault="004B7FA0" w:rsidP="00A97B6C">
            <w:pPr>
              <w:pStyle w:val="TAL"/>
              <w:rPr>
                <w:sz w:val="16"/>
              </w:rPr>
            </w:pPr>
            <w:r w:rsidRPr="00934C62">
              <w:rPr>
                <w:sz w:val="16"/>
              </w:rPr>
              <w:t>Data structure used in PATCH request</w:t>
            </w:r>
          </w:p>
        </w:tc>
        <w:tc>
          <w:tcPr>
            <w:tcW w:w="0" w:type="auto"/>
            <w:shd w:val="clear" w:color="auto" w:fill="auto"/>
          </w:tcPr>
          <w:p w:rsidR="004B7FA0" w:rsidRPr="00934C62" w:rsidRDefault="004B7FA0" w:rsidP="00A97B6C">
            <w:pPr>
              <w:pStyle w:val="TAL"/>
              <w:rPr>
                <w:sz w:val="16"/>
              </w:rPr>
            </w:pPr>
            <w:r w:rsidRPr="00934C62">
              <w:rPr>
                <w:sz w:val="16"/>
              </w:rPr>
              <w:t>Ericsson</w:t>
            </w:r>
          </w:p>
        </w:tc>
        <w:tc>
          <w:tcPr>
            <w:tcW w:w="0" w:type="auto"/>
            <w:shd w:val="clear" w:color="auto" w:fill="auto"/>
          </w:tcPr>
          <w:p w:rsidR="004B7FA0" w:rsidRPr="00934C62" w:rsidRDefault="004B7FA0" w:rsidP="00A97B6C">
            <w:pPr>
              <w:pStyle w:val="TAL"/>
              <w:rPr>
                <w:sz w:val="16"/>
              </w:rPr>
            </w:pPr>
            <w:r w:rsidRPr="00934C62">
              <w:rPr>
                <w:sz w:val="16"/>
              </w:rPr>
              <w:t>29.554</w:t>
            </w:r>
          </w:p>
        </w:tc>
        <w:tc>
          <w:tcPr>
            <w:tcW w:w="0" w:type="auto"/>
            <w:shd w:val="clear" w:color="auto" w:fill="auto"/>
          </w:tcPr>
          <w:p w:rsidR="004B7FA0" w:rsidRPr="00934C62" w:rsidRDefault="004B7FA0" w:rsidP="00A97B6C">
            <w:pPr>
              <w:pStyle w:val="TAL"/>
              <w:rPr>
                <w:sz w:val="16"/>
              </w:rPr>
            </w:pPr>
            <w:r w:rsidRPr="00934C62">
              <w:rPr>
                <w:sz w:val="16"/>
              </w:rPr>
              <w:t>0023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C3-187050</w:t>
            </w:r>
          </w:p>
        </w:tc>
        <w:tc>
          <w:tcPr>
            <w:tcW w:w="0" w:type="auto"/>
            <w:shd w:val="clear" w:color="auto" w:fill="auto"/>
          </w:tcPr>
          <w:p w:rsidR="004B7FA0" w:rsidRPr="00934C62" w:rsidRDefault="004B7FA0" w:rsidP="00A97B6C">
            <w:pPr>
              <w:pStyle w:val="TAL"/>
              <w:rPr>
                <w:sz w:val="16"/>
              </w:rPr>
            </w:pPr>
            <w:r w:rsidRPr="00934C62">
              <w:rPr>
                <w:sz w:val="16"/>
              </w:rPr>
              <w:t>Application of version pattern rule in OpenAPI doc</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0015</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C3-187028</w:t>
            </w:r>
          </w:p>
        </w:tc>
        <w:tc>
          <w:tcPr>
            <w:tcW w:w="0" w:type="auto"/>
            <w:shd w:val="clear" w:color="auto" w:fill="auto"/>
          </w:tcPr>
          <w:p w:rsidR="004B7FA0" w:rsidRPr="00934C62" w:rsidRDefault="004B7FA0" w:rsidP="00A97B6C">
            <w:pPr>
              <w:pStyle w:val="TAL"/>
              <w:rPr>
                <w:sz w:val="16"/>
              </w:rPr>
            </w:pPr>
            <w:r w:rsidRPr="00934C62">
              <w:rPr>
                <w:sz w:val="16"/>
              </w:rPr>
              <w:t>Sending of GPSI (MSISDN) in Initial Spenidng Limit retrieval</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0019</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C3-187496</w:t>
            </w:r>
          </w:p>
        </w:tc>
        <w:tc>
          <w:tcPr>
            <w:tcW w:w="0" w:type="auto"/>
            <w:shd w:val="clear" w:color="auto" w:fill="auto"/>
          </w:tcPr>
          <w:p w:rsidR="004B7FA0" w:rsidRPr="00934C62" w:rsidRDefault="004B7FA0" w:rsidP="00A97B6C">
            <w:pPr>
              <w:pStyle w:val="TAL"/>
              <w:rPr>
                <w:sz w:val="16"/>
              </w:rPr>
            </w:pPr>
            <w:r w:rsidRPr="00934C62">
              <w:rPr>
                <w:sz w:val="16"/>
              </w:rPr>
              <w:t>Sending of GPSI (MSISDN) in Initial Spenidng Limit retrieval</w:t>
            </w:r>
          </w:p>
        </w:tc>
        <w:tc>
          <w:tcPr>
            <w:tcW w:w="0" w:type="auto"/>
            <w:shd w:val="clear" w:color="auto" w:fill="auto"/>
          </w:tcPr>
          <w:p w:rsidR="004B7FA0" w:rsidRPr="00934C62" w:rsidRDefault="004B7FA0" w:rsidP="00A97B6C">
            <w:pPr>
              <w:pStyle w:val="TAL"/>
              <w:rPr>
                <w:sz w:val="16"/>
              </w:rPr>
            </w:pPr>
            <w:r w:rsidRPr="00934C62">
              <w:rPr>
                <w:sz w:val="16"/>
              </w:rPr>
              <w:t>Cisco Systems</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0019</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C3-187656</w:t>
            </w:r>
          </w:p>
        </w:tc>
        <w:tc>
          <w:tcPr>
            <w:tcW w:w="0" w:type="auto"/>
            <w:shd w:val="clear" w:color="auto" w:fill="auto"/>
          </w:tcPr>
          <w:p w:rsidR="004B7FA0" w:rsidRPr="00934C62" w:rsidRDefault="004B7FA0" w:rsidP="00A97B6C">
            <w:pPr>
              <w:pStyle w:val="TAL"/>
              <w:rPr>
                <w:sz w:val="16"/>
              </w:rPr>
            </w:pPr>
            <w:r w:rsidRPr="00934C62">
              <w:rPr>
                <w:sz w:val="16"/>
              </w:rPr>
              <w:t>Sending of GPSI (MSISDN) in Initial Spenidng Limit retrieval</w:t>
            </w:r>
          </w:p>
        </w:tc>
        <w:tc>
          <w:tcPr>
            <w:tcW w:w="0" w:type="auto"/>
            <w:shd w:val="clear" w:color="auto" w:fill="auto"/>
          </w:tcPr>
          <w:p w:rsidR="004B7FA0" w:rsidRPr="00934C62" w:rsidRDefault="004B7FA0" w:rsidP="00A97B6C">
            <w:pPr>
              <w:pStyle w:val="TAL"/>
              <w:rPr>
                <w:sz w:val="16"/>
              </w:rPr>
            </w:pPr>
            <w:r w:rsidRPr="00934C62">
              <w:rPr>
                <w:sz w:val="16"/>
              </w:rPr>
              <w:t>Cisco Systems</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0019</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C3-187046</w:t>
            </w:r>
          </w:p>
        </w:tc>
        <w:tc>
          <w:tcPr>
            <w:tcW w:w="0" w:type="auto"/>
            <w:shd w:val="clear" w:color="auto" w:fill="auto"/>
          </w:tcPr>
          <w:p w:rsidR="004B7FA0" w:rsidRPr="00934C62" w:rsidRDefault="004B7FA0" w:rsidP="00A97B6C">
            <w:pPr>
              <w:pStyle w:val="TAL"/>
              <w:rPr>
                <w:sz w:val="16"/>
              </w:rPr>
            </w:pPr>
            <w:r w:rsidRPr="00934C62">
              <w:rPr>
                <w:sz w:val="16"/>
              </w:rPr>
              <w:t>Update of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0020</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C3-187492</w:t>
            </w:r>
          </w:p>
        </w:tc>
        <w:tc>
          <w:tcPr>
            <w:tcW w:w="0" w:type="auto"/>
            <w:shd w:val="clear" w:color="auto" w:fill="auto"/>
          </w:tcPr>
          <w:p w:rsidR="004B7FA0" w:rsidRPr="00934C62" w:rsidRDefault="004B7FA0" w:rsidP="00A97B6C">
            <w:pPr>
              <w:pStyle w:val="TAL"/>
              <w:rPr>
                <w:sz w:val="16"/>
              </w:rPr>
            </w:pPr>
            <w:r w:rsidRPr="00934C62">
              <w:rPr>
                <w:sz w:val="16"/>
              </w:rPr>
              <w:t>Update of content types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0020</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C3-187047</w:t>
            </w:r>
          </w:p>
        </w:tc>
        <w:tc>
          <w:tcPr>
            <w:tcW w:w="0" w:type="auto"/>
            <w:shd w:val="clear" w:color="auto" w:fill="auto"/>
          </w:tcPr>
          <w:p w:rsidR="004B7FA0" w:rsidRPr="00934C62" w:rsidRDefault="004B7FA0" w:rsidP="00A97B6C">
            <w:pPr>
              <w:pStyle w:val="TAL"/>
              <w:rPr>
                <w:sz w:val="16"/>
              </w:rPr>
            </w:pPr>
            <w:r w:rsidRPr="00934C62">
              <w:rPr>
                <w:sz w:val="16"/>
              </w:rPr>
              <w:t>Authorization of NF service access by OAuth 2.0</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0021</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C3-187493</w:t>
            </w:r>
          </w:p>
        </w:tc>
        <w:tc>
          <w:tcPr>
            <w:tcW w:w="0" w:type="auto"/>
            <w:shd w:val="clear" w:color="auto" w:fill="auto"/>
          </w:tcPr>
          <w:p w:rsidR="004B7FA0" w:rsidRPr="00934C62" w:rsidRDefault="004B7FA0" w:rsidP="00A97B6C">
            <w:pPr>
              <w:pStyle w:val="TAL"/>
              <w:rPr>
                <w:sz w:val="16"/>
              </w:rPr>
            </w:pPr>
            <w:r w:rsidRPr="00934C62">
              <w:rPr>
                <w:sz w:val="16"/>
              </w:rPr>
              <w:t>Authorization of NF service access by OAuth 2.0</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0021</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C3-187048</w:t>
            </w:r>
          </w:p>
        </w:tc>
        <w:tc>
          <w:tcPr>
            <w:tcW w:w="0" w:type="auto"/>
            <w:shd w:val="clear" w:color="auto" w:fill="auto"/>
          </w:tcPr>
          <w:p w:rsidR="004B7FA0" w:rsidRPr="00934C62" w:rsidRDefault="004B7FA0" w:rsidP="00A97B6C">
            <w:pPr>
              <w:pStyle w:val="TAL"/>
              <w:rPr>
                <w:sz w:val="16"/>
              </w:rPr>
            </w:pPr>
            <w:r w:rsidRPr="00934C62">
              <w:rPr>
                <w:sz w:val="16"/>
              </w:rPr>
              <w:t>Introduction of status code 404 Not Found as mandatory status code and missing ones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0022</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C3-187494</w:t>
            </w:r>
          </w:p>
        </w:tc>
        <w:tc>
          <w:tcPr>
            <w:tcW w:w="0" w:type="auto"/>
            <w:shd w:val="clear" w:color="auto" w:fill="auto"/>
          </w:tcPr>
          <w:p w:rsidR="004B7FA0" w:rsidRPr="00934C62" w:rsidRDefault="004B7FA0" w:rsidP="00A97B6C">
            <w:pPr>
              <w:pStyle w:val="TAL"/>
              <w:rPr>
                <w:sz w:val="16"/>
              </w:rPr>
            </w:pPr>
            <w:r w:rsidRPr="00934C62">
              <w:rPr>
                <w:sz w:val="16"/>
              </w:rPr>
              <w:t>Introduction of status code 404 Not Found as mandatory status code and missing ones</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0022</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C3-187049</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0023</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C3-187495</w:t>
            </w:r>
          </w:p>
        </w:tc>
        <w:tc>
          <w:tcPr>
            <w:tcW w:w="0" w:type="auto"/>
            <w:shd w:val="clear" w:color="auto" w:fill="auto"/>
          </w:tcPr>
          <w:p w:rsidR="004B7FA0" w:rsidRPr="00934C62" w:rsidRDefault="004B7FA0" w:rsidP="00A97B6C">
            <w:pPr>
              <w:pStyle w:val="TAL"/>
              <w:rPr>
                <w:sz w:val="16"/>
              </w:rPr>
            </w:pPr>
            <w:r w:rsidRPr="00934C62">
              <w:rPr>
                <w:sz w:val="16"/>
              </w:rPr>
              <w:t>Location Header</w:t>
            </w:r>
          </w:p>
        </w:tc>
        <w:tc>
          <w:tcPr>
            <w:tcW w:w="0" w:type="auto"/>
            <w:shd w:val="clear" w:color="auto" w:fill="auto"/>
          </w:tcPr>
          <w:p w:rsidR="004B7FA0" w:rsidRPr="00934C62" w:rsidRDefault="004B7FA0" w:rsidP="00A97B6C">
            <w:pPr>
              <w:pStyle w:val="TAL"/>
              <w:rPr>
                <w:sz w:val="16"/>
              </w:rPr>
            </w:pPr>
            <w:r w:rsidRPr="00934C62">
              <w:rPr>
                <w:sz w:val="16"/>
              </w:rPr>
              <w:t>Nokia, Nokia Shanghai Bell</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0023</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C3-187054</w:t>
            </w:r>
          </w:p>
        </w:tc>
        <w:tc>
          <w:tcPr>
            <w:tcW w:w="0" w:type="auto"/>
            <w:shd w:val="clear" w:color="auto" w:fill="auto"/>
          </w:tcPr>
          <w:p w:rsidR="004B7FA0" w:rsidRPr="00934C62" w:rsidRDefault="004B7FA0" w:rsidP="00A97B6C">
            <w:pPr>
              <w:pStyle w:val="TAL"/>
              <w:rPr>
                <w:sz w:val="16"/>
              </w:rPr>
            </w:pPr>
            <w:r w:rsidRPr="00934C62">
              <w:rPr>
                <w:sz w:val="16"/>
              </w:rPr>
              <w:t>Literal spelling correction</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0024</w:t>
            </w:r>
          </w:p>
        </w:tc>
        <w:tc>
          <w:tcPr>
            <w:tcW w:w="0" w:type="auto"/>
            <w:shd w:val="clear" w:color="auto" w:fill="auto"/>
          </w:tcPr>
          <w:p w:rsidR="004B7FA0" w:rsidRPr="00934C62" w:rsidRDefault="004B7FA0" w:rsidP="00A97B6C">
            <w:pPr>
              <w:pStyle w:val="TAR"/>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D</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C3-187497</w:t>
            </w:r>
          </w:p>
        </w:tc>
        <w:tc>
          <w:tcPr>
            <w:tcW w:w="0" w:type="auto"/>
            <w:shd w:val="clear" w:color="auto" w:fill="auto"/>
          </w:tcPr>
          <w:p w:rsidR="004B7FA0" w:rsidRPr="00934C62" w:rsidRDefault="004B7FA0" w:rsidP="00A97B6C">
            <w:pPr>
              <w:pStyle w:val="TAL"/>
              <w:rPr>
                <w:sz w:val="16"/>
              </w:rPr>
            </w:pPr>
            <w:r w:rsidRPr="00934C62">
              <w:rPr>
                <w:sz w:val="16"/>
              </w:rPr>
              <w:t>Literal spelling correction</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0024</w:t>
            </w:r>
          </w:p>
        </w:tc>
        <w:tc>
          <w:tcPr>
            <w:tcW w:w="0" w:type="auto"/>
            <w:shd w:val="clear" w:color="auto" w:fill="auto"/>
          </w:tcPr>
          <w:p w:rsidR="004B7FA0" w:rsidRPr="00934C62" w:rsidRDefault="004B7FA0" w:rsidP="00A97B6C">
            <w:pPr>
              <w:pStyle w:val="TAR"/>
              <w:rPr>
                <w:sz w:val="16"/>
              </w:rPr>
            </w:pPr>
            <w:r w:rsidRPr="00934C62">
              <w:rPr>
                <w:sz w:val="16"/>
              </w:rPr>
              <w:t>1</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D</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C3-187657</w:t>
            </w:r>
          </w:p>
        </w:tc>
        <w:tc>
          <w:tcPr>
            <w:tcW w:w="0" w:type="auto"/>
            <w:shd w:val="clear" w:color="auto" w:fill="auto"/>
          </w:tcPr>
          <w:p w:rsidR="004B7FA0" w:rsidRPr="00934C62" w:rsidRDefault="004B7FA0" w:rsidP="00A97B6C">
            <w:pPr>
              <w:pStyle w:val="TAL"/>
              <w:rPr>
                <w:sz w:val="16"/>
              </w:rPr>
            </w:pPr>
            <w:r w:rsidRPr="00934C62">
              <w:rPr>
                <w:sz w:val="16"/>
              </w:rPr>
              <w:t>Correcting application error</w:t>
            </w:r>
          </w:p>
        </w:tc>
        <w:tc>
          <w:tcPr>
            <w:tcW w:w="0" w:type="auto"/>
            <w:shd w:val="clear" w:color="auto" w:fill="auto"/>
          </w:tcPr>
          <w:p w:rsidR="004B7FA0" w:rsidRPr="00934C62" w:rsidRDefault="004B7FA0" w:rsidP="00A97B6C">
            <w:pPr>
              <w:pStyle w:val="TAL"/>
              <w:rPr>
                <w:sz w:val="16"/>
              </w:rPr>
            </w:pPr>
            <w:r w:rsidRPr="00934C62">
              <w:rPr>
                <w:sz w:val="16"/>
              </w:rPr>
              <w:t>Cisco Systems Belgium</w:t>
            </w:r>
          </w:p>
        </w:tc>
        <w:tc>
          <w:tcPr>
            <w:tcW w:w="0" w:type="auto"/>
            <w:shd w:val="clear" w:color="auto" w:fill="auto"/>
          </w:tcPr>
          <w:p w:rsidR="004B7FA0" w:rsidRPr="00934C62" w:rsidRDefault="004B7FA0" w:rsidP="00A97B6C">
            <w:pPr>
              <w:pStyle w:val="TAL"/>
              <w:rPr>
                <w:sz w:val="16"/>
              </w:rPr>
            </w:pPr>
            <w:r w:rsidRPr="00934C62">
              <w:rPr>
                <w:sz w:val="16"/>
              </w:rPr>
              <w:t>29.594</w:t>
            </w:r>
          </w:p>
        </w:tc>
        <w:tc>
          <w:tcPr>
            <w:tcW w:w="0" w:type="auto"/>
            <w:shd w:val="clear" w:color="auto" w:fill="auto"/>
          </w:tcPr>
          <w:p w:rsidR="004B7FA0" w:rsidRPr="00934C62" w:rsidRDefault="004B7FA0" w:rsidP="00A97B6C">
            <w:pPr>
              <w:pStyle w:val="TAL"/>
              <w:rPr>
                <w:sz w:val="16"/>
              </w:rPr>
            </w:pPr>
            <w:r w:rsidRPr="00934C62">
              <w:rPr>
                <w:sz w:val="16"/>
              </w:rPr>
              <w:t>0024</w:t>
            </w:r>
          </w:p>
        </w:tc>
        <w:tc>
          <w:tcPr>
            <w:tcW w:w="0" w:type="auto"/>
            <w:shd w:val="clear" w:color="auto" w:fill="auto"/>
          </w:tcPr>
          <w:p w:rsidR="004B7FA0" w:rsidRPr="00934C62" w:rsidRDefault="004B7FA0" w:rsidP="00A97B6C">
            <w:pPr>
              <w:pStyle w:val="TAR"/>
              <w:rPr>
                <w:sz w:val="16"/>
              </w:rPr>
            </w:pPr>
            <w:r w:rsidRPr="00934C62">
              <w:rPr>
                <w:sz w:val="16"/>
              </w:rPr>
              <w:t>2</w:t>
            </w:r>
          </w:p>
        </w:tc>
        <w:tc>
          <w:tcPr>
            <w:tcW w:w="0" w:type="auto"/>
            <w:shd w:val="clear" w:color="auto" w:fill="auto"/>
          </w:tcPr>
          <w:p w:rsidR="004B7FA0" w:rsidRPr="00934C62" w:rsidRDefault="004B7FA0" w:rsidP="00A97B6C">
            <w:pPr>
              <w:pStyle w:val="TAL"/>
              <w:rPr>
                <w:sz w:val="16"/>
              </w:rPr>
            </w:pPr>
            <w:r w:rsidRPr="00934C62">
              <w:rPr>
                <w:sz w:val="16"/>
              </w:rPr>
              <w:t>Rel-15</w:t>
            </w:r>
          </w:p>
        </w:tc>
        <w:tc>
          <w:tcPr>
            <w:tcW w:w="0" w:type="auto"/>
            <w:shd w:val="clear" w:color="auto" w:fill="auto"/>
          </w:tcPr>
          <w:p w:rsidR="004B7FA0" w:rsidRPr="00934C62" w:rsidRDefault="004B7FA0" w:rsidP="00A97B6C">
            <w:pPr>
              <w:pStyle w:val="TAL"/>
              <w:rPr>
                <w:sz w:val="16"/>
              </w:rPr>
            </w:pPr>
            <w:r w:rsidRPr="00934C62">
              <w:rPr>
                <w:sz w:val="16"/>
              </w:rPr>
              <w:t>F</w:t>
            </w:r>
          </w:p>
        </w:tc>
        <w:tc>
          <w:tcPr>
            <w:tcW w:w="0" w:type="auto"/>
            <w:shd w:val="clear" w:color="auto" w:fill="auto"/>
          </w:tcPr>
          <w:p w:rsidR="004B7FA0" w:rsidRPr="00934C62" w:rsidRDefault="004B7FA0" w:rsidP="00A97B6C">
            <w:pPr>
              <w:pStyle w:val="TAL"/>
              <w:rPr>
                <w:sz w:val="16"/>
              </w:rPr>
            </w:pPr>
            <w:r w:rsidRPr="00934C62">
              <w:rPr>
                <w:sz w:val="16"/>
              </w:rPr>
              <w:t>5GS_Ph1-CT</w:t>
            </w:r>
          </w:p>
        </w:tc>
        <w:tc>
          <w:tcPr>
            <w:tcW w:w="0" w:type="auto"/>
            <w:shd w:val="clear" w:color="auto" w:fill="auto"/>
          </w:tcPr>
          <w:p w:rsidR="004B7FA0" w:rsidRPr="00934C62" w:rsidRDefault="004B7FA0" w:rsidP="00A97B6C">
            <w:pPr>
              <w:pStyle w:val="TAL"/>
              <w:rPr>
                <w:sz w:val="16"/>
              </w:rPr>
            </w:pPr>
            <w:r w:rsidRPr="00934C62">
              <w:rPr>
                <w:sz w:val="16"/>
              </w:rPr>
              <w:t>agreed</w:t>
            </w:r>
          </w:p>
        </w:tc>
      </w:tr>
    </w:tbl>
    <w:p w:rsidR="004B7FA0" w:rsidRDefault="004B7FA0" w:rsidP="004B7FA0"/>
    <w:p w:rsidR="004B7FA0" w:rsidRDefault="004B7FA0" w:rsidP="004B7FA0">
      <w:pPr>
        <w:pStyle w:val="Heading2"/>
      </w:pPr>
      <w:r>
        <w:br w:type="page"/>
      </w:r>
      <w:bookmarkStart w:id="123" w:name="_Toc531790646"/>
      <w:r>
        <w:lastRenderedPageBreak/>
        <w:t>Annex C: Lists of liaisons</w:t>
      </w:r>
      <w:bookmarkEnd w:id="123"/>
    </w:p>
    <w:p w:rsidR="004B7FA0" w:rsidRDefault="004B7FA0" w:rsidP="004B7FA0">
      <w:pPr>
        <w:pStyle w:val="Heading3"/>
      </w:pPr>
      <w:bookmarkStart w:id="124" w:name="_Toc531790647"/>
      <w:r>
        <w:t>C1: Incoming liaison statements</w:t>
      </w:r>
      <w:bookmarkEnd w:id="124"/>
    </w:p>
    <w:p w:rsidR="004B7FA0" w:rsidRDefault="004B7FA0" w:rsidP="004B7F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5368"/>
        <w:gridCol w:w="697"/>
        <w:gridCol w:w="967"/>
        <w:gridCol w:w="829"/>
      </w:tblGrid>
      <w:tr w:rsidR="00934C62" w:rsidTr="00934C62">
        <w:tc>
          <w:tcPr>
            <w:tcW w:w="0" w:type="auto"/>
            <w:shd w:val="clear" w:color="auto" w:fill="auto"/>
          </w:tcPr>
          <w:p w:rsidR="004B7FA0" w:rsidRDefault="004B7FA0" w:rsidP="00A97B6C">
            <w:pPr>
              <w:pStyle w:val="TAH"/>
            </w:pPr>
            <w:r>
              <w:t>Document</w:t>
            </w:r>
          </w:p>
        </w:tc>
        <w:tc>
          <w:tcPr>
            <w:tcW w:w="0" w:type="auto"/>
            <w:shd w:val="clear" w:color="auto" w:fill="auto"/>
          </w:tcPr>
          <w:p w:rsidR="004B7FA0" w:rsidRDefault="004B7FA0" w:rsidP="00A97B6C">
            <w:pPr>
              <w:pStyle w:val="TAH"/>
            </w:pPr>
            <w:r>
              <w:t>Original</w:t>
            </w:r>
          </w:p>
        </w:tc>
        <w:tc>
          <w:tcPr>
            <w:tcW w:w="0" w:type="auto"/>
            <w:shd w:val="clear" w:color="auto" w:fill="auto"/>
          </w:tcPr>
          <w:p w:rsidR="004B7FA0" w:rsidRDefault="004B7FA0" w:rsidP="00A97B6C">
            <w:pPr>
              <w:pStyle w:val="TAH"/>
            </w:pPr>
            <w:r>
              <w:t>Title</w:t>
            </w:r>
          </w:p>
        </w:tc>
        <w:tc>
          <w:tcPr>
            <w:tcW w:w="0" w:type="auto"/>
            <w:shd w:val="clear" w:color="auto" w:fill="auto"/>
          </w:tcPr>
          <w:p w:rsidR="004B7FA0" w:rsidRDefault="004B7FA0" w:rsidP="00A97B6C">
            <w:pPr>
              <w:pStyle w:val="TAH"/>
            </w:pPr>
            <w:r>
              <w:t>From</w:t>
            </w:r>
          </w:p>
        </w:tc>
        <w:tc>
          <w:tcPr>
            <w:tcW w:w="0" w:type="auto"/>
            <w:shd w:val="clear" w:color="auto" w:fill="auto"/>
          </w:tcPr>
          <w:p w:rsidR="004B7FA0" w:rsidRDefault="004B7FA0" w:rsidP="00A97B6C">
            <w:pPr>
              <w:pStyle w:val="TAH"/>
            </w:pPr>
            <w:r>
              <w:t>Decision</w:t>
            </w:r>
          </w:p>
        </w:tc>
        <w:tc>
          <w:tcPr>
            <w:tcW w:w="0" w:type="auto"/>
            <w:shd w:val="clear" w:color="auto" w:fill="auto"/>
          </w:tcPr>
          <w:p w:rsidR="004B7FA0" w:rsidRDefault="004B7FA0" w:rsidP="00A97B6C">
            <w:pPr>
              <w:pStyle w:val="TAH"/>
            </w:pPr>
            <w:r>
              <w:t>Reply in</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C3-187013</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LS reply on Npcf_PolicyAuthorization support of Bulk Subscriptions</w:t>
            </w:r>
          </w:p>
        </w:tc>
        <w:tc>
          <w:tcPr>
            <w:tcW w:w="0" w:type="auto"/>
            <w:shd w:val="clear" w:color="auto" w:fill="auto"/>
          </w:tcPr>
          <w:p w:rsidR="004B7FA0" w:rsidRPr="00934C62" w:rsidRDefault="004B7FA0" w:rsidP="00A97B6C">
            <w:pPr>
              <w:pStyle w:val="TAL"/>
              <w:rPr>
                <w:sz w:val="16"/>
              </w:rPr>
            </w:pPr>
            <w:r>
              <w:t>SA2</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C3-187014</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Reply LS on Monitoring event report</w:t>
            </w:r>
          </w:p>
        </w:tc>
        <w:tc>
          <w:tcPr>
            <w:tcW w:w="0" w:type="auto"/>
            <w:shd w:val="clear" w:color="auto" w:fill="auto"/>
          </w:tcPr>
          <w:p w:rsidR="004B7FA0" w:rsidRPr="00934C62" w:rsidRDefault="004B7FA0" w:rsidP="00A97B6C">
            <w:pPr>
              <w:pStyle w:val="TAL"/>
              <w:rPr>
                <w:sz w:val="16"/>
              </w:rPr>
            </w:pPr>
            <w:r>
              <w:t>SA2</w:t>
            </w:r>
          </w:p>
        </w:tc>
        <w:tc>
          <w:tcPr>
            <w:tcW w:w="0" w:type="auto"/>
            <w:shd w:val="clear" w:color="auto" w:fill="auto"/>
          </w:tcPr>
          <w:p w:rsidR="004B7FA0" w:rsidRPr="00934C62" w:rsidRDefault="004B7FA0" w:rsidP="00A97B6C">
            <w:pPr>
              <w:pStyle w:val="TAL"/>
              <w:rPr>
                <w:sz w:val="16"/>
              </w:rPr>
            </w:pPr>
            <w:r w:rsidRPr="00934C62">
              <w:rPr>
                <w:sz w:val="16"/>
              </w:rPr>
              <w:t>withdrawn</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C3-187015</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LS to CT3 on PRA extension for offline charging</w:t>
            </w:r>
          </w:p>
        </w:tc>
        <w:tc>
          <w:tcPr>
            <w:tcW w:w="0" w:type="auto"/>
            <w:shd w:val="clear" w:color="auto" w:fill="auto"/>
          </w:tcPr>
          <w:p w:rsidR="004B7FA0" w:rsidRPr="00934C62" w:rsidRDefault="004B7FA0" w:rsidP="00A97B6C">
            <w:pPr>
              <w:pStyle w:val="TAL"/>
              <w:rPr>
                <w:sz w:val="16"/>
              </w:rPr>
            </w:pPr>
            <w:r>
              <w:t>SA5</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C3-187016</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LS on ROHC support</w:t>
            </w:r>
          </w:p>
        </w:tc>
        <w:tc>
          <w:tcPr>
            <w:tcW w:w="0" w:type="auto"/>
            <w:shd w:val="clear" w:color="auto" w:fill="auto"/>
          </w:tcPr>
          <w:p w:rsidR="004B7FA0" w:rsidRPr="00934C62" w:rsidRDefault="004B7FA0" w:rsidP="00A97B6C">
            <w:pPr>
              <w:pStyle w:val="TAL"/>
              <w:rPr>
                <w:sz w:val="16"/>
              </w:rPr>
            </w:pPr>
            <w:r>
              <w:t>SA4</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C3-187019</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LS on 5G requirements for dedicated broadcast networks</w:t>
            </w:r>
          </w:p>
        </w:tc>
        <w:tc>
          <w:tcPr>
            <w:tcW w:w="0" w:type="auto"/>
            <w:shd w:val="clear" w:color="auto" w:fill="auto"/>
          </w:tcPr>
          <w:p w:rsidR="004B7FA0" w:rsidRPr="00934C62" w:rsidRDefault="004B7FA0" w:rsidP="00A97B6C">
            <w:pPr>
              <w:pStyle w:val="TAL"/>
              <w:rPr>
                <w:sz w:val="16"/>
              </w:rPr>
            </w:pPr>
            <w:r>
              <w:t>RAN1</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C3-187296</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LS to CT4 CT3 on introduction of common data types</w:t>
            </w:r>
          </w:p>
        </w:tc>
        <w:tc>
          <w:tcPr>
            <w:tcW w:w="0" w:type="auto"/>
            <w:shd w:val="clear" w:color="auto" w:fill="auto"/>
          </w:tcPr>
          <w:p w:rsidR="004B7FA0" w:rsidRPr="00934C62" w:rsidRDefault="004B7FA0" w:rsidP="00A97B6C">
            <w:pPr>
              <w:pStyle w:val="TAL"/>
              <w:rPr>
                <w:sz w:val="16"/>
              </w:rPr>
            </w:pPr>
            <w:r>
              <w:t>SA5</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C3-187297</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Reply to: Resubmitted Reply LS from CT to SA5 on API specification and API version number maintenance</w:t>
            </w:r>
          </w:p>
        </w:tc>
        <w:tc>
          <w:tcPr>
            <w:tcW w:w="0" w:type="auto"/>
            <w:shd w:val="clear" w:color="auto" w:fill="auto"/>
          </w:tcPr>
          <w:p w:rsidR="004B7FA0" w:rsidRPr="00934C62" w:rsidRDefault="004B7FA0" w:rsidP="00A97B6C">
            <w:pPr>
              <w:pStyle w:val="TAL"/>
              <w:rPr>
                <w:sz w:val="16"/>
              </w:rPr>
            </w:pPr>
            <w:r>
              <w:t>SA5</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C3-187398</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LS on Security method negotiation</w:t>
            </w:r>
          </w:p>
        </w:tc>
        <w:tc>
          <w:tcPr>
            <w:tcW w:w="0" w:type="auto"/>
            <w:shd w:val="clear" w:color="auto" w:fill="auto"/>
          </w:tcPr>
          <w:p w:rsidR="004B7FA0" w:rsidRPr="00934C62" w:rsidRDefault="004B7FA0" w:rsidP="00A97B6C">
            <w:pPr>
              <w:pStyle w:val="TAL"/>
              <w:rPr>
                <w:sz w:val="16"/>
              </w:rPr>
            </w:pPr>
            <w:r>
              <w:t>SA3</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C3-187399</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LS on verification of PLMN-ID in the SEPP</w:t>
            </w:r>
          </w:p>
        </w:tc>
        <w:tc>
          <w:tcPr>
            <w:tcW w:w="0" w:type="auto"/>
            <w:shd w:val="clear" w:color="auto" w:fill="auto"/>
          </w:tcPr>
          <w:p w:rsidR="004B7FA0" w:rsidRPr="00934C62" w:rsidRDefault="004B7FA0" w:rsidP="00A97B6C">
            <w:pPr>
              <w:pStyle w:val="TAL"/>
              <w:rPr>
                <w:sz w:val="16"/>
              </w:rPr>
            </w:pPr>
            <w:r>
              <w:t>SA3</w:t>
            </w:r>
          </w:p>
        </w:tc>
        <w:tc>
          <w:tcPr>
            <w:tcW w:w="0" w:type="auto"/>
            <w:shd w:val="clear" w:color="auto" w:fill="auto"/>
          </w:tcPr>
          <w:p w:rsidR="004B7FA0" w:rsidRPr="00934C62" w:rsidRDefault="004B7FA0" w:rsidP="00A97B6C">
            <w:pPr>
              <w:pStyle w:val="TAL"/>
              <w:rPr>
                <w:sz w:val="16"/>
              </w:rPr>
            </w:pPr>
            <w:r w:rsidRPr="00934C62">
              <w:rPr>
                <w:sz w:val="16"/>
              </w:rPr>
              <w:t>noted</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C3-187410</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LS on moving xMB to TS 26.348</w:t>
            </w:r>
          </w:p>
        </w:tc>
        <w:tc>
          <w:tcPr>
            <w:tcW w:w="0" w:type="auto"/>
            <w:shd w:val="clear" w:color="auto" w:fill="auto"/>
          </w:tcPr>
          <w:p w:rsidR="004B7FA0" w:rsidRPr="00934C62" w:rsidRDefault="004B7FA0" w:rsidP="00A97B6C">
            <w:pPr>
              <w:pStyle w:val="TAL"/>
              <w:rPr>
                <w:sz w:val="16"/>
              </w:rPr>
            </w:pPr>
            <w:r>
              <w:t>SA4</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C3-187411</w:t>
            </w:r>
          </w:p>
        </w:tc>
        <w:tc>
          <w:tcPr>
            <w:tcW w:w="0" w:type="auto"/>
            <w:shd w:val="clear" w:color="auto" w:fill="auto"/>
          </w:tcPr>
          <w:p w:rsidR="004B7FA0" w:rsidRPr="009768ED" w:rsidRDefault="004B7FA0" w:rsidP="00A97B6C">
            <w:pPr>
              <w:pStyle w:val="TAL"/>
            </w:pPr>
          </w:p>
        </w:tc>
        <w:tc>
          <w:tcPr>
            <w:tcW w:w="0" w:type="auto"/>
            <w:shd w:val="clear" w:color="auto" w:fill="auto"/>
          </w:tcPr>
          <w:p w:rsidR="004B7FA0" w:rsidRPr="00934C62" w:rsidRDefault="004B7FA0" w:rsidP="00A97B6C">
            <w:pPr>
              <w:pStyle w:val="TAL"/>
              <w:rPr>
                <w:sz w:val="16"/>
              </w:rPr>
            </w:pPr>
            <w:r w:rsidRPr="00934C62">
              <w:rPr>
                <w:sz w:val="16"/>
              </w:rPr>
              <w:t>LS on ROHC support</w:t>
            </w:r>
          </w:p>
        </w:tc>
        <w:tc>
          <w:tcPr>
            <w:tcW w:w="0" w:type="auto"/>
            <w:shd w:val="clear" w:color="auto" w:fill="auto"/>
          </w:tcPr>
          <w:p w:rsidR="004B7FA0" w:rsidRPr="00934C62" w:rsidRDefault="004B7FA0" w:rsidP="00A97B6C">
            <w:pPr>
              <w:pStyle w:val="TAL"/>
              <w:rPr>
                <w:sz w:val="16"/>
              </w:rPr>
            </w:pPr>
            <w:r>
              <w:t>SA4</w:t>
            </w:r>
          </w:p>
        </w:tc>
        <w:tc>
          <w:tcPr>
            <w:tcW w:w="0" w:type="auto"/>
            <w:shd w:val="clear" w:color="auto" w:fill="auto"/>
          </w:tcPr>
          <w:p w:rsidR="004B7FA0" w:rsidRPr="00934C62" w:rsidRDefault="004B7FA0" w:rsidP="00A97B6C">
            <w:pPr>
              <w:pStyle w:val="TAL"/>
              <w:rPr>
                <w:sz w:val="16"/>
              </w:rPr>
            </w:pPr>
            <w:r w:rsidRPr="00934C62">
              <w:rPr>
                <w:sz w:val="16"/>
              </w:rPr>
              <w:t>postponed</w:t>
            </w:r>
          </w:p>
        </w:tc>
        <w:tc>
          <w:tcPr>
            <w:tcW w:w="0" w:type="auto"/>
            <w:shd w:val="clear" w:color="auto" w:fill="auto"/>
          </w:tcPr>
          <w:p w:rsidR="004B7FA0" w:rsidRPr="00934C62" w:rsidRDefault="004B7FA0" w:rsidP="00A97B6C">
            <w:pPr>
              <w:pStyle w:val="TAL"/>
              <w:rPr>
                <w:sz w:val="16"/>
              </w:rPr>
            </w:pPr>
          </w:p>
        </w:tc>
      </w:tr>
    </w:tbl>
    <w:p w:rsidR="004B7FA0" w:rsidRDefault="004B7FA0" w:rsidP="004B7FA0"/>
    <w:p w:rsidR="004B7FA0" w:rsidRDefault="004B7FA0" w:rsidP="004B7FA0">
      <w:pPr>
        <w:pStyle w:val="Heading3"/>
      </w:pPr>
      <w:bookmarkStart w:id="125" w:name="_Toc531790648"/>
      <w:r>
        <w:t>C2: Outgoing liaison statements</w:t>
      </w:r>
      <w:bookmarkEnd w:id="125"/>
    </w:p>
    <w:p w:rsidR="004B7FA0" w:rsidRDefault="004B7FA0" w:rsidP="004B7F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79"/>
        <w:gridCol w:w="519"/>
        <w:gridCol w:w="519"/>
        <w:gridCol w:w="3341"/>
      </w:tblGrid>
      <w:tr w:rsidR="00934C62" w:rsidTr="00934C62">
        <w:tc>
          <w:tcPr>
            <w:tcW w:w="0" w:type="auto"/>
            <w:shd w:val="clear" w:color="auto" w:fill="auto"/>
          </w:tcPr>
          <w:p w:rsidR="004B7FA0" w:rsidRDefault="004B7FA0" w:rsidP="00A97B6C">
            <w:pPr>
              <w:pStyle w:val="TAH"/>
            </w:pPr>
            <w:r>
              <w:t>Document</w:t>
            </w:r>
          </w:p>
        </w:tc>
        <w:tc>
          <w:tcPr>
            <w:tcW w:w="0" w:type="auto"/>
            <w:shd w:val="clear" w:color="auto" w:fill="auto"/>
          </w:tcPr>
          <w:p w:rsidR="004B7FA0" w:rsidRDefault="004B7FA0" w:rsidP="00A97B6C">
            <w:pPr>
              <w:pStyle w:val="TAH"/>
            </w:pPr>
            <w:r>
              <w:t>Title</w:t>
            </w:r>
          </w:p>
        </w:tc>
        <w:tc>
          <w:tcPr>
            <w:tcW w:w="0" w:type="auto"/>
            <w:shd w:val="clear" w:color="auto" w:fill="auto"/>
          </w:tcPr>
          <w:p w:rsidR="004B7FA0" w:rsidRDefault="004B7FA0" w:rsidP="00A97B6C">
            <w:pPr>
              <w:pStyle w:val="TAH"/>
            </w:pPr>
            <w:r>
              <w:t>To</w:t>
            </w:r>
          </w:p>
        </w:tc>
        <w:tc>
          <w:tcPr>
            <w:tcW w:w="0" w:type="auto"/>
            <w:shd w:val="clear" w:color="auto" w:fill="auto"/>
          </w:tcPr>
          <w:p w:rsidR="004B7FA0" w:rsidRDefault="004B7FA0" w:rsidP="00A97B6C">
            <w:pPr>
              <w:pStyle w:val="TAH"/>
            </w:pPr>
            <w:r>
              <w:t>Cc</w:t>
            </w:r>
          </w:p>
        </w:tc>
        <w:tc>
          <w:tcPr>
            <w:tcW w:w="0" w:type="auto"/>
            <w:shd w:val="clear" w:color="auto" w:fill="auto"/>
          </w:tcPr>
          <w:p w:rsidR="004B7FA0" w:rsidRDefault="004B7FA0" w:rsidP="00A97B6C">
            <w:pPr>
              <w:pStyle w:val="TAH"/>
            </w:pPr>
            <w:r>
              <w:t>reply to i/c LS</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C3-187490</w:t>
            </w:r>
          </w:p>
        </w:tc>
        <w:tc>
          <w:tcPr>
            <w:tcW w:w="0" w:type="auto"/>
            <w:shd w:val="clear" w:color="auto" w:fill="auto"/>
          </w:tcPr>
          <w:p w:rsidR="004B7FA0" w:rsidRPr="00934C62" w:rsidRDefault="004B7FA0" w:rsidP="00A97B6C">
            <w:pPr>
              <w:pStyle w:val="TAL"/>
              <w:rPr>
                <w:sz w:val="16"/>
              </w:rPr>
            </w:pPr>
            <w:r w:rsidRPr="00934C62">
              <w:rPr>
                <w:sz w:val="16"/>
              </w:rPr>
              <w:t>LS reply on PRA extension for offline charging</w:t>
            </w:r>
          </w:p>
        </w:tc>
        <w:tc>
          <w:tcPr>
            <w:tcW w:w="0" w:type="auto"/>
            <w:shd w:val="clear" w:color="auto" w:fill="auto"/>
          </w:tcPr>
          <w:p w:rsidR="004B7FA0" w:rsidRPr="00934C62" w:rsidRDefault="004B7FA0" w:rsidP="00A97B6C">
            <w:pPr>
              <w:pStyle w:val="TAL"/>
              <w:rPr>
                <w:sz w:val="16"/>
              </w:rPr>
            </w:pPr>
            <w:r w:rsidRPr="00934C62">
              <w:rPr>
                <w:sz w:val="16"/>
              </w:rPr>
              <w:t>SA5</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LS to CT3 on PRA extension for offline charging</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C3-187491</w:t>
            </w:r>
          </w:p>
        </w:tc>
        <w:tc>
          <w:tcPr>
            <w:tcW w:w="0" w:type="auto"/>
            <w:shd w:val="clear" w:color="auto" w:fill="auto"/>
          </w:tcPr>
          <w:p w:rsidR="004B7FA0" w:rsidRPr="00934C62" w:rsidRDefault="004B7FA0" w:rsidP="00A97B6C">
            <w:pPr>
              <w:pStyle w:val="TAL"/>
              <w:rPr>
                <w:sz w:val="16"/>
              </w:rPr>
            </w:pPr>
            <w:r w:rsidRPr="00934C62">
              <w:rPr>
                <w:sz w:val="16"/>
              </w:rPr>
              <w:t>LS on new Presence-Reporting-Area-Node AVP in TS 29.212</w:t>
            </w:r>
          </w:p>
        </w:tc>
        <w:tc>
          <w:tcPr>
            <w:tcW w:w="0" w:type="auto"/>
            <w:shd w:val="clear" w:color="auto" w:fill="auto"/>
          </w:tcPr>
          <w:p w:rsidR="004B7FA0" w:rsidRPr="00934C62" w:rsidRDefault="004B7FA0" w:rsidP="00A97B6C">
            <w:pPr>
              <w:pStyle w:val="TAL"/>
              <w:rPr>
                <w:sz w:val="16"/>
              </w:rPr>
            </w:pPr>
            <w:r w:rsidRPr="00934C62">
              <w:rPr>
                <w:sz w:val="16"/>
              </w:rPr>
              <w:t>CT4</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C3-187660</w:t>
            </w:r>
          </w:p>
        </w:tc>
        <w:tc>
          <w:tcPr>
            <w:tcW w:w="0" w:type="auto"/>
            <w:shd w:val="clear" w:color="auto" w:fill="auto"/>
          </w:tcPr>
          <w:p w:rsidR="004B7FA0" w:rsidRPr="00934C62" w:rsidRDefault="004B7FA0" w:rsidP="00A97B6C">
            <w:pPr>
              <w:pStyle w:val="TAL"/>
              <w:rPr>
                <w:sz w:val="16"/>
              </w:rPr>
            </w:pPr>
            <w:r w:rsidRPr="00934C62">
              <w:rPr>
                <w:sz w:val="16"/>
              </w:rPr>
              <w:t>LS on OAuth authorization flows supported for Northbound APIs</w:t>
            </w:r>
          </w:p>
        </w:tc>
        <w:tc>
          <w:tcPr>
            <w:tcW w:w="0" w:type="auto"/>
            <w:shd w:val="clear" w:color="auto" w:fill="auto"/>
          </w:tcPr>
          <w:p w:rsidR="004B7FA0" w:rsidRPr="00934C62" w:rsidRDefault="004B7FA0" w:rsidP="00A97B6C">
            <w:pPr>
              <w:pStyle w:val="TAL"/>
              <w:rPr>
                <w:sz w:val="16"/>
              </w:rPr>
            </w:pPr>
            <w:r w:rsidRPr="00934C62">
              <w:rPr>
                <w:sz w:val="16"/>
              </w:rPr>
              <w:t>SA3</w:t>
            </w:r>
          </w:p>
        </w:tc>
        <w:tc>
          <w:tcPr>
            <w:tcW w:w="0" w:type="auto"/>
            <w:shd w:val="clear" w:color="auto" w:fill="auto"/>
          </w:tcPr>
          <w:p w:rsidR="004B7FA0" w:rsidRPr="00934C62" w:rsidRDefault="004B7FA0" w:rsidP="00A97B6C">
            <w:pPr>
              <w:pStyle w:val="TAL"/>
              <w:rPr>
                <w:sz w:val="16"/>
              </w:rPr>
            </w:pPr>
            <w:r w:rsidRPr="00934C62">
              <w:rPr>
                <w:sz w:val="16"/>
              </w:rPr>
              <w:t>SA6</w:t>
            </w:r>
          </w:p>
        </w:tc>
        <w:tc>
          <w:tcPr>
            <w:tcW w:w="0" w:type="auto"/>
            <w:shd w:val="clear" w:color="auto" w:fill="auto"/>
          </w:tcPr>
          <w:p w:rsidR="004B7FA0" w:rsidRPr="00934C62" w:rsidRDefault="004B7FA0" w:rsidP="00A97B6C">
            <w:pPr>
              <w:pStyle w:val="TAL"/>
              <w:rPr>
                <w:sz w:val="16"/>
              </w:rPr>
            </w:pPr>
            <w:r w:rsidRPr="00934C62">
              <w:rPr>
                <w:sz w:val="16"/>
              </w:rPr>
              <w:t>-</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C3-187719</w:t>
            </w:r>
          </w:p>
        </w:tc>
        <w:tc>
          <w:tcPr>
            <w:tcW w:w="0" w:type="auto"/>
            <w:shd w:val="clear" w:color="auto" w:fill="auto"/>
          </w:tcPr>
          <w:p w:rsidR="004B7FA0" w:rsidRPr="00934C62" w:rsidRDefault="004B7FA0" w:rsidP="00A97B6C">
            <w:pPr>
              <w:pStyle w:val="TAL"/>
              <w:rPr>
                <w:sz w:val="16"/>
              </w:rPr>
            </w:pPr>
            <w:r w:rsidRPr="00934C62">
              <w:rPr>
                <w:sz w:val="16"/>
              </w:rPr>
              <w:t>LS on AM Policy Control support for Emergency Registration</w:t>
            </w:r>
          </w:p>
        </w:tc>
        <w:tc>
          <w:tcPr>
            <w:tcW w:w="0" w:type="auto"/>
            <w:shd w:val="clear" w:color="auto" w:fill="auto"/>
          </w:tcPr>
          <w:p w:rsidR="004B7FA0" w:rsidRPr="00934C62" w:rsidRDefault="004B7FA0" w:rsidP="00A97B6C">
            <w:pPr>
              <w:pStyle w:val="TAL"/>
              <w:rPr>
                <w:sz w:val="16"/>
              </w:rPr>
            </w:pPr>
            <w:r w:rsidRPr="00934C62">
              <w:rPr>
                <w:sz w:val="16"/>
              </w:rPr>
              <w:t>SA2</w:t>
            </w:r>
          </w:p>
        </w:tc>
        <w:tc>
          <w:tcPr>
            <w:tcW w:w="0" w:type="auto"/>
            <w:shd w:val="clear" w:color="auto" w:fill="auto"/>
          </w:tcPr>
          <w:p w:rsidR="004B7FA0" w:rsidRPr="00934C62" w:rsidRDefault="004B7FA0" w:rsidP="00A97B6C">
            <w:pPr>
              <w:pStyle w:val="TAL"/>
              <w:rPr>
                <w:sz w:val="16"/>
              </w:rPr>
            </w:pPr>
            <w:r w:rsidRPr="00934C62">
              <w:rPr>
                <w:sz w:val="16"/>
              </w:rPr>
              <w:t>-</w:t>
            </w:r>
          </w:p>
        </w:tc>
        <w:tc>
          <w:tcPr>
            <w:tcW w:w="0" w:type="auto"/>
            <w:shd w:val="clear" w:color="auto" w:fill="auto"/>
          </w:tcPr>
          <w:p w:rsidR="004B7FA0" w:rsidRPr="00934C62" w:rsidRDefault="004B7FA0" w:rsidP="00A97B6C">
            <w:pPr>
              <w:pStyle w:val="TAL"/>
              <w:rPr>
                <w:sz w:val="16"/>
              </w:rPr>
            </w:pPr>
            <w:r w:rsidRPr="00934C62">
              <w:rPr>
                <w:sz w:val="16"/>
              </w:rPr>
              <w:t>-</w:t>
            </w:r>
          </w:p>
        </w:tc>
      </w:tr>
    </w:tbl>
    <w:p w:rsidR="004B7FA0" w:rsidRDefault="004B7FA0" w:rsidP="004B7FA0"/>
    <w:p w:rsidR="004B7FA0" w:rsidRDefault="004B7FA0" w:rsidP="004B7FA0">
      <w:pPr>
        <w:pStyle w:val="Heading2"/>
      </w:pPr>
      <w:r>
        <w:br w:type="page"/>
      </w:r>
      <w:bookmarkStart w:id="126" w:name="_Toc531790649"/>
      <w:r>
        <w:lastRenderedPageBreak/>
        <w:t>Annex D: List of agreed/approved new and revised Work Items</w:t>
      </w:r>
      <w:bookmarkEnd w:id="126"/>
    </w:p>
    <w:p w:rsidR="004B7FA0" w:rsidRDefault="004B7FA0" w:rsidP="004B7F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66"/>
        <w:gridCol w:w="4045"/>
        <w:gridCol w:w="1247"/>
      </w:tblGrid>
      <w:tr w:rsidR="00934C62" w:rsidTr="00934C62">
        <w:tc>
          <w:tcPr>
            <w:tcW w:w="0" w:type="auto"/>
            <w:shd w:val="clear" w:color="auto" w:fill="auto"/>
          </w:tcPr>
          <w:p w:rsidR="004B7FA0" w:rsidRDefault="004B7FA0" w:rsidP="00A97B6C">
            <w:pPr>
              <w:pStyle w:val="TAH"/>
            </w:pPr>
            <w:r>
              <w:t>Document</w:t>
            </w:r>
          </w:p>
        </w:tc>
        <w:tc>
          <w:tcPr>
            <w:tcW w:w="0" w:type="auto"/>
            <w:shd w:val="clear" w:color="auto" w:fill="auto"/>
          </w:tcPr>
          <w:p w:rsidR="004B7FA0" w:rsidRDefault="004B7FA0" w:rsidP="00A97B6C">
            <w:pPr>
              <w:pStyle w:val="TAH"/>
            </w:pPr>
            <w:r>
              <w:t>Title</w:t>
            </w:r>
          </w:p>
        </w:tc>
        <w:tc>
          <w:tcPr>
            <w:tcW w:w="0" w:type="auto"/>
            <w:shd w:val="clear" w:color="auto" w:fill="auto"/>
          </w:tcPr>
          <w:p w:rsidR="004B7FA0" w:rsidRDefault="004B7FA0" w:rsidP="00A97B6C">
            <w:pPr>
              <w:pStyle w:val="TAH"/>
            </w:pPr>
            <w:r>
              <w:t>Source</w:t>
            </w:r>
          </w:p>
        </w:tc>
        <w:tc>
          <w:tcPr>
            <w:tcW w:w="0" w:type="auto"/>
            <w:shd w:val="clear" w:color="auto" w:fill="auto"/>
          </w:tcPr>
          <w:p w:rsidR="004B7FA0" w:rsidRDefault="004B7FA0" w:rsidP="00A97B6C">
            <w:pPr>
              <w:pStyle w:val="TAH"/>
            </w:pPr>
            <w:r>
              <w:t>new/revised</w:t>
            </w:r>
          </w:p>
        </w:tc>
      </w:tr>
      <w:tr w:rsidR="00934C62" w:rsidTr="00934C62">
        <w:tc>
          <w:tcPr>
            <w:tcW w:w="0" w:type="auto"/>
            <w:shd w:val="clear" w:color="auto" w:fill="auto"/>
          </w:tcPr>
          <w:p w:rsidR="004B7FA0" w:rsidRPr="00934C62" w:rsidRDefault="004B7FA0" w:rsidP="00A97B6C">
            <w:pPr>
              <w:pStyle w:val="TAL"/>
              <w:rPr>
                <w:sz w:val="16"/>
              </w:rPr>
            </w:pPr>
            <w:r w:rsidRPr="00934C62">
              <w:rPr>
                <w:sz w:val="16"/>
              </w:rPr>
              <w:t>C3-187671</w:t>
            </w:r>
          </w:p>
        </w:tc>
        <w:tc>
          <w:tcPr>
            <w:tcW w:w="0" w:type="auto"/>
            <w:shd w:val="clear" w:color="auto" w:fill="auto"/>
          </w:tcPr>
          <w:p w:rsidR="004B7FA0" w:rsidRPr="00934C62" w:rsidRDefault="004B7FA0" w:rsidP="00A97B6C">
            <w:pPr>
              <w:pStyle w:val="TAL"/>
              <w:rPr>
                <w:sz w:val="16"/>
              </w:rPr>
            </w:pPr>
            <w:r w:rsidRPr="00934C62">
              <w:rPr>
                <w:sz w:val="16"/>
              </w:rPr>
              <w:t>New WID on enhancement of PCC related services</w:t>
            </w:r>
          </w:p>
        </w:tc>
        <w:tc>
          <w:tcPr>
            <w:tcW w:w="0" w:type="auto"/>
            <w:shd w:val="clear" w:color="auto" w:fill="auto"/>
          </w:tcPr>
          <w:p w:rsidR="004B7FA0" w:rsidRPr="00934C62" w:rsidRDefault="004B7FA0" w:rsidP="00A97B6C">
            <w:pPr>
              <w:pStyle w:val="TAL"/>
              <w:rPr>
                <w:sz w:val="16"/>
              </w:rPr>
            </w:pPr>
            <w:r w:rsidRPr="00934C62">
              <w:rPr>
                <w:sz w:val="16"/>
              </w:rPr>
              <w:t>Huawei, ZTE, China Mobile Communications Group Co.,Ltd.</w:t>
            </w:r>
          </w:p>
        </w:tc>
        <w:tc>
          <w:tcPr>
            <w:tcW w:w="0" w:type="auto"/>
            <w:shd w:val="clear" w:color="auto" w:fill="auto"/>
          </w:tcPr>
          <w:p w:rsidR="004B7FA0" w:rsidRPr="00934C62" w:rsidRDefault="004B7FA0" w:rsidP="00A97B6C">
            <w:pPr>
              <w:pStyle w:val="TAL"/>
              <w:rPr>
                <w:sz w:val="16"/>
              </w:rPr>
            </w:pPr>
            <w:r w:rsidRPr="00934C62">
              <w:rPr>
                <w:sz w:val="16"/>
              </w:rPr>
              <w:t>WID new</w:t>
            </w:r>
          </w:p>
        </w:tc>
      </w:tr>
    </w:tbl>
    <w:p w:rsidR="004B7FA0" w:rsidRDefault="004B7FA0" w:rsidP="004B7FA0"/>
    <w:p w:rsidR="004B7FA0" w:rsidRDefault="004B7FA0" w:rsidP="004B7FA0">
      <w:pPr>
        <w:pStyle w:val="Heading2"/>
      </w:pPr>
      <w:r>
        <w:br w:type="page"/>
      </w:r>
      <w:bookmarkStart w:id="127" w:name="_Toc531790650"/>
      <w:r>
        <w:lastRenderedPageBreak/>
        <w:t>Annex E: List of draft Technical Specifications and Reports</w:t>
      </w:r>
      <w:bookmarkEnd w:id="127"/>
    </w:p>
    <w:p w:rsidR="004B7FA0" w:rsidRDefault="004B7FA0" w:rsidP="004B7F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934C62" w:rsidTr="00934C62">
        <w:tc>
          <w:tcPr>
            <w:tcW w:w="0" w:type="auto"/>
            <w:shd w:val="clear" w:color="auto" w:fill="auto"/>
          </w:tcPr>
          <w:p w:rsidR="004B7FA0" w:rsidRDefault="004B7FA0" w:rsidP="00A97B6C">
            <w:pPr>
              <w:pStyle w:val="TAH"/>
            </w:pPr>
            <w:r>
              <w:t>Document</w:t>
            </w:r>
          </w:p>
        </w:tc>
        <w:tc>
          <w:tcPr>
            <w:tcW w:w="0" w:type="auto"/>
            <w:shd w:val="clear" w:color="auto" w:fill="auto"/>
          </w:tcPr>
          <w:p w:rsidR="004B7FA0" w:rsidRDefault="004B7FA0" w:rsidP="00A97B6C">
            <w:pPr>
              <w:pStyle w:val="TAH"/>
            </w:pPr>
            <w:r>
              <w:t>Spec</w:t>
            </w:r>
          </w:p>
        </w:tc>
        <w:tc>
          <w:tcPr>
            <w:tcW w:w="0" w:type="auto"/>
            <w:shd w:val="clear" w:color="auto" w:fill="auto"/>
          </w:tcPr>
          <w:p w:rsidR="004B7FA0" w:rsidRDefault="004B7FA0" w:rsidP="00A97B6C">
            <w:pPr>
              <w:pStyle w:val="TAH"/>
            </w:pPr>
            <w:r>
              <w:t>vers</w:t>
            </w:r>
          </w:p>
        </w:tc>
        <w:tc>
          <w:tcPr>
            <w:tcW w:w="0" w:type="auto"/>
            <w:shd w:val="clear" w:color="auto" w:fill="auto"/>
          </w:tcPr>
          <w:p w:rsidR="004B7FA0" w:rsidRDefault="004B7FA0" w:rsidP="00A97B6C">
            <w:pPr>
              <w:pStyle w:val="TAH"/>
            </w:pPr>
            <w:r>
              <w:t>Doc title</w:t>
            </w:r>
          </w:p>
        </w:tc>
      </w:tr>
    </w:tbl>
    <w:p w:rsidR="004B7FA0" w:rsidRDefault="004B7FA0" w:rsidP="004B7FA0"/>
    <w:p w:rsidR="004B7FA0" w:rsidRDefault="004B7FA0" w:rsidP="004B7FA0">
      <w:pPr>
        <w:pStyle w:val="Heading2"/>
      </w:pPr>
      <w:r>
        <w:br w:type="page"/>
      </w:r>
      <w:bookmarkStart w:id="128" w:name="_Toc531790651"/>
      <w:r>
        <w:lastRenderedPageBreak/>
        <w:t>Annex F: List of action items</w:t>
      </w:r>
      <w:bookmarkEnd w:id="128"/>
    </w:p>
    <w:p w:rsidR="004B7FA0" w:rsidRDefault="004B7FA0" w:rsidP="004B7F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934C62" w:rsidTr="00934C62">
        <w:tc>
          <w:tcPr>
            <w:tcW w:w="0" w:type="auto"/>
            <w:shd w:val="clear" w:color="auto" w:fill="auto"/>
          </w:tcPr>
          <w:p w:rsidR="004B7FA0" w:rsidRDefault="004B7FA0" w:rsidP="00A97B6C">
            <w:pPr>
              <w:pStyle w:val="TAH"/>
            </w:pPr>
            <w:r>
              <w:t>Meeting/Number</w:t>
            </w:r>
          </w:p>
        </w:tc>
        <w:tc>
          <w:tcPr>
            <w:tcW w:w="0" w:type="auto"/>
            <w:shd w:val="clear" w:color="auto" w:fill="auto"/>
          </w:tcPr>
          <w:p w:rsidR="004B7FA0" w:rsidRDefault="004B7FA0" w:rsidP="00A97B6C">
            <w:pPr>
              <w:pStyle w:val="TAH"/>
            </w:pPr>
            <w:r>
              <w:t>Agenda item</w:t>
            </w:r>
          </w:p>
        </w:tc>
        <w:tc>
          <w:tcPr>
            <w:tcW w:w="0" w:type="auto"/>
            <w:shd w:val="clear" w:color="auto" w:fill="auto"/>
          </w:tcPr>
          <w:p w:rsidR="004B7FA0" w:rsidRDefault="004B7FA0" w:rsidP="00A97B6C">
            <w:pPr>
              <w:pStyle w:val="TAH"/>
            </w:pPr>
            <w:r>
              <w:t>Document</w:t>
            </w:r>
          </w:p>
        </w:tc>
        <w:tc>
          <w:tcPr>
            <w:tcW w:w="0" w:type="auto"/>
            <w:shd w:val="clear" w:color="auto" w:fill="auto"/>
          </w:tcPr>
          <w:p w:rsidR="004B7FA0" w:rsidRDefault="004B7FA0" w:rsidP="00A97B6C">
            <w:pPr>
              <w:pStyle w:val="TAH"/>
            </w:pPr>
            <w:r>
              <w:t>Details</w:t>
            </w:r>
          </w:p>
        </w:tc>
        <w:tc>
          <w:tcPr>
            <w:tcW w:w="0" w:type="auto"/>
            <w:shd w:val="clear" w:color="auto" w:fill="auto"/>
          </w:tcPr>
          <w:p w:rsidR="004B7FA0" w:rsidRDefault="004B7FA0" w:rsidP="00A97B6C">
            <w:pPr>
              <w:pStyle w:val="TAH"/>
            </w:pPr>
            <w:r>
              <w:t>Responsible</w:t>
            </w:r>
          </w:p>
        </w:tc>
        <w:tc>
          <w:tcPr>
            <w:tcW w:w="0" w:type="auto"/>
            <w:shd w:val="clear" w:color="auto" w:fill="auto"/>
          </w:tcPr>
          <w:p w:rsidR="004B7FA0" w:rsidRDefault="004B7FA0" w:rsidP="00A97B6C">
            <w:pPr>
              <w:pStyle w:val="TAH"/>
            </w:pPr>
            <w:r>
              <w:t>Due by</w:t>
            </w:r>
          </w:p>
        </w:tc>
      </w:tr>
    </w:tbl>
    <w:p w:rsidR="004B7FA0" w:rsidRDefault="004B7FA0" w:rsidP="004B7FA0"/>
    <w:p w:rsidR="004B7FA0" w:rsidRDefault="004B7FA0" w:rsidP="004B7FA0">
      <w:pPr>
        <w:pStyle w:val="Heading2"/>
      </w:pPr>
      <w:r>
        <w:br w:type="page"/>
      </w:r>
      <w:bookmarkStart w:id="129" w:name="_Toc531790652"/>
      <w:r>
        <w:lastRenderedPageBreak/>
        <w:t>Annex G: List of decisions</w:t>
      </w:r>
      <w:bookmarkEnd w:id="129"/>
    </w:p>
    <w:p w:rsidR="004B7FA0" w:rsidRDefault="004B7FA0" w:rsidP="004B7F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934C62" w:rsidTr="00934C62">
        <w:tc>
          <w:tcPr>
            <w:tcW w:w="0" w:type="auto"/>
            <w:shd w:val="clear" w:color="auto" w:fill="auto"/>
          </w:tcPr>
          <w:p w:rsidR="004B7FA0" w:rsidRDefault="004B7FA0" w:rsidP="00A97B6C">
            <w:pPr>
              <w:pStyle w:val="TAH"/>
            </w:pPr>
            <w:r>
              <w:t>Meeting/Number</w:t>
            </w:r>
          </w:p>
        </w:tc>
        <w:tc>
          <w:tcPr>
            <w:tcW w:w="0" w:type="auto"/>
            <w:shd w:val="clear" w:color="auto" w:fill="auto"/>
          </w:tcPr>
          <w:p w:rsidR="004B7FA0" w:rsidRDefault="004B7FA0" w:rsidP="00A97B6C">
            <w:pPr>
              <w:pStyle w:val="TAH"/>
            </w:pPr>
            <w:r>
              <w:t>Agenda item</w:t>
            </w:r>
          </w:p>
        </w:tc>
        <w:tc>
          <w:tcPr>
            <w:tcW w:w="0" w:type="auto"/>
            <w:shd w:val="clear" w:color="auto" w:fill="auto"/>
          </w:tcPr>
          <w:p w:rsidR="004B7FA0" w:rsidRDefault="004B7FA0" w:rsidP="00A97B6C">
            <w:pPr>
              <w:pStyle w:val="TAH"/>
            </w:pPr>
            <w:r>
              <w:t>Document</w:t>
            </w:r>
          </w:p>
        </w:tc>
        <w:tc>
          <w:tcPr>
            <w:tcW w:w="0" w:type="auto"/>
            <w:shd w:val="clear" w:color="auto" w:fill="auto"/>
          </w:tcPr>
          <w:p w:rsidR="004B7FA0" w:rsidRDefault="004B7FA0" w:rsidP="00A97B6C">
            <w:pPr>
              <w:pStyle w:val="TAH"/>
            </w:pPr>
            <w:r>
              <w:t>Details</w:t>
            </w:r>
          </w:p>
        </w:tc>
      </w:tr>
    </w:tbl>
    <w:p w:rsidR="004B7FA0" w:rsidRDefault="004B7FA0" w:rsidP="004B7FA0"/>
    <w:p w:rsidR="004B7FA0" w:rsidRDefault="004B7FA0" w:rsidP="004B7FA0">
      <w:pPr>
        <w:pStyle w:val="Heading2"/>
      </w:pPr>
      <w:r>
        <w:br w:type="page"/>
      </w:r>
      <w:bookmarkStart w:id="130" w:name="_Toc531790653"/>
      <w:r>
        <w:lastRenderedPageBreak/>
        <w:t>Annex H: List of participants</w:t>
      </w:r>
      <w:bookmarkEnd w:id="130"/>
    </w:p>
    <w:tbl>
      <w:tblPr>
        <w:tblW w:w="10598" w:type="dxa"/>
        <w:tblLayout w:type="fixed"/>
        <w:tblLook w:val="04A0" w:firstRow="1" w:lastRow="0" w:firstColumn="1" w:lastColumn="0" w:noHBand="0" w:noVBand="1"/>
      </w:tblPr>
      <w:tblGrid>
        <w:gridCol w:w="1183"/>
        <w:gridCol w:w="1283"/>
        <w:gridCol w:w="2178"/>
        <w:gridCol w:w="2127"/>
        <w:gridCol w:w="2409"/>
        <w:gridCol w:w="1418"/>
      </w:tblGrid>
      <w:tr w:rsidR="00B33A15" w:rsidRPr="00934C62" w:rsidTr="00B33A15">
        <w:trPr>
          <w:trHeight w:val="315"/>
        </w:trPr>
        <w:tc>
          <w:tcPr>
            <w:tcW w:w="11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Family Name</w:t>
            </w:r>
          </w:p>
        </w:tc>
        <w:tc>
          <w:tcPr>
            <w:tcW w:w="1283"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Given Name</w:t>
            </w:r>
          </w:p>
        </w:tc>
        <w:tc>
          <w:tcPr>
            <w:tcW w:w="217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Email</w:t>
            </w:r>
          </w:p>
        </w:tc>
        <w:tc>
          <w:tcPr>
            <w:tcW w:w="2127"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Employer Organization</w:t>
            </w:r>
          </w:p>
        </w:tc>
        <w:tc>
          <w:tcPr>
            <w:tcW w:w="24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Organization Represented</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Organization Represented Category Code</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Abou-assali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Tarek</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tarek.abou.assali@oracle.com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Oracle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Oracle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Aghili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Behrouz</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behrouz.aghili@interdigital.com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Communications</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Communications</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ATIS</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Ahmad</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Saad</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saad.ahmad@interdigital.com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Inc.</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Belgium. LLC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Al-Bakri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ban.albakri@meadowcom.com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MeadowCom</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DOCOMO Communications Lab.</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Antsev</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Boris</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boris.antsev@t-mobile.com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T-Mobile USA Inc.</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T-Mobile USA Inc.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ATIS</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Arora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Saurav</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saurav.arora@etsi.org</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Arreaga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Arturo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arturo.arreaga@rci.rogers.com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Rogers Communications Canada</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Rogers Communications Canada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Askerup</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Anders</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Anders.Askerup@hpe.com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Hewlett-Packard Enterprise</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Hewlett-Packard Enterprise</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Atarius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Roozbeh</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ratarius@motorola.com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Motorola Mobility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Motorola Mobility France S.A.S</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Axell</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Jörgen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Jorgen.Axell@ericsson.com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LM</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Inc.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ATIS</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Baboescu</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Florin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florin.baboescu@broadcom.com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BROADCOM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BROADCOM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Baek</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Youngkyo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youngkyo.baek@samsung.com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R&amp;D Institute UK</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Co.,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Bakker</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John-Luc</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jbakker@blackberry.com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BlackBerry UK Limited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BlackBerry UK Limited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Belling</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Thomas</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Thomas.Belling@nokia.com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Germany</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Bennett</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Andy</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a.bennett@samsung.com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R&amp;D Institute UK</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Czech</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Bhaskaran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Sridhar</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sridhar.bhaskaran@huawei.com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Telecommunication India</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Telecommunication India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TSDSI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Biondic</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Nevenka</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nevenka.biondic@ericsson.com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LM</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L.M. Ericsson Limited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Bournelle</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Julien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julien.bournelle@orange.com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 UK</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Brinkmann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Horst</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horst.brinkmann@nokia.com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Germany</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Solutions &amp; Networks (I)</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TSDSI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Chaponniere</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Lena</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lguellec@qti.qualcomm.com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CDMA Technologies</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Wireless GmbH</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Chater-Lea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David</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david.chater-lea@motorolasolutions.com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Motorola Solutions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Motorola Solutions UK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Cheng</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Hong</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hongc@qti.qualcomm.com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Incorporated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Europe Inc. (Spain)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Chitturi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Suresh</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s.chitturi@samsung.com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Nordic AB</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Dawes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Peter</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peter.dawes@vodafone.com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VODAFONE Group Plc</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VODAFONE Group Plc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Dolly</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Martin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md3135@att.com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AT&amp;T</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AT&amp;T GNS Belgium SPRL</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Dubesset</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Laurent</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laurent.dubesset@orange.com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 Romania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Fernandez</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Susana</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susana.fernandez@ericsson.com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LM</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Oy LM Ericsson AB</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Garcia Azorero</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Fuencisla</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fuencisla.garcia@ericsson.com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LM</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España S.A.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Gupta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Vivek</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vivek.g.gupta@intel.com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Corporation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Mobile France</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Han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Yoonseon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yoonseon.han@samsung.com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R&amp;D Institute UK</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Iberia SA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Herrero-Veron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Christian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christian.herrero@huawei.com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Co.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Hikosaka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Maoki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maoki.hikosaka.sn@nttdocomo.com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 DOCOMO INC.</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 DOCOMO INC.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TTC</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Holmström</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Tomas</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tomas.holmstrom@ericsson.com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LM</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Telecomunicazioni SpA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Inoue</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Yoshihiro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yoshihiro.inoue@ntt-at.co.jp</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TTC</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Ishikawa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Hiroshi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hiroshi.ishikawa.ev@nttdocomo.com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 DOCOMO INC.</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 DOCOMO INC.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ARIB</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lastRenderedPageBreak/>
              <w:t>Jain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Puneet</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puneet.jain@intel.com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Corporation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Corporation (UK)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Jiang</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jiangyi@chinamobile.com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China Mobile Com.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China Mobile International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Kaura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Ricky</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ricky.kaura@samsung.com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R&amp;D Institute UK</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R&amp;D Institute UK</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Kawasaki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Yudai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kawasaki.yudai@sharp.co.jp</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SHARP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SHARP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ARIB</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Kedalagudde</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Meghashree D</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meghashree.dattatri.kedalagudde@intel.com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Deutschland GmbH</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K.K.</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ARIB</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Kiss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Krisztian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kkiss@apple.com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Apple (UK) Limited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Apple Hungary Kft.</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Koza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Yvette</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yvette.koza@t-mobile.at</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Deutsche Telekom AG</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T-Mobile Polska S.A.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Kreipl</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Michael</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michael.kreipl@telekom.de</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Deutsche Telekom AG</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Telekom Deutschland GmbH</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Kruse</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Heiko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heiko.kruse@idemia.com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IDEMIA</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IDEMIA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Kumar</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Lalith</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lalith.kumar@samsung.com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France SA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Kweon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Kisuk</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kisuk.kweon@samsung.com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Polska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Landais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Bruno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bruno.landais@nokia.com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France</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Belgium</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Lauster</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Reinhard</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reinhard.lauster@t-mobile.at</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Deutsche Telekom AG</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Deutsche Telekom AG</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Lavasani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Shahab</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shahab.lavasani@huawei.com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Tech.(UK)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Sweden AB</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Lazara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Dominic</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Dom.Lazara@motorolasolutions.com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Motorola Solutions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Motorola Solutions Danmark A/S</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Lee</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Hoyeon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hy50.lee@samsung.com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R&amp;D Institute UK</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Tianjin Samsung Telecom</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Lee</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Jay</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jay.lee@verizonwireless.com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Verizon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Verizon UK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Lee</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Jicheol</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jicheol.lee@samsung.com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BEIJING SAMSUNG TELECOM R&amp;D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Leis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Peter</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peter.leis@nokia.com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Germany</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Germany</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Zhijun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li.zhijun3@zte.com.cn</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ZTE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ZTE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Liu</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Jennifer</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jennifer.liu@nokia.com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Shanghai Bell</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Liu</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Jinglei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liujinglei@chinamobile.com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China Mobile Com.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CMDI</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Lotfallah</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Osama</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osamal@qti.qualcomm.com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Korea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Lu</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Fei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lu.fei1@zte.com.cn</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ZTE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Nubia Technology Co.,Ltd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Lu</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Yang</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yang.lu@vodafone.com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Vodafone GmbH</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Vodafone Telekomünikasyon A.S.</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Lukacs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Donald</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dlukacs@appcomsci.com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Perspecta Labs Inc.</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Perspecta Labs Inc.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ATIS</w:t>
            </w:r>
          </w:p>
        </w:tc>
      </w:tr>
      <w:tr w:rsidR="00B33A15" w:rsidRPr="00934C62" w:rsidTr="00B33A15">
        <w:trPr>
          <w:trHeight w:val="315"/>
        </w:trPr>
        <w:tc>
          <w:tcPr>
            <w:tcW w:w="11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Martin</w:t>
            </w:r>
          </w:p>
        </w:tc>
        <w:tc>
          <w:tcPr>
            <w:tcW w:w="1283"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Jesus</w:t>
            </w:r>
          </w:p>
        </w:tc>
        <w:tc>
          <w:tcPr>
            <w:tcW w:w="217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jesusmaria.martingarcia@telefonica.com</w:t>
            </w:r>
          </w:p>
        </w:tc>
        <w:tc>
          <w:tcPr>
            <w:tcW w:w="2127"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TELEFONICA S.A.</w:t>
            </w:r>
          </w:p>
        </w:tc>
        <w:tc>
          <w:tcPr>
            <w:tcW w:w="24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TELEFONICA S.A.</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Masputra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Adi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adi@apple.com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Apple Europe Limited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Apple GmbH</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Mayer</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Georg</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georg.mayer.huawei@gmx.com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Co.,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Mcnamara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Brian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brian.mcnamara@openet.com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Openet Telecom</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Openet Telecom</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Mellies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Renaud</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renaud.mellies@orange.com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 Spain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Mohajeri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Shahram</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sm7084@att.com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AT&amp;T GNS Belgium SPRL</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AT&amp;T GNS Belgium SPRL</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Mohali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Marianne</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marianne.mohali@orange.com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 Spain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Monrad</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Atle</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Atle.Monrad@InterDigital.com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Europe.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Europe.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Moon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Sang-Jun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moonst@samsung.com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Research America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ATIS</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Morand</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Lionel</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lionel.morand@orange.com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Orange</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Moses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Danny</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danny.moses@intel.com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Deutschland GmbH</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Korea,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Negalaguli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Harish</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harish.negalaguli@motorolasolutions.com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Motorola Solutions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Motorola Solutions Germany</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Nishimura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Takashi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nishimura674@oki.com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Oki Electric Industry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Oki Electric Industry Co.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TTC</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lastRenderedPageBreak/>
              <w:t>Noda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Aki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aki.noda@jp.fujitsu.com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Fujitsu Limited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Fujitsu Limited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TTC</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Ogawa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Muneaki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ogawa.muneaki@lab.ntt.co.jp</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Olvera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Ulises</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ulises.olvera-hernandez@interdigital.com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Inc.</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Asia LLC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Oprescu</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Val</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valentin.oprescu-surcobe@att.com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AT&amp;T</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AT&amp;T</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ATIS</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Park</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Jungshin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shin02.park@samsung.com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Co.,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Pattan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Basavaraj (Basu)</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basavarajjp@samsung.com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R&amp;D Institute UK</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Romania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Perras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Michelle</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michelle.perras@interdigital.com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Communications</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Inc.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Praturi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Upendra</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upraturi@qti.qualcomm.com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India Pvt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Europe Inc.(Italy)</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Pudney</w:t>
            </w:r>
          </w:p>
        </w:tc>
        <w:tc>
          <w:tcPr>
            <w:tcW w:w="1283"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Chris</w:t>
            </w:r>
          </w:p>
        </w:tc>
        <w:tc>
          <w:tcPr>
            <w:tcW w:w="217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chris.pudney@vodafone.com</w:t>
            </w:r>
          </w:p>
        </w:tc>
        <w:tc>
          <w:tcPr>
            <w:tcW w:w="2127"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VODAFONE Group Plc</w:t>
            </w:r>
          </w:p>
        </w:tc>
        <w:tc>
          <w:tcPr>
            <w:tcW w:w="24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Vodafone GmbH</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Querio</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Roberto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roberto.querio@telecomitalia.it</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TELECOM ITALIA S.p.A.</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TELECOM ITALIA S.p.A.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Sahin</w:t>
            </w:r>
          </w:p>
        </w:tc>
        <w:tc>
          <w:tcPr>
            <w:tcW w:w="1283"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Yildirim</w:t>
            </w:r>
          </w:p>
        </w:tc>
        <w:tc>
          <w:tcPr>
            <w:tcW w:w="217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yildirim.sahin@charter.com</w:t>
            </w:r>
          </w:p>
        </w:tc>
        <w:tc>
          <w:tcPr>
            <w:tcW w:w="2127"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Charter Communications, Inc</w:t>
            </w:r>
          </w:p>
        </w:tc>
        <w:tc>
          <w:tcPr>
            <w:tcW w:w="24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Charter Communications, Inc</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ATIS</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Schmitt</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Peter</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peter.schmitt@huawei.com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Tech.(UK)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Device Co.,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Sedlacek</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Ivo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ivo.sedlacek@ericsson.com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LM</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Limited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Shan</w:t>
            </w:r>
          </w:p>
        </w:tc>
        <w:tc>
          <w:tcPr>
            <w:tcW w:w="1283"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Changhong</w:t>
            </w:r>
          </w:p>
        </w:tc>
        <w:tc>
          <w:tcPr>
            <w:tcW w:w="217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chang.hong.shan@intel.com</w:t>
            </w:r>
          </w:p>
        </w:tc>
        <w:tc>
          <w:tcPr>
            <w:tcW w:w="2127"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Corporation (UK) Ltd</w:t>
            </w:r>
          </w:p>
        </w:tc>
        <w:tc>
          <w:tcPr>
            <w:tcW w:w="24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Deutschland GmbH</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Shekhar</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Ravi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ravishek@cisco.com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Cisco Systems</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Cisco Systems France</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Xiaoyan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xiaoyan.shi@interdigital.com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Inc.</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Germany GmbH</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Shu</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Lin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shulin@huawei.com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HiSilicon Technologies Co.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Soloway</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Alan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asoloway@QTI.QUALCOMM.COM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UK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Son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Jungje</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jungje.son@samsung.com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R&amp;D Institute UK</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Benelux BV</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Song</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Yue</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songyue@chinamobile.com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China Mobile Com.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China Mobile Com.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Speicher</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Sebastian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sspeiche@qti.qualcomm.com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Wireless GmbH</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India Pvt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TSDSI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srivastava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Vimal</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vimsriva@cisco.com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Cisco Systems</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Cisco Systems Belgium</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Starsinic</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Michael</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Starsinic.Michael@ConvidaWireless.com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Inc.</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Convida Wireless</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Stefano</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Faccin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sfaccin@qti.qualcomm.com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Europe Inc. - Italy</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Austria RFFE GmbH</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Stojanovski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Saso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saso.stojanovski@intel.com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Deutschland GmbH</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Intel Mobile Denmark</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Suh</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Kyungjoo Grace</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joo.suh@samsung.com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R&amp;D Institute UK</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Samsung Electronics GmbH</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Sun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suntao@chinamobile.com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China Mobile US Research Cente</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China Mobile M2M Company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Suzuki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Naoaki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n-suzuki@en.jp.nec.com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NEC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NEC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ARIB</w:t>
            </w:r>
          </w:p>
        </w:tc>
      </w:tr>
      <w:tr w:rsidR="00B33A15" w:rsidRPr="00934C62" w:rsidTr="00B33A15">
        <w:trPr>
          <w:trHeight w:val="315"/>
        </w:trPr>
        <w:tc>
          <w:tcPr>
            <w:tcW w:w="11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Takeda</w:t>
            </w:r>
          </w:p>
        </w:tc>
        <w:tc>
          <w:tcPr>
            <w:tcW w:w="1283"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Shinya</w:t>
            </w:r>
          </w:p>
        </w:tc>
        <w:tc>
          <w:tcPr>
            <w:tcW w:w="217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takedashiny@nttdocomo.com</w:t>
            </w:r>
          </w:p>
        </w:tc>
        <w:tc>
          <w:tcPr>
            <w:tcW w:w="2127"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 DOCOMO INC.</w:t>
            </w:r>
          </w:p>
        </w:tc>
        <w:tc>
          <w:tcPr>
            <w:tcW w:w="24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NTT DOCOMO INC.</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TTC</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Tamura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Toshiyuki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tamurato@aj.jp.nec.com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NEC Europe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NEC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TTC</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Tiwari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Kundan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kundan.tiwari@india.nec.com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NEC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NEC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Tsang</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Yolanda</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yolandatsang@astri.org</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ASTRI</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ASTRI</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Usui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Takeshi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ta-usui@kddi-research.jp</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KDDI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KDDI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ARIB</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Virk</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Amandeep</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avirk@qti.qualcomm.com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Incorporated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Finland RFFE Oy</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Wang</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Dan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wangdanyjy@chinamobile.com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China Mobile Research Inst.</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China Mobile (Hangzhou) Inf.</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Wang</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Guanzhou</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guanzhou.wang@interdigital.com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Communications</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InterDigital CE Intermediate</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Watfa</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Mahmoud</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mwatfa@qti.qualcomm.com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Incorporated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Incorporated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ATIS</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Weaver</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Farni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Farni.Weaver@sprint.com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SPRINT Corporation</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SPRINT Corporation</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Wei</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haitao</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weihaitao@huawei.com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France</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lastRenderedPageBreak/>
              <w:t>Wiehe</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Ulrich</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ulrich.wiehe@nokia.com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Shanghai Bell</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UK</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Wild</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Peter A.</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peter.wild@vodafone.com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Vodafone GmbH</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Vodafone Ireland Plc</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Won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Sung Hwan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sung.won@nokia.com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Korea</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Nokia Korea</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TTA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Xu</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Wenliang</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wenliang.xu@ericsson.com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India Private Limited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Ericsson Hungary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Yan</w:t>
            </w:r>
          </w:p>
        </w:tc>
        <w:tc>
          <w:tcPr>
            <w:tcW w:w="1283"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Xiaojian</w:t>
            </w:r>
          </w:p>
        </w:tc>
        <w:tc>
          <w:tcPr>
            <w:tcW w:w="217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yan.xiaojian@zte.com.cn</w:t>
            </w:r>
          </w:p>
        </w:tc>
        <w:tc>
          <w:tcPr>
            <w:tcW w:w="2127"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ZTE Corporation</w:t>
            </w:r>
          </w:p>
        </w:tc>
        <w:tc>
          <w:tcPr>
            <w:tcW w:w="24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ZTE Trunking Technology Corp.</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CCSA</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Yan</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Yali</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yanyali@huawei.com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Tech.(UK) Co., Ltd</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Zhang</w:t>
            </w:r>
          </w:p>
        </w:tc>
        <w:tc>
          <w:tcPr>
            <w:tcW w:w="1283"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Juan</w:t>
            </w:r>
          </w:p>
        </w:tc>
        <w:tc>
          <w:tcPr>
            <w:tcW w:w="217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juanzhan@qti.qualcomm.com</w:t>
            </w:r>
          </w:p>
        </w:tc>
        <w:tc>
          <w:tcPr>
            <w:tcW w:w="2127"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Korea</w:t>
            </w:r>
          </w:p>
        </w:tc>
        <w:tc>
          <w:tcPr>
            <w:tcW w:w="24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CDMA Technologies</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Zhou</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Xiaoyun</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zhouxiaoyun8@huawei.com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Co.,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Huawei Technologies R&amp;D UK</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r w:rsidR="00B33A15" w:rsidRPr="00934C62" w:rsidTr="00B33A15">
        <w:trPr>
          <w:trHeight w:val="315"/>
        </w:trPr>
        <w:tc>
          <w:tcPr>
            <w:tcW w:w="1183"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Zisimopoulos</w:t>
            </w:r>
          </w:p>
        </w:tc>
        <w:tc>
          <w:tcPr>
            <w:tcW w:w="1283"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Haris</w:t>
            </w:r>
          </w:p>
        </w:tc>
        <w:tc>
          <w:tcPr>
            <w:tcW w:w="2178"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harisz@qti.qualcomm.com</w:t>
            </w:r>
          </w:p>
        </w:tc>
        <w:tc>
          <w:tcPr>
            <w:tcW w:w="2127"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UK Ltd</w:t>
            </w:r>
          </w:p>
        </w:tc>
        <w:tc>
          <w:tcPr>
            <w:tcW w:w="2409" w:type="dxa"/>
            <w:tcBorders>
              <w:top w:val="nil"/>
              <w:left w:val="single" w:sz="8" w:space="0" w:color="auto"/>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Qualcomm Tech. Netherlands B.V</w:t>
            </w:r>
          </w:p>
        </w:tc>
        <w:tc>
          <w:tcPr>
            <w:tcW w:w="1418" w:type="dxa"/>
            <w:tcBorders>
              <w:top w:val="nil"/>
              <w:left w:val="nil"/>
              <w:bottom w:val="single" w:sz="8" w:space="0" w:color="auto"/>
              <w:right w:val="single" w:sz="8" w:space="0" w:color="auto"/>
            </w:tcBorders>
            <w:shd w:val="clear" w:color="auto" w:fill="auto"/>
            <w:noWrap/>
            <w:vAlign w:val="bottom"/>
            <w:hideMark/>
          </w:tcPr>
          <w:p w:rsidR="00B33A15" w:rsidRPr="00934C62" w:rsidRDefault="00B33A15" w:rsidP="00B33A15">
            <w:pPr>
              <w:overflowPunct/>
              <w:autoSpaceDE/>
              <w:autoSpaceDN/>
              <w:adjustRightInd/>
              <w:spacing w:after="0"/>
              <w:textAlignment w:val="auto"/>
              <w:rPr>
                <w:rFonts w:ascii="Calibri" w:hAnsi="Calibri" w:cs="Calibri"/>
                <w:color w:val="000000"/>
                <w:sz w:val="16"/>
                <w:szCs w:val="16"/>
              </w:rPr>
            </w:pPr>
            <w:r w:rsidRPr="00934C62">
              <w:rPr>
                <w:rFonts w:ascii="Calibri" w:hAnsi="Calibri" w:cs="Calibri"/>
                <w:color w:val="000000"/>
                <w:sz w:val="16"/>
                <w:szCs w:val="16"/>
              </w:rPr>
              <w:t>ETSI</w:t>
            </w:r>
          </w:p>
        </w:tc>
      </w:tr>
    </w:tbl>
    <w:p w:rsidR="00B33A15" w:rsidRDefault="00B33A15" w:rsidP="00B33A15"/>
    <w:p w:rsidR="004B7FA0" w:rsidRDefault="004B7FA0" w:rsidP="004B7FA0">
      <w:pPr>
        <w:pStyle w:val="Heading2"/>
      </w:pPr>
      <w:r>
        <w:br w:type="page"/>
      </w:r>
      <w:bookmarkStart w:id="131" w:name="_Toc531790654"/>
      <w:r>
        <w:lastRenderedPageBreak/>
        <w:t>Annex I: List of future meetings</w:t>
      </w:r>
      <w:bookmarkEnd w:id="131"/>
    </w:p>
    <w:p w:rsidR="004B7FA0" w:rsidRDefault="004B7FA0" w:rsidP="004B7FA0">
      <w:pPr>
        <w:pStyle w:val="TH"/>
      </w:pPr>
    </w:p>
    <w:p w:rsidR="004B7FA0" w:rsidRDefault="004B7FA0" w:rsidP="004B7FA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449.75pt;height:363.75pt">
            <v:imagedata r:id="rId7" o:title=""/>
          </v:shape>
        </w:pict>
      </w:r>
    </w:p>
    <w:p w:rsidR="004B7FA0" w:rsidRDefault="004B7FA0" w:rsidP="004B7FA0">
      <w:pPr>
        <w:pStyle w:val="FP"/>
      </w:pPr>
    </w:p>
    <w:p w:rsidR="004B7FA0" w:rsidRDefault="004B7FA0" w:rsidP="004B7FA0">
      <w:pPr>
        <w:pStyle w:val="FP"/>
      </w:pPr>
      <w:r>
        <w:t>Annexes to report prepared by: Saurav Arora</w:t>
      </w:r>
    </w:p>
    <w:p w:rsidR="004B7FA0" w:rsidRDefault="004B7FA0" w:rsidP="004B7FA0">
      <w:pPr>
        <w:pStyle w:val="FP"/>
      </w:pPr>
    </w:p>
    <w:p w:rsidR="004B7FA0" w:rsidRDefault="004B7FA0" w:rsidP="004B7FA0"/>
    <w:p w:rsidR="004B7FA0" w:rsidRDefault="004B7FA0" w:rsidP="004B7FA0"/>
    <w:p w:rsidR="004B7FA0" w:rsidRDefault="004B7FA0" w:rsidP="004B7FA0"/>
    <w:p w:rsidR="004B7FA0" w:rsidRDefault="004B7FA0" w:rsidP="004B7FA0"/>
    <w:p w:rsidR="004B7FA0" w:rsidRDefault="004B7FA0" w:rsidP="004B7FA0"/>
    <w:p w:rsidR="004B7FA0" w:rsidRDefault="004B7FA0" w:rsidP="004B7FA0"/>
    <w:p w:rsidR="004B7FA0" w:rsidRDefault="004B7FA0" w:rsidP="004B7FA0"/>
    <w:p w:rsidR="004B7FA0" w:rsidRDefault="004B7FA0" w:rsidP="004B7FA0"/>
    <w:p w:rsidR="004B7FA0" w:rsidRDefault="004B7FA0" w:rsidP="004B7FA0"/>
    <w:p w:rsidR="004B7FA0" w:rsidRDefault="004B7FA0" w:rsidP="004B7FA0"/>
    <w:p w:rsidR="0035634E" w:rsidRPr="0035634E" w:rsidRDefault="0035634E" w:rsidP="0035634E">
      <w:pPr>
        <w:pStyle w:val="FP"/>
      </w:pPr>
    </w:p>
    <w:sectPr w:rsidR="0035634E" w:rsidRPr="0035634E" w:rsidSect="0035634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C62" w:rsidRDefault="00934C62">
      <w:pPr>
        <w:spacing w:after="0"/>
      </w:pPr>
      <w:r>
        <w:separator/>
      </w:r>
    </w:p>
  </w:endnote>
  <w:endnote w:type="continuationSeparator" w:id="0">
    <w:p w:rsidR="00934C62" w:rsidRDefault="00934C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09C" w:rsidRDefault="00AA409C" w:rsidP="00E9174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A409C" w:rsidRDefault="00AA409C" w:rsidP="0035634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09C" w:rsidRDefault="00AA409C" w:rsidP="00E9174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A409C" w:rsidRDefault="00AA409C" w:rsidP="0035634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C62" w:rsidRDefault="00934C62">
      <w:pPr>
        <w:spacing w:after="0"/>
      </w:pPr>
      <w:r>
        <w:separator/>
      </w:r>
    </w:p>
  </w:footnote>
  <w:footnote w:type="continuationSeparator" w:id="0">
    <w:p w:rsidR="00934C62" w:rsidRDefault="00934C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09C" w:rsidRDefault="00AA40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D1F84"/>
    <w:multiLevelType w:val="hybridMultilevel"/>
    <w:tmpl w:val="76E21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634E"/>
    <w:rsid w:val="00074CD4"/>
    <w:rsid w:val="001A40CC"/>
    <w:rsid w:val="0035634E"/>
    <w:rsid w:val="004B7FA0"/>
    <w:rsid w:val="00934C62"/>
    <w:rsid w:val="00A97B6C"/>
    <w:rsid w:val="00AA409C"/>
    <w:rsid w:val="00B33A15"/>
    <w:rsid w:val="00C71244"/>
    <w:rsid w:val="00E917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AB453"/>
  <w15:chartTrackingRefBased/>
  <w15:docId w15:val="{873008D3-F447-4108-A8CF-B4781A07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124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712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71244"/>
    <w:pPr>
      <w:pBdr>
        <w:top w:val="none" w:sz="0" w:space="0" w:color="auto"/>
      </w:pBdr>
      <w:spacing w:before="180"/>
      <w:outlineLvl w:val="1"/>
    </w:pPr>
    <w:rPr>
      <w:sz w:val="32"/>
    </w:rPr>
  </w:style>
  <w:style w:type="paragraph" w:styleId="Heading3">
    <w:name w:val="heading 3"/>
    <w:basedOn w:val="Heading2"/>
    <w:next w:val="Normal"/>
    <w:qFormat/>
    <w:rsid w:val="00C71244"/>
    <w:pPr>
      <w:spacing w:before="120"/>
      <w:outlineLvl w:val="2"/>
    </w:pPr>
    <w:rPr>
      <w:sz w:val="28"/>
    </w:rPr>
  </w:style>
  <w:style w:type="paragraph" w:styleId="Heading4">
    <w:name w:val="heading 4"/>
    <w:basedOn w:val="Heading3"/>
    <w:next w:val="Normal"/>
    <w:qFormat/>
    <w:rsid w:val="00C71244"/>
    <w:pPr>
      <w:ind w:left="1418" w:hanging="1418"/>
      <w:outlineLvl w:val="3"/>
    </w:pPr>
    <w:rPr>
      <w:sz w:val="24"/>
    </w:rPr>
  </w:style>
  <w:style w:type="paragraph" w:styleId="Heading5">
    <w:name w:val="heading 5"/>
    <w:basedOn w:val="Heading4"/>
    <w:next w:val="Normal"/>
    <w:qFormat/>
    <w:rsid w:val="00C71244"/>
    <w:pPr>
      <w:ind w:left="1701" w:hanging="1701"/>
      <w:outlineLvl w:val="4"/>
    </w:pPr>
    <w:rPr>
      <w:sz w:val="22"/>
    </w:rPr>
  </w:style>
  <w:style w:type="paragraph" w:styleId="Heading6">
    <w:name w:val="heading 6"/>
    <w:basedOn w:val="H6"/>
    <w:next w:val="Normal"/>
    <w:qFormat/>
    <w:rsid w:val="00C71244"/>
    <w:pPr>
      <w:outlineLvl w:val="5"/>
    </w:pPr>
  </w:style>
  <w:style w:type="paragraph" w:styleId="Heading7">
    <w:name w:val="heading 7"/>
    <w:basedOn w:val="H6"/>
    <w:next w:val="Normal"/>
    <w:qFormat/>
    <w:rsid w:val="00C71244"/>
    <w:pPr>
      <w:outlineLvl w:val="6"/>
    </w:pPr>
  </w:style>
  <w:style w:type="paragraph" w:styleId="Heading8">
    <w:name w:val="heading 8"/>
    <w:basedOn w:val="Heading1"/>
    <w:next w:val="Normal"/>
    <w:qFormat/>
    <w:rsid w:val="00C71244"/>
    <w:pPr>
      <w:ind w:left="0" w:firstLine="0"/>
      <w:outlineLvl w:val="7"/>
    </w:pPr>
  </w:style>
  <w:style w:type="paragraph" w:styleId="Heading9">
    <w:name w:val="heading 9"/>
    <w:basedOn w:val="Heading8"/>
    <w:next w:val="Normal"/>
    <w:qFormat/>
    <w:rsid w:val="00C71244"/>
    <w:pPr>
      <w:outlineLvl w:val="8"/>
    </w:pPr>
  </w:style>
  <w:style w:type="character" w:default="1" w:styleId="DefaultParagraphFont">
    <w:name w:val="Default Paragraph Font"/>
    <w:semiHidden/>
    <w:rsid w:val="00C712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1244"/>
  </w:style>
  <w:style w:type="paragraph" w:styleId="TOC8">
    <w:name w:val="toc 8"/>
    <w:basedOn w:val="TOC1"/>
    <w:semiHidden/>
    <w:rsid w:val="00C71244"/>
    <w:pPr>
      <w:spacing w:before="180"/>
      <w:ind w:left="2693" w:hanging="2693"/>
    </w:pPr>
    <w:rPr>
      <w:b/>
    </w:rPr>
  </w:style>
  <w:style w:type="paragraph" w:styleId="TOC1">
    <w:name w:val="toc 1"/>
    <w:semiHidden/>
    <w:rsid w:val="00C712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12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71244"/>
    <w:pPr>
      <w:ind w:left="1701" w:hanging="1701"/>
    </w:pPr>
  </w:style>
  <w:style w:type="paragraph" w:styleId="TOC4">
    <w:name w:val="toc 4"/>
    <w:basedOn w:val="TOC3"/>
    <w:uiPriority w:val="39"/>
    <w:rsid w:val="00C71244"/>
    <w:pPr>
      <w:ind w:left="1418" w:hanging="1418"/>
    </w:pPr>
  </w:style>
  <w:style w:type="paragraph" w:styleId="TOC3">
    <w:name w:val="toc 3"/>
    <w:basedOn w:val="TOC2"/>
    <w:uiPriority w:val="39"/>
    <w:rsid w:val="00C71244"/>
    <w:pPr>
      <w:ind w:left="1134" w:hanging="1134"/>
    </w:pPr>
  </w:style>
  <w:style w:type="paragraph" w:styleId="TOC2">
    <w:name w:val="toc 2"/>
    <w:basedOn w:val="TOC1"/>
    <w:uiPriority w:val="39"/>
    <w:rsid w:val="00C71244"/>
    <w:pPr>
      <w:keepNext w:val="0"/>
      <w:spacing w:before="0"/>
      <w:ind w:left="851" w:hanging="851"/>
    </w:pPr>
    <w:rPr>
      <w:sz w:val="20"/>
    </w:rPr>
  </w:style>
  <w:style w:type="paragraph" w:styleId="Index2">
    <w:name w:val="index 2"/>
    <w:basedOn w:val="Index1"/>
    <w:semiHidden/>
    <w:rsid w:val="00C71244"/>
    <w:pPr>
      <w:ind w:left="284"/>
    </w:pPr>
  </w:style>
  <w:style w:type="paragraph" w:styleId="Index1">
    <w:name w:val="index 1"/>
    <w:basedOn w:val="Normal"/>
    <w:semiHidden/>
    <w:rsid w:val="00C71244"/>
    <w:pPr>
      <w:keepLines/>
      <w:spacing w:after="0"/>
    </w:pPr>
  </w:style>
  <w:style w:type="paragraph" w:customStyle="1" w:styleId="ZH">
    <w:name w:val="ZH"/>
    <w:rsid w:val="00C712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1244"/>
    <w:pPr>
      <w:outlineLvl w:val="9"/>
    </w:pPr>
  </w:style>
  <w:style w:type="paragraph" w:styleId="ListNumber2">
    <w:name w:val="List Number 2"/>
    <w:basedOn w:val="ListNumber"/>
    <w:semiHidden/>
    <w:rsid w:val="00C71244"/>
    <w:pPr>
      <w:ind w:left="851"/>
    </w:pPr>
  </w:style>
  <w:style w:type="paragraph" w:styleId="Header">
    <w:name w:val="header"/>
    <w:semiHidden/>
    <w:rsid w:val="00C7124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71244"/>
    <w:rPr>
      <w:b/>
      <w:position w:val="6"/>
      <w:sz w:val="16"/>
    </w:rPr>
  </w:style>
  <w:style w:type="paragraph" w:styleId="FootnoteText">
    <w:name w:val="footnote text"/>
    <w:basedOn w:val="Normal"/>
    <w:semiHidden/>
    <w:rsid w:val="00C71244"/>
    <w:pPr>
      <w:keepLines/>
      <w:spacing w:after="0"/>
      <w:ind w:left="454" w:hanging="454"/>
    </w:pPr>
    <w:rPr>
      <w:sz w:val="16"/>
    </w:rPr>
  </w:style>
  <w:style w:type="paragraph" w:customStyle="1" w:styleId="TAH">
    <w:name w:val="TAH"/>
    <w:basedOn w:val="TAC"/>
    <w:rsid w:val="00C71244"/>
    <w:rPr>
      <w:b/>
    </w:rPr>
  </w:style>
  <w:style w:type="paragraph" w:customStyle="1" w:styleId="TAC">
    <w:name w:val="TAC"/>
    <w:basedOn w:val="TAL"/>
    <w:rsid w:val="00C71244"/>
    <w:pPr>
      <w:jc w:val="center"/>
    </w:pPr>
  </w:style>
  <w:style w:type="paragraph" w:customStyle="1" w:styleId="TF">
    <w:name w:val="TF"/>
    <w:basedOn w:val="TH"/>
    <w:rsid w:val="00C71244"/>
    <w:pPr>
      <w:keepNext w:val="0"/>
      <w:spacing w:before="0" w:after="240"/>
    </w:pPr>
  </w:style>
  <w:style w:type="paragraph" w:customStyle="1" w:styleId="NO">
    <w:name w:val="NO"/>
    <w:basedOn w:val="Normal"/>
    <w:rsid w:val="00C71244"/>
    <w:pPr>
      <w:keepLines/>
      <w:ind w:left="1135" w:hanging="851"/>
    </w:pPr>
  </w:style>
  <w:style w:type="paragraph" w:styleId="TOC9">
    <w:name w:val="toc 9"/>
    <w:basedOn w:val="TOC8"/>
    <w:semiHidden/>
    <w:rsid w:val="00C71244"/>
    <w:pPr>
      <w:ind w:left="1418" w:hanging="1418"/>
    </w:pPr>
  </w:style>
  <w:style w:type="paragraph" w:customStyle="1" w:styleId="EX">
    <w:name w:val="EX"/>
    <w:basedOn w:val="Normal"/>
    <w:rsid w:val="00C71244"/>
    <w:pPr>
      <w:keepLines/>
      <w:ind w:left="1702" w:hanging="1418"/>
    </w:pPr>
  </w:style>
  <w:style w:type="paragraph" w:customStyle="1" w:styleId="FP">
    <w:name w:val="FP"/>
    <w:basedOn w:val="Normal"/>
    <w:rsid w:val="00C71244"/>
    <w:pPr>
      <w:spacing w:after="0"/>
    </w:pPr>
  </w:style>
  <w:style w:type="paragraph" w:customStyle="1" w:styleId="LD">
    <w:name w:val="LD"/>
    <w:rsid w:val="00C712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1244"/>
    <w:pPr>
      <w:spacing w:after="0"/>
    </w:pPr>
  </w:style>
  <w:style w:type="paragraph" w:customStyle="1" w:styleId="EW">
    <w:name w:val="EW"/>
    <w:basedOn w:val="EX"/>
    <w:rsid w:val="00C71244"/>
    <w:pPr>
      <w:spacing w:after="0"/>
    </w:pPr>
  </w:style>
  <w:style w:type="paragraph" w:styleId="TOC6">
    <w:name w:val="toc 6"/>
    <w:basedOn w:val="TOC5"/>
    <w:next w:val="Normal"/>
    <w:semiHidden/>
    <w:rsid w:val="00C71244"/>
    <w:pPr>
      <w:ind w:left="1985" w:hanging="1985"/>
    </w:pPr>
  </w:style>
  <w:style w:type="paragraph" w:styleId="TOC7">
    <w:name w:val="toc 7"/>
    <w:basedOn w:val="TOC6"/>
    <w:next w:val="Normal"/>
    <w:semiHidden/>
    <w:rsid w:val="00C71244"/>
    <w:pPr>
      <w:ind w:left="2268" w:hanging="2268"/>
    </w:pPr>
  </w:style>
  <w:style w:type="paragraph" w:styleId="ListBullet2">
    <w:name w:val="List Bullet 2"/>
    <w:basedOn w:val="ListBullet"/>
    <w:semiHidden/>
    <w:rsid w:val="00C71244"/>
    <w:pPr>
      <w:ind w:left="851"/>
    </w:pPr>
  </w:style>
  <w:style w:type="paragraph" w:styleId="ListBullet3">
    <w:name w:val="List Bullet 3"/>
    <w:basedOn w:val="ListBullet2"/>
    <w:semiHidden/>
    <w:rsid w:val="00C71244"/>
    <w:pPr>
      <w:ind w:left="1135"/>
    </w:pPr>
  </w:style>
  <w:style w:type="paragraph" w:styleId="ListNumber">
    <w:name w:val="List Number"/>
    <w:basedOn w:val="List"/>
    <w:semiHidden/>
    <w:rsid w:val="00C71244"/>
  </w:style>
  <w:style w:type="paragraph" w:customStyle="1" w:styleId="EQ">
    <w:name w:val="EQ"/>
    <w:basedOn w:val="Normal"/>
    <w:next w:val="Normal"/>
    <w:rsid w:val="00C71244"/>
    <w:pPr>
      <w:keepLines/>
      <w:tabs>
        <w:tab w:val="center" w:pos="4536"/>
        <w:tab w:val="right" w:pos="9072"/>
      </w:tabs>
    </w:pPr>
    <w:rPr>
      <w:noProof/>
    </w:rPr>
  </w:style>
  <w:style w:type="paragraph" w:customStyle="1" w:styleId="TH">
    <w:name w:val="TH"/>
    <w:basedOn w:val="Normal"/>
    <w:rsid w:val="00C71244"/>
    <w:pPr>
      <w:keepNext/>
      <w:keepLines/>
      <w:spacing w:before="60"/>
      <w:jc w:val="center"/>
    </w:pPr>
    <w:rPr>
      <w:rFonts w:ascii="Arial" w:hAnsi="Arial"/>
      <w:b/>
    </w:rPr>
  </w:style>
  <w:style w:type="paragraph" w:customStyle="1" w:styleId="NF">
    <w:name w:val="NF"/>
    <w:basedOn w:val="NO"/>
    <w:rsid w:val="00C71244"/>
    <w:pPr>
      <w:keepNext/>
      <w:spacing w:after="0"/>
    </w:pPr>
    <w:rPr>
      <w:rFonts w:ascii="Arial" w:hAnsi="Arial"/>
      <w:sz w:val="18"/>
    </w:rPr>
  </w:style>
  <w:style w:type="paragraph" w:customStyle="1" w:styleId="PL">
    <w:name w:val="PL"/>
    <w:rsid w:val="00C71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1244"/>
    <w:pPr>
      <w:jc w:val="right"/>
    </w:pPr>
  </w:style>
  <w:style w:type="paragraph" w:customStyle="1" w:styleId="H6">
    <w:name w:val="H6"/>
    <w:basedOn w:val="Heading5"/>
    <w:next w:val="Normal"/>
    <w:rsid w:val="00C71244"/>
    <w:pPr>
      <w:ind w:left="1985" w:hanging="1985"/>
      <w:outlineLvl w:val="9"/>
    </w:pPr>
    <w:rPr>
      <w:sz w:val="20"/>
    </w:rPr>
  </w:style>
  <w:style w:type="paragraph" w:customStyle="1" w:styleId="TAN">
    <w:name w:val="TAN"/>
    <w:basedOn w:val="TAL"/>
    <w:rsid w:val="00C71244"/>
    <w:pPr>
      <w:ind w:left="851" w:hanging="851"/>
    </w:pPr>
  </w:style>
  <w:style w:type="paragraph" w:customStyle="1" w:styleId="TAL">
    <w:name w:val="TAL"/>
    <w:basedOn w:val="Normal"/>
    <w:link w:val="TALChar"/>
    <w:qFormat/>
    <w:rsid w:val="00C71244"/>
    <w:pPr>
      <w:keepNext/>
      <w:keepLines/>
      <w:spacing w:after="0"/>
    </w:pPr>
    <w:rPr>
      <w:rFonts w:ascii="Arial" w:hAnsi="Arial"/>
      <w:sz w:val="18"/>
    </w:rPr>
  </w:style>
  <w:style w:type="paragraph" w:customStyle="1" w:styleId="ZA">
    <w:name w:val="ZA"/>
    <w:rsid w:val="00C712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12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12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12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1244"/>
    <w:pPr>
      <w:framePr w:wrap="notBeside" w:y="16161"/>
    </w:pPr>
  </w:style>
  <w:style w:type="character" w:customStyle="1" w:styleId="ZGSM">
    <w:name w:val="ZGSM"/>
    <w:rsid w:val="00C71244"/>
  </w:style>
  <w:style w:type="paragraph" w:styleId="List2">
    <w:name w:val="List 2"/>
    <w:basedOn w:val="List"/>
    <w:semiHidden/>
    <w:rsid w:val="00C71244"/>
    <w:pPr>
      <w:ind w:left="851"/>
    </w:pPr>
  </w:style>
  <w:style w:type="paragraph" w:customStyle="1" w:styleId="ZG">
    <w:name w:val="ZG"/>
    <w:rsid w:val="00C712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71244"/>
    <w:pPr>
      <w:ind w:left="1135"/>
    </w:pPr>
  </w:style>
  <w:style w:type="paragraph" w:styleId="List4">
    <w:name w:val="List 4"/>
    <w:basedOn w:val="List3"/>
    <w:semiHidden/>
    <w:rsid w:val="00C71244"/>
    <w:pPr>
      <w:ind w:left="1418"/>
    </w:pPr>
  </w:style>
  <w:style w:type="paragraph" w:styleId="List5">
    <w:name w:val="List 5"/>
    <w:basedOn w:val="List4"/>
    <w:semiHidden/>
    <w:rsid w:val="00C71244"/>
    <w:pPr>
      <w:ind w:left="1702"/>
    </w:pPr>
  </w:style>
  <w:style w:type="paragraph" w:customStyle="1" w:styleId="EditorsNote">
    <w:name w:val="Editor's Note"/>
    <w:basedOn w:val="NO"/>
    <w:rsid w:val="00C71244"/>
    <w:rPr>
      <w:color w:val="FF0000"/>
    </w:rPr>
  </w:style>
  <w:style w:type="paragraph" w:styleId="List">
    <w:name w:val="List"/>
    <w:basedOn w:val="Normal"/>
    <w:semiHidden/>
    <w:rsid w:val="00C71244"/>
    <w:pPr>
      <w:ind w:left="568" w:hanging="284"/>
    </w:pPr>
  </w:style>
  <w:style w:type="paragraph" w:styleId="ListBullet">
    <w:name w:val="List Bullet"/>
    <w:basedOn w:val="List"/>
    <w:semiHidden/>
    <w:rsid w:val="00C71244"/>
  </w:style>
  <w:style w:type="paragraph" w:styleId="ListBullet4">
    <w:name w:val="List Bullet 4"/>
    <w:basedOn w:val="ListBullet3"/>
    <w:semiHidden/>
    <w:rsid w:val="00C71244"/>
    <w:pPr>
      <w:ind w:left="1418"/>
    </w:pPr>
  </w:style>
  <w:style w:type="paragraph" w:styleId="ListBullet5">
    <w:name w:val="List Bullet 5"/>
    <w:basedOn w:val="ListBullet4"/>
    <w:semiHidden/>
    <w:rsid w:val="00C71244"/>
    <w:pPr>
      <w:ind w:left="1702"/>
    </w:pPr>
  </w:style>
  <w:style w:type="paragraph" w:customStyle="1" w:styleId="B1">
    <w:name w:val="B1"/>
    <w:basedOn w:val="List"/>
    <w:rsid w:val="00C71244"/>
  </w:style>
  <w:style w:type="paragraph" w:customStyle="1" w:styleId="B2">
    <w:name w:val="B2"/>
    <w:basedOn w:val="List2"/>
    <w:rsid w:val="00C71244"/>
  </w:style>
  <w:style w:type="paragraph" w:customStyle="1" w:styleId="B3">
    <w:name w:val="B3"/>
    <w:basedOn w:val="List3"/>
    <w:rsid w:val="00C71244"/>
  </w:style>
  <w:style w:type="paragraph" w:customStyle="1" w:styleId="B4">
    <w:name w:val="B4"/>
    <w:basedOn w:val="List4"/>
    <w:rsid w:val="00C71244"/>
  </w:style>
  <w:style w:type="paragraph" w:customStyle="1" w:styleId="B5">
    <w:name w:val="B5"/>
    <w:basedOn w:val="List5"/>
    <w:rsid w:val="00C71244"/>
  </w:style>
  <w:style w:type="paragraph" w:styleId="Footer">
    <w:name w:val="footer"/>
    <w:basedOn w:val="Header"/>
    <w:semiHidden/>
    <w:rsid w:val="00C71244"/>
    <w:pPr>
      <w:jc w:val="center"/>
    </w:pPr>
    <w:rPr>
      <w:i/>
    </w:rPr>
  </w:style>
  <w:style w:type="paragraph" w:customStyle="1" w:styleId="ZTD">
    <w:name w:val="ZTD"/>
    <w:basedOn w:val="ZB"/>
    <w:rsid w:val="00C71244"/>
    <w:pPr>
      <w:framePr w:hRule="auto" w:wrap="notBeside" w:y="852"/>
    </w:pPr>
    <w:rPr>
      <w:i w:val="0"/>
      <w:sz w:val="40"/>
    </w:rPr>
  </w:style>
  <w:style w:type="character" w:styleId="PageNumber">
    <w:name w:val="page number"/>
    <w:basedOn w:val="DefaultParagraphFont"/>
    <w:uiPriority w:val="99"/>
    <w:semiHidden/>
    <w:unhideWhenUsed/>
    <w:rsid w:val="0035634E"/>
  </w:style>
  <w:style w:type="table" w:styleId="TableGrid">
    <w:name w:val="Table Grid"/>
    <w:basedOn w:val="TableNormal"/>
    <w:uiPriority w:val="39"/>
    <w:rsid w:val="004B7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3A15"/>
  </w:style>
  <w:style w:type="character" w:styleId="Hyperlink">
    <w:name w:val="Hyperlink"/>
    <w:uiPriority w:val="99"/>
    <w:semiHidden/>
    <w:unhideWhenUsed/>
    <w:rsid w:val="00B33A15"/>
    <w:rPr>
      <w:color w:val="0563C1"/>
      <w:u w:val="single"/>
    </w:rPr>
  </w:style>
  <w:style w:type="character" w:styleId="FollowedHyperlink">
    <w:name w:val="FollowedHyperlink"/>
    <w:uiPriority w:val="99"/>
    <w:semiHidden/>
    <w:unhideWhenUsed/>
    <w:rsid w:val="00B33A15"/>
    <w:rPr>
      <w:color w:val="954F72"/>
      <w:u w:val="single"/>
    </w:rPr>
  </w:style>
  <w:style w:type="paragraph" w:customStyle="1" w:styleId="msonormal0">
    <w:name w:val="msonormal"/>
    <w:basedOn w:val="Normal"/>
    <w:rsid w:val="00B33A15"/>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B33A1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sz w:val="24"/>
      <w:szCs w:val="24"/>
    </w:rPr>
  </w:style>
  <w:style w:type="character" w:customStyle="1" w:styleId="TALChar">
    <w:name w:val="TAL Char"/>
    <w:link w:val="TAL"/>
    <w:locked/>
    <w:rsid w:val="00AA409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73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305</TotalTime>
  <Pages>226</Pages>
  <Words>49312</Words>
  <Characters>281080</Characters>
  <Application>Microsoft Office Word</Application>
  <DocSecurity>0</DocSecurity>
  <Lines>2342</Lines>
  <Paragraphs>659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Saurav Arora</dc:creator>
  <cp:keywords>ESA, style sheet, Winword</cp:keywords>
  <dc:description/>
  <cp:lastModifiedBy>Saurav Arora</cp:lastModifiedBy>
  <cp:revision>5</cp:revision>
  <cp:lastPrinted>1899-12-31T23:00:00Z</cp:lastPrinted>
  <dcterms:created xsi:type="dcterms:W3CDTF">2018-12-03T11:37:00Z</dcterms:created>
  <dcterms:modified xsi:type="dcterms:W3CDTF">2018-12-05T15:29:00Z</dcterms:modified>
</cp:coreProperties>
</file>